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AE9D" w14:textId="0885A597" w:rsidR="000216D8" w:rsidRDefault="000216D8" w:rsidP="000216D8">
      <w:pPr>
        <w:pStyle w:val="Heading1"/>
      </w:pPr>
      <w:r>
        <w:t>Question 1</w:t>
      </w:r>
    </w:p>
    <w:p w14:paraId="21D38E2B" w14:textId="255ED62F" w:rsidR="00331D8B" w:rsidRPr="0008533B" w:rsidRDefault="000216D8" w:rsidP="0008533B">
      <w:pPr>
        <w:pStyle w:val="Heading3"/>
        <w:rPr>
          <w:color w:val="C45911" w:themeColor="accent2" w:themeShade="BF"/>
        </w:rPr>
      </w:pPr>
      <w:r w:rsidRPr="000216D8">
        <w:rPr>
          <w:color w:val="C45911" w:themeColor="accent2" w:themeShade="BF"/>
        </w:rPr>
        <w:t>Part A</w:t>
      </w:r>
    </w:p>
    <w:p w14:paraId="460988D2" w14:textId="2DCCC9CD" w:rsidR="00331D8B" w:rsidRPr="00596787" w:rsidRDefault="00331D8B" w:rsidP="0033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  <w:r w:rsidRPr="00596787">
        <w:rPr>
          <w:rStyle w:val="notion-enable-hover"/>
          <w:rFonts w:ascii="Consolas" w:hAnsi="Consolas"/>
        </w:rPr>
        <w:t>--------------------------</w:t>
      </w:r>
      <w:r w:rsidR="0008533B">
        <w:rPr>
          <w:rStyle w:val="notion-enable-hover"/>
          <w:rFonts w:ascii="Consolas" w:hAnsi="Consolas"/>
        </w:rPr>
        <w:t>--------------------------------------------------------------------------------------------------------------</w:t>
      </w:r>
    </w:p>
    <w:p w14:paraId="76D2BD1F" w14:textId="5BB5C72C" w:rsidR="00331D8B" w:rsidRPr="00596787" w:rsidRDefault="00331D8B" w:rsidP="0033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P1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1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1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>P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>3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>P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>3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P3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P3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4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4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4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4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>
        <w:rPr>
          <w:rStyle w:val="notion-enable-hover"/>
          <w:rFonts w:ascii="Consolas" w:hAnsi="Consolas"/>
          <w:color w:val="BF8F00" w:themeColor="accent4" w:themeShade="BF"/>
        </w:rPr>
        <w:t>4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>P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>5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 xml:space="preserve">| </w:t>
      </w:r>
      <w:r w:rsidRPr="00331D8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>|</w:t>
      </w:r>
      <w:r w:rsidR="0008533B" w:rsidRPr="0008533B">
        <w:rPr>
          <w:rStyle w:val="Heading1Cha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 xml:space="preserve">| 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>P</w:t>
      </w:r>
      <w:r w:rsidR="0008533B">
        <w:rPr>
          <w:rStyle w:val="notion-enable-hover"/>
          <w:rFonts w:ascii="Consolas" w:hAnsi="Consolas"/>
          <w:color w:val="BF8F00" w:themeColor="accent4" w:themeShade="BF"/>
        </w:rPr>
        <w:t>2</w:t>
      </w:r>
      <w:r w:rsidR="0008533B" w:rsidRPr="00596787">
        <w:rPr>
          <w:rStyle w:val="notion-enable-hover"/>
          <w:rFonts w:ascii="Consolas" w:hAnsi="Consolas"/>
          <w:color w:val="BF8F00" w:themeColor="accent4" w:themeShade="BF"/>
        </w:rPr>
        <w:t xml:space="preserve"> </w:t>
      </w:r>
      <w:r w:rsidR="0008533B" w:rsidRPr="00596787">
        <w:rPr>
          <w:rStyle w:val="notion-enable-hover"/>
          <w:rFonts w:ascii="Consolas" w:hAnsi="Consolas"/>
        </w:rPr>
        <w:t>|</w:t>
      </w:r>
    </w:p>
    <w:p w14:paraId="0DAE507E" w14:textId="6D55EEB8" w:rsidR="00331D8B" w:rsidRPr="00596787" w:rsidRDefault="00331D8B" w:rsidP="0008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  <w:r w:rsidRPr="00596787">
        <w:rPr>
          <w:rStyle w:val="notion-enable-hover"/>
          <w:rFonts w:ascii="Consolas" w:hAnsi="Consolas"/>
        </w:rPr>
        <w:t>--------------------------</w:t>
      </w:r>
      <w:r>
        <w:rPr>
          <w:rStyle w:val="notion-enable-hover"/>
          <w:rFonts w:ascii="Consolas" w:hAnsi="Consolas"/>
        </w:rPr>
        <w:t>--------------------------------------------------------------------------------------------------------------</w:t>
      </w:r>
    </w:p>
    <w:p w14:paraId="7352998F" w14:textId="5802D798" w:rsidR="00331D8B" w:rsidRDefault="00331D8B" w:rsidP="0033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F5496" w:themeColor="accent1" w:themeShade="BF"/>
        </w:rPr>
      </w:pPr>
      <w:r w:rsidRPr="0008533B">
        <w:rPr>
          <w:rFonts w:ascii="Consolas" w:hAnsi="Consolas"/>
          <w:color w:val="A6A6A6" w:themeColor="background1" w:themeShade="A6"/>
        </w:rPr>
        <w:t>0</w:t>
      </w:r>
      <w:r w:rsidRPr="0008533B">
        <w:rPr>
          <w:rFonts w:ascii="Consolas" w:hAnsi="Consolas"/>
          <w:color w:val="A6A6A6" w:themeColor="background1" w:themeShade="A6"/>
        </w:rPr>
        <w:t xml:space="preserve">    </w:t>
      </w:r>
      <w:r w:rsidRPr="0008533B">
        <w:rPr>
          <w:rFonts w:ascii="Consolas" w:hAnsi="Consolas"/>
          <w:color w:val="A6A6A6" w:themeColor="background1" w:themeShade="A6"/>
        </w:rPr>
        <w:t>1</w:t>
      </w:r>
      <w:r w:rsidRPr="0008533B">
        <w:rPr>
          <w:rFonts w:ascii="Consolas" w:hAnsi="Consolas"/>
          <w:color w:val="A6A6A6" w:themeColor="background1" w:themeShade="A6"/>
        </w:rPr>
        <w:t xml:space="preserve">    </w:t>
      </w:r>
      <w:r w:rsidRPr="0008533B">
        <w:rPr>
          <w:rFonts w:ascii="Consolas" w:hAnsi="Consolas"/>
          <w:color w:val="A6A6A6" w:themeColor="background1" w:themeShade="A6"/>
        </w:rPr>
        <w:t>2</w:t>
      </w:r>
      <w:r w:rsidRPr="0008533B">
        <w:rPr>
          <w:rFonts w:ascii="Consolas" w:hAnsi="Consolas"/>
          <w:color w:val="A6A6A6" w:themeColor="background1" w:themeShade="A6"/>
        </w:rPr>
        <w:t xml:space="preserve">   </w:t>
      </w:r>
      <w:r w:rsidRPr="0008533B">
        <w:rPr>
          <w:rFonts w:ascii="Consolas" w:hAnsi="Consolas"/>
          <w:color w:val="A6A6A6" w:themeColor="background1" w:themeShade="A6"/>
        </w:rPr>
        <w:t xml:space="preserve"> </w:t>
      </w:r>
      <w:r w:rsidRPr="0008533B">
        <w:rPr>
          <w:rFonts w:ascii="Consolas" w:hAnsi="Consolas"/>
          <w:color w:val="2F5496" w:themeColor="accent1" w:themeShade="BF"/>
        </w:rPr>
        <w:t>3</w:t>
      </w:r>
      <w:r w:rsidRPr="0008533B">
        <w:rPr>
          <w:rFonts w:ascii="Consolas" w:hAnsi="Consolas"/>
          <w:color w:val="A6A6A6" w:themeColor="background1" w:themeShade="A6"/>
        </w:rPr>
        <w:t xml:space="preserve">    4</w:t>
      </w:r>
      <w:r w:rsidRPr="0008533B">
        <w:rPr>
          <w:rFonts w:ascii="Consolas" w:hAnsi="Consolas"/>
          <w:color w:val="A6A6A6" w:themeColor="background1" w:themeShade="A6"/>
        </w:rPr>
        <w:t xml:space="preserve">   </w:t>
      </w:r>
      <w:r w:rsidRPr="0008533B">
        <w:rPr>
          <w:rFonts w:ascii="Consolas" w:hAnsi="Consolas"/>
          <w:color w:val="A6A6A6" w:themeColor="background1" w:themeShade="A6"/>
        </w:rPr>
        <w:t xml:space="preserve"> 5    6    </w:t>
      </w:r>
      <w:r w:rsidRPr="0008533B">
        <w:rPr>
          <w:rFonts w:ascii="Consolas" w:hAnsi="Consolas"/>
          <w:color w:val="2F5496" w:themeColor="accent1" w:themeShade="BF"/>
        </w:rPr>
        <w:t xml:space="preserve">7    </w:t>
      </w:r>
      <w:r w:rsidRPr="0008533B">
        <w:rPr>
          <w:rFonts w:ascii="Consolas" w:hAnsi="Consolas"/>
          <w:color w:val="A6A6A6" w:themeColor="background1" w:themeShade="A6"/>
        </w:rPr>
        <w:t xml:space="preserve">8    9   10   11   </w:t>
      </w:r>
      <w:r>
        <w:rPr>
          <w:rFonts w:ascii="Consolas" w:hAnsi="Consolas"/>
          <w:color w:val="2F5496" w:themeColor="accent1" w:themeShade="BF"/>
        </w:rPr>
        <w:t xml:space="preserve">12   </w:t>
      </w:r>
      <w:r w:rsidRPr="0008533B">
        <w:rPr>
          <w:rFonts w:ascii="Consolas" w:hAnsi="Consolas"/>
          <w:color w:val="A6A6A6" w:themeColor="background1" w:themeShade="A6"/>
        </w:rPr>
        <w:t xml:space="preserve">13   14   15   16   17   18   </w:t>
      </w:r>
      <w:r>
        <w:rPr>
          <w:rFonts w:ascii="Consolas" w:hAnsi="Consolas"/>
          <w:color w:val="2F5496" w:themeColor="accent1" w:themeShade="BF"/>
        </w:rPr>
        <w:t xml:space="preserve">19   </w:t>
      </w:r>
      <w:r w:rsidRPr="0008533B">
        <w:rPr>
          <w:rFonts w:ascii="Consolas" w:hAnsi="Consolas"/>
          <w:color w:val="A6A6A6" w:themeColor="background1" w:themeShade="A6"/>
        </w:rPr>
        <w:t xml:space="preserve">20   21   22   23   24   25   26   </w:t>
      </w:r>
      <w:r w:rsidRPr="00596787">
        <w:rPr>
          <w:rFonts w:ascii="Consolas" w:hAnsi="Consolas"/>
          <w:color w:val="2F5496" w:themeColor="accent1" w:themeShade="BF"/>
        </w:rPr>
        <w:t>2</w:t>
      </w:r>
      <w:r w:rsidR="0008533B">
        <w:rPr>
          <w:rFonts w:ascii="Consolas" w:hAnsi="Consolas"/>
          <w:color w:val="2F5496" w:themeColor="accent1" w:themeShade="BF"/>
        </w:rPr>
        <w:t>7</w:t>
      </w:r>
    </w:p>
    <w:p w14:paraId="5093AE26" w14:textId="77777777" w:rsidR="0008533B" w:rsidRDefault="0008533B" w:rsidP="0008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</w:p>
    <w:p w14:paraId="535F8C68" w14:textId="1E9B8D97" w:rsidR="0008533B" w:rsidRPr="00596787" w:rsidRDefault="0008533B" w:rsidP="0008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  <w:r w:rsidRPr="00596787">
        <w:rPr>
          <w:rStyle w:val="notion-enable-hover"/>
          <w:rFonts w:ascii="Consolas" w:hAnsi="Consolas"/>
        </w:rPr>
        <w:t>--------------------------</w:t>
      </w:r>
    </w:p>
    <w:p w14:paraId="139A6446" w14:textId="77777777" w:rsidR="0008533B" w:rsidRPr="00596787" w:rsidRDefault="0008533B" w:rsidP="0008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P1 </w:t>
      </w:r>
      <w:r w:rsidRPr="00596787">
        <w:rPr>
          <w:rStyle w:val="notion-enable-hover"/>
          <w:rFonts w:ascii="Consolas" w:hAnsi="Consolas"/>
        </w:rPr>
        <w:t xml:space="preserve">| </w:t>
      </w:r>
      <w:r w:rsidRPr="0008533B">
        <w:rPr>
          <w:rStyle w:val="notion-enable-hover"/>
          <w:rFonts w:ascii="Consolas" w:hAnsi="Consolas"/>
          <w:color w:val="538135" w:themeColor="accent6" w:themeShade="BF"/>
        </w:rPr>
        <w:t xml:space="preserve">P3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P4 </w:t>
      </w:r>
      <w:r w:rsidRPr="00596787">
        <w:rPr>
          <w:rStyle w:val="notion-enable-hover"/>
          <w:rFonts w:ascii="Consolas" w:hAnsi="Consolas"/>
        </w:rPr>
        <w:t xml:space="preserve">| </w:t>
      </w:r>
      <w:r w:rsidRPr="0008533B">
        <w:rPr>
          <w:rStyle w:val="notion-enable-hover"/>
          <w:rFonts w:ascii="Consolas" w:hAnsi="Consolas"/>
          <w:color w:val="538135" w:themeColor="accent6" w:themeShade="BF"/>
        </w:rPr>
        <w:t xml:space="preserve">P5 </w:t>
      </w:r>
      <w:r w:rsidRPr="00596787">
        <w:rPr>
          <w:rStyle w:val="notion-enable-hover"/>
          <w:rFonts w:ascii="Consolas" w:hAnsi="Consolas"/>
        </w:rPr>
        <w:t xml:space="preserve">| </w:t>
      </w:r>
      <w:r w:rsidRPr="00596787">
        <w:rPr>
          <w:rStyle w:val="notion-enable-hover"/>
          <w:rFonts w:ascii="Consolas" w:hAnsi="Consolas"/>
          <w:color w:val="BF8F00" w:themeColor="accent4" w:themeShade="BF"/>
        </w:rPr>
        <w:t xml:space="preserve">P2 </w:t>
      </w:r>
      <w:r w:rsidRPr="00596787">
        <w:rPr>
          <w:rStyle w:val="notion-enable-hover"/>
          <w:rFonts w:ascii="Consolas" w:hAnsi="Consolas"/>
        </w:rPr>
        <w:t>|</w:t>
      </w:r>
    </w:p>
    <w:p w14:paraId="250599E3" w14:textId="77777777" w:rsidR="0008533B" w:rsidRPr="00596787" w:rsidRDefault="0008533B" w:rsidP="0008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tion-enable-hover"/>
          <w:rFonts w:ascii="Consolas" w:hAnsi="Consolas"/>
        </w:rPr>
      </w:pPr>
      <w:r w:rsidRPr="00596787">
        <w:rPr>
          <w:rStyle w:val="notion-enable-hover"/>
          <w:rFonts w:ascii="Consolas" w:hAnsi="Consolas"/>
        </w:rPr>
        <w:t>--------------------------</w:t>
      </w:r>
    </w:p>
    <w:p w14:paraId="697F4AA5" w14:textId="233AB76D" w:rsidR="0008533B" w:rsidRPr="000216D8" w:rsidRDefault="0008533B" w:rsidP="00085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F5496" w:themeColor="accent1" w:themeShade="BF"/>
        </w:rPr>
      </w:pPr>
      <w:r w:rsidRPr="00596787">
        <w:rPr>
          <w:rFonts w:ascii="Consolas" w:hAnsi="Consolas"/>
          <w:color w:val="2F5496" w:themeColor="accent1" w:themeShade="BF"/>
        </w:rPr>
        <w:t xml:space="preserve">     3    7   12   19   2</w:t>
      </w:r>
      <w:r>
        <w:rPr>
          <w:rFonts w:ascii="Consolas" w:hAnsi="Consolas"/>
          <w:color w:val="2F5496" w:themeColor="accent1" w:themeShade="BF"/>
        </w:rPr>
        <w:t>7</w:t>
      </w:r>
    </w:p>
    <w:p w14:paraId="69E6604E" w14:textId="77777777" w:rsidR="00331D8B" w:rsidRPr="000216D8" w:rsidRDefault="00331D8B" w:rsidP="0002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2F5496" w:themeColor="accent1" w:themeShade="BF"/>
          <w:kern w:val="0"/>
          <w14:ligatures w14:val="none"/>
        </w:rPr>
      </w:pPr>
    </w:p>
    <w:p w14:paraId="0CE463BB" w14:textId="36D2EE51" w:rsidR="000216D8" w:rsidRPr="000216D8" w:rsidRDefault="000216D8" w:rsidP="000216D8">
      <w:pPr>
        <w:pStyle w:val="Heading3"/>
        <w:rPr>
          <w:color w:val="C45911" w:themeColor="accent2" w:themeShade="BF"/>
        </w:rPr>
      </w:pPr>
      <w:r w:rsidRPr="000216D8">
        <w:rPr>
          <w:color w:val="C45911" w:themeColor="accent2" w:themeShade="BF"/>
        </w:rPr>
        <w:t xml:space="preserve">Part </w:t>
      </w:r>
      <w:r>
        <w:rPr>
          <w:color w:val="C45911" w:themeColor="accent2" w:themeShade="BF"/>
        </w:rPr>
        <w:t>B</w:t>
      </w:r>
    </w:p>
    <w:p w14:paraId="7F06ACA9" w14:textId="648714FA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-------------------------------------</w:t>
      </w:r>
    </w:p>
    <w:p w14:paraId="23724BEA" w14:textId="74674A18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>P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rocess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>AT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>BT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CT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TAT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>WT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 </w:t>
      </w:r>
      <w:r w:rsidRPr="00596787">
        <w:rPr>
          <w:rFonts w:ascii="Consolas" w:hAnsi="Consolas" w:cstheme="minorHAnsi"/>
        </w:rPr>
        <w:t>|</w:t>
      </w:r>
    </w:p>
    <w:p w14:paraId="72D70BA6" w14:textId="3CEBE4D4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P1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0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3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3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>|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="0008533B">
        <w:rPr>
          <w:rFonts w:ascii="Consolas" w:hAnsi="Consolas" w:cstheme="minorHAnsi"/>
          <w:color w:val="2F5496" w:themeColor="accent1" w:themeShade="BF"/>
        </w:rPr>
        <w:t>3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| </w:t>
      </w:r>
      <w:r w:rsidR="0008533B">
        <w:rPr>
          <w:rFonts w:ascii="Consolas" w:hAnsi="Consolas" w:cstheme="minorHAnsi"/>
          <w:color w:val="2F5496" w:themeColor="accent1" w:themeShade="BF"/>
        </w:rPr>
        <w:t>0</w:t>
      </w:r>
      <w:r w:rsidRPr="00596787">
        <w:rPr>
          <w:rFonts w:ascii="Consolas" w:hAnsi="Consolas" w:cstheme="minorHAnsi"/>
        </w:rPr>
        <w:t xml:space="preserve">  |</w:t>
      </w:r>
    </w:p>
    <w:p w14:paraId="3EE6CF9F" w14:textId="16E87825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P2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1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8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="00596787" w:rsidRPr="00596787">
        <w:rPr>
          <w:rFonts w:ascii="Consolas" w:hAnsi="Consolas" w:cstheme="minorHAnsi"/>
          <w:color w:val="2F5496" w:themeColor="accent1" w:themeShade="BF"/>
        </w:rPr>
        <w:t>2</w:t>
      </w:r>
      <w:r w:rsidR="0008533B">
        <w:rPr>
          <w:rFonts w:ascii="Consolas" w:hAnsi="Consolas" w:cstheme="minorHAnsi"/>
          <w:color w:val="2F5496" w:themeColor="accent1" w:themeShade="BF"/>
        </w:rPr>
        <w:t>7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>|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="0008533B">
        <w:rPr>
          <w:rFonts w:ascii="Consolas" w:hAnsi="Consolas" w:cstheme="minorHAnsi"/>
          <w:color w:val="2F5496" w:themeColor="accent1" w:themeShade="BF"/>
        </w:rPr>
        <w:t>26</w:t>
      </w:r>
      <w:r w:rsidRPr="00596787">
        <w:rPr>
          <w:rFonts w:ascii="Consolas" w:hAnsi="Consolas" w:cstheme="minorHAnsi"/>
        </w:rPr>
        <w:t xml:space="preserve"> | </w:t>
      </w:r>
      <w:r w:rsidR="0008533B">
        <w:rPr>
          <w:rFonts w:ascii="Consolas" w:hAnsi="Consolas" w:cstheme="minorHAnsi"/>
          <w:color w:val="2F5496" w:themeColor="accent1" w:themeShade="BF"/>
        </w:rPr>
        <w:t>18</w:t>
      </w:r>
      <w:r w:rsidRPr="00596787">
        <w:rPr>
          <w:rFonts w:ascii="Consolas" w:hAnsi="Consolas" w:cstheme="minorHAnsi"/>
        </w:rPr>
        <w:t xml:space="preserve"> |</w:t>
      </w:r>
    </w:p>
    <w:p w14:paraId="37B7EB64" w14:textId="613E37EC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P3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2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="00596787" w:rsidRPr="00596787">
        <w:rPr>
          <w:rFonts w:ascii="Consolas" w:hAnsi="Consolas" w:cstheme="minorHAnsi"/>
          <w:color w:val="2F5496" w:themeColor="accent1" w:themeShade="BF"/>
        </w:rPr>
        <w:t>7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>|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="0008533B">
        <w:rPr>
          <w:rFonts w:ascii="Consolas" w:hAnsi="Consolas" w:cstheme="minorHAnsi"/>
          <w:color w:val="2F5496" w:themeColor="accent1" w:themeShade="BF"/>
        </w:rPr>
        <w:t>5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="0008533B">
        <w:rPr>
          <w:rFonts w:ascii="Consolas" w:hAnsi="Consolas" w:cstheme="minorHAnsi"/>
          <w:color w:val="2F5496" w:themeColor="accent1" w:themeShade="BF"/>
        </w:rPr>
        <w:t>1</w:t>
      </w:r>
      <w:r w:rsidRPr="00596787">
        <w:rPr>
          <w:rFonts w:ascii="Consolas" w:hAnsi="Consolas" w:cstheme="minorHAnsi"/>
        </w:rPr>
        <w:t xml:space="preserve">  |</w:t>
      </w:r>
    </w:p>
    <w:p w14:paraId="25CE32FF" w14:textId="063CCFD5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P4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3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5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="00596787" w:rsidRPr="00596787">
        <w:rPr>
          <w:rFonts w:ascii="Consolas" w:hAnsi="Consolas" w:cstheme="minorHAnsi"/>
          <w:color w:val="2F5496" w:themeColor="accent1" w:themeShade="BF"/>
        </w:rPr>
        <w:t>12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>|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="0008533B">
        <w:rPr>
          <w:rFonts w:ascii="Consolas" w:hAnsi="Consolas" w:cstheme="minorHAnsi"/>
          <w:color w:val="2F5496" w:themeColor="accent1" w:themeShade="BF"/>
        </w:rPr>
        <w:t>9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="0008533B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</w:rPr>
        <w:t xml:space="preserve">  |</w:t>
      </w:r>
    </w:p>
    <w:p w14:paraId="499F1B75" w14:textId="76D752CC" w:rsidR="000216D8" w:rsidRPr="00596787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P5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4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7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>1</w:t>
      </w:r>
      <w:r w:rsidR="00596787" w:rsidRPr="00596787">
        <w:rPr>
          <w:rFonts w:ascii="Consolas" w:hAnsi="Consolas" w:cstheme="minorHAnsi"/>
          <w:color w:val="2F5496" w:themeColor="accent1" w:themeShade="BF"/>
        </w:rPr>
        <w:t>9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</w:t>
      </w:r>
      <w:r w:rsidRPr="00596787">
        <w:rPr>
          <w:rFonts w:ascii="Consolas" w:hAnsi="Consolas" w:cstheme="minorHAnsi"/>
        </w:rPr>
        <w:t>|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 </w:t>
      </w:r>
      <w:r w:rsidR="0008533B">
        <w:rPr>
          <w:rFonts w:ascii="Consolas" w:hAnsi="Consolas" w:cstheme="minorHAnsi"/>
          <w:color w:val="2F5496" w:themeColor="accent1" w:themeShade="BF"/>
        </w:rPr>
        <w:t>15</w:t>
      </w:r>
      <w:r w:rsidRPr="00596787">
        <w:rPr>
          <w:rFonts w:ascii="Consolas" w:hAnsi="Consolas" w:cstheme="minorHAnsi"/>
        </w:rPr>
        <w:t xml:space="preserve"> </w:t>
      </w:r>
      <w:r w:rsidRPr="00596787">
        <w:rPr>
          <w:rFonts w:ascii="Consolas" w:hAnsi="Consolas" w:cstheme="minorHAnsi"/>
        </w:rPr>
        <w:t xml:space="preserve">| </w:t>
      </w:r>
      <w:r w:rsidR="0008533B">
        <w:rPr>
          <w:rFonts w:ascii="Consolas" w:hAnsi="Consolas" w:cstheme="minorHAnsi"/>
          <w:color w:val="2F5496" w:themeColor="accent1" w:themeShade="BF"/>
        </w:rPr>
        <w:t>8</w:t>
      </w:r>
      <w:r w:rsidRPr="00596787">
        <w:rPr>
          <w:rFonts w:ascii="Consolas" w:hAnsi="Consolas" w:cstheme="minorHAnsi"/>
        </w:rPr>
        <w:t xml:space="preserve">  |</w:t>
      </w:r>
    </w:p>
    <w:p w14:paraId="2A90B318" w14:textId="78FDE054" w:rsidR="000216D8" w:rsidRDefault="000216D8" w:rsidP="000216D8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-------------------------------------</w:t>
      </w:r>
    </w:p>
    <w:p w14:paraId="7F09C175" w14:textId="05668360" w:rsidR="00012E75" w:rsidRPr="00012E75" w:rsidRDefault="00012E75" w:rsidP="00012E75">
      <w:pPr>
        <w:pStyle w:val="Heading3"/>
        <w:rPr>
          <w:color w:val="C45911" w:themeColor="accent2" w:themeShade="BF"/>
        </w:rPr>
      </w:pPr>
      <w:r w:rsidRPr="000216D8">
        <w:rPr>
          <w:color w:val="C45911" w:themeColor="accent2" w:themeShade="BF"/>
        </w:rPr>
        <w:t xml:space="preserve">Part </w:t>
      </w:r>
      <w:r>
        <w:rPr>
          <w:color w:val="C45911" w:themeColor="accent2" w:themeShade="BF"/>
        </w:rPr>
        <w:t>C</w:t>
      </w:r>
    </w:p>
    <w:p w14:paraId="586555BF" w14:textId="504EEDE8" w:rsidR="00012E75" w:rsidRPr="00012E75" w:rsidRDefault="00012E75" w:rsidP="00012E75">
      <w:pPr>
        <w:rPr>
          <w:rFonts w:cstheme="minorHAnsi"/>
          <w:color w:val="2F5496" w:themeColor="accent1" w:themeShade="BF"/>
        </w:rPr>
      </w:pPr>
      <w:r w:rsidRPr="00012E75">
        <w:rPr>
          <w:rFonts w:cstheme="minorHAnsi"/>
          <w:color w:val="BF8F00" w:themeColor="accent4" w:themeShade="BF"/>
        </w:rPr>
        <w:t xml:space="preserve">Average waiting time </w:t>
      </w:r>
      <w:r w:rsidRPr="00012E75">
        <w:rPr>
          <w:rFonts w:cstheme="minorHAnsi"/>
        </w:rPr>
        <w:t xml:space="preserve">= (0 + 18 + 1 + 4 + 8) / 5 = 31 / 5 = </w:t>
      </w:r>
      <w:r w:rsidRPr="00012E75">
        <w:rPr>
          <w:rFonts w:cstheme="minorHAnsi"/>
          <w:color w:val="2F5496" w:themeColor="accent1" w:themeShade="BF"/>
        </w:rPr>
        <w:t>6.2</w:t>
      </w:r>
    </w:p>
    <w:p w14:paraId="7BD4F72A" w14:textId="429761F2" w:rsidR="00012E75" w:rsidRPr="00012E75" w:rsidRDefault="00012E75" w:rsidP="00012E75">
      <w:pPr>
        <w:rPr>
          <w:rFonts w:cstheme="minorHAnsi"/>
          <w:color w:val="2F5496" w:themeColor="accent1" w:themeShade="BF"/>
        </w:rPr>
      </w:pPr>
      <w:r w:rsidRPr="00012E75">
        <w:rPr>
          <w:rFonts w:cstheme="minorHAnsi"/>
          <w:color w:val="BF8F00" w:themeColor="accent4" w:themeShade="BF"/>
        </w:rPr>
        <w:t xml:space="preserve">Average turnaround time </w:t>
      </w:r>
      <w:r w:rsidRPr="00012E75">
        <w:rPr>
          <w:rFonts w:cstheme="minorHAnsi"/>
        </w:rPr>
        <w:t xml:space="preserve">= (3 + 26 + 5 + 9 + 15) / 5 = 58 / 5 = </w:t>
      </w:r>
      <w:r w:rsidRPr="00012E75">
        <w:rPr>
          <w:rFonts w:cstheme="minorHAnsi"/>
          <w:color w:val="2F5496" w:themeColor="accent1" w:themeShade="BF"/>
        </w:rPr>
        <w:t>11.6</w:t>
      </w:r>
    </w:p>
    <w:p w14:paraId="5BAB2919" w14:textId="65B73606" w:rsidR="000216D8" w:rsidRDefault="000216D8" w:rsidP="0008533B">
      <w:pPr>
        <w:pStyle w:val="Heading1"/>
      </w:pPr>
      <w:r w:rsidRPr="000216D8">
        <w:t>Question 2</w:t>
      </w:r>
    </w:p>
    <w:p w14:paraId="2E3B06CC" w14:textId="21BBB0C1" w:rsidR="00012E75" w:rsidRPr="00012E75" w:rsidRDefault="00012E75" w:rsidP="00012E75">
      <w:r w:rsidRPr="00012E75">
        <w:rPr>
          <w:color w:val="BF8F00" w:themeColor="accent4" w:themeShade="BF"/>
        </w:rPr>
        <w:t xml:space="preserve">Preemptive </w:t>
      </w:r>
      <w:r w:rsidRPr="00012E75">
        <w:t xml:space="preserve">scheduling is a scheduling algorithm </w:t>
      </w:r>
      <w:r>
        <w:t xml:space="preserve">where </w:t>
      </w:r>
      <w:r>
        <w:rPr>
          <w:color w:val="BF8F00" w:themeColor="accent4" w:themeShade="BF"/>
        </w:rPr>
        <w:t>a hi</w:t>
      </w:r>
      <w:r w:rsidRPr="00012E75">
        <w:rPr>
          <w:color w:val="BF8F00" w:themeColor="accent4" w:themeShade="BF"/>
        </w:rPr>
        <w:t xml:space="preserve">gher priority task can interrupt a lower priority task </w:t>
      </w:r>
      <w:r w:rsidRPr="00012E75">
        <w:rPr>
          <w:color w:val="BF8F00" w:themeColor="accent4" w:themeShade="BF"/>
        </w:rPr>
        <w:t xml:space="preserve">which </w:t>
      </w:r>
      <w:r w:rsidRPr="00012E75">
        <w:rPr>
          <w:color w:val="BF8F00" w:themeColor="accent4" w:themeShade="BF"/>
        </w:rPr>
        <w:t xml:space="preserve">is currently being </w:t>
      </w:r>
      <w:r w:rsidRPr="00012E75">
        <w:rPr>
          <w:color w:val="BF8F00" w:themeColor="accent4" w:themeShade="BF"/>
        </w:rPr>
        <w:t>executed</w:t>
      </w:r>
      <w:r>
        <w:t xml:space="preserve">, but </w:t>
      </w:r>
      <w:r w:rsidRPr="00012E75">
        <w:rPr>
          <w:color w:val="2F5496" w:themeColor="accent1" w:themeShade="BF"/>
        </w:rPr>
        <w:t>n</w:t>
      </w:r>
      <w:r w:rsidRPr="00012E75">
        <w:rPr>
          <w:color w:val="2F5496" w:themeColor="accent1" w:themeShade="BF"/>
        </w:rPr>
        <w:t xml:space="preserve">on-preemptive </w:t>
      </w:r>
      <w:r w:rsidRPr="00012E75">
        <w:t>scheduling</w:t>
      </w:r>
      <w:r>
        <w:t xml:space="preserve"> </w:t>
      </w:r>
      <w:r w:rsidRPr="00012E75">
        <w:t xml:space="preserve">is a scheduling algorithm </w:t>
      </w:r>
      <w:r>
        <w:t xml:space="preserve">where </w:t>
      </w:r>
      <w:r w:rsidRPr="00012E75">
        <w:rPr>
          <w:color w:val="2F5496" w:themeColor="accent1" w:themeShade="BF"/>
        </w:rPr>
        <w:t>a higher priority task cannot interrupt a lower priority task that is currently being executed</w:t>
      </w:r>
      <w:r w:rsidRPr="00012E75">
        <w:t>.</w:t>
      </w:r>
      <w:r>
        <w:t xml:space="preserve"> </w:t>
      </w:r>
      <w:r w:rsidRPr="00012E75">
        <w:t xml:space="preserve">Instead, the higher priority task must wait until the lower priority task </w:t>
      </w:r>
      <w:r w:rsidRPr="00012E75">
        <w:t>is completed</w:t>
      </w:r>
      <w:r w:rsidRPr="00012E75">
        <w:t xml:space="preserve"> before it can be executed.</w:t>
      </w:r>
    </w:p>
    <w:p w14:paraId="68F515EB" w14:textId="44BF9BDC" w:rsidR="000216D8" w:rsidRDefault="000216D8" w:rsidP="00012E75">
      <w:pPr>
        <w:pStyle w:val="Heading1"/>
      </w:pPr>
      <w:r>
        <w:t>Question 3</w:t>
      </w:r>
    </w:p>
    <w:p w14:paraId="044BE3FB" w14:textId="4FA9597A" w:rsidR="00012E75" w:rsidRPr="00012E75" w:rsidRDefault="00D168E5" w:rsidP="00012E75">
      <w:r>
        <w:t>I</w:t>
      </w:r>
      <w:r w:rsidR="00012E75" w:rsidRPr="00012E75">
        <w:t xml:space="preserve">n </w:t>
      </w:r>
      <w:r w:rsidR="00012E75" w:rsidRPr="00D168E5">
        <w:rPr>
          <w:color w:val="2F5496" w:themeColor="accent1" w:themeShade="BF"/>
        </w:rPr>
        <w:t xml:space="preserve">preemptive </w:t>
      </w:r>
      <w:r w:rsidR="00012E75" w:rsidRPr="00012E75">
        <w:t xml:space="preserve">SJF scheduling </w:t>
      </w:r>
      <w:r w:rsidR="00012E75" w:rsidRPr="00D168E5">
        <w:rPr>
          <w:color w:val="2F5496" w:themeColor="accent1" w:themeShade="BF"/>
        </w:rPr>
        <w:t>the executing process can be interrupted in the middle of execution if a process with a shorter burst time arrives</w:t>
      </w:r>
      <w:r w:rsidR="00012E75" w:rsidRPr="00012E75">
        <w:t xml:space="preserve">, while in </w:t>
      </w:r>
      <w:r w:rsidR="00012E75" w:rsidRPr="00D168E5">
        <w:rPr>
          <w:color w:val="BF8F00" w:themeColor="accent4" w:themeShade="BF"/>
        </w:rPr>
        <w:t xml:space="preserve">non-preemptive </w:t>
      </w:r>
      <w:r w:rsidR="00012E75" w:rsidRPr="00012E75">
        <w:t xml:space="preserve">SJF scheduling </w:t>
      </w:r>
      <w:r w:rsidR="00012E75" w:rsidRPr="00D168E5">
        <w:rPr>
          <w:color w:val="BF8F00" w:themeColor="accent4" w:themeShade="BF"/>
        </w:rPr>
        <w:t>the executing process is not interrupted and continues until completion</w:t>
      </w:r>
      <w:r w:rsidR="00012E75" w:rsidRPr="00012E75">
        <w:t>.</w:t>
      </w:r>
    </w:p>
    <w:p w14:paraId="5E91D50B" w14:textId="000E24CE" w:rsidR="000216D8" w:rsidRDefault="000216D8" w:rsidP="00012E75">
      <w:pPr>
        <w:pStyle w:val="Heading1"/>
      </w:pPr>
      <w:r>
        <w:t>Question 4</w:t>
      </w:r>
    </w:p>
    <w:p w14:paraId="6BF1FBD0" w14:textId="34160994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---------------------</w:t>
      </w:r>
    </w:p>
    <w:p w14:paraId="3D564BA1" w14:textId="4715C5A6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Process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AT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BT </w:t>
      </w:r>
      <w:r w:rsidRPr="00596787">
        <w:rPr>
          <w:rFonts w:ascii="Consolas" w:hAnsi="Consolas" w:cstheme="minorHAnsi"/>
        </w:rPr>
        <w:t>|</w:t>
      </w:r>
    </w:p>
    <w:p w14:paraId="32A03D13" w14:textId="4F2C8F4D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P1  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8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3  </w:t>
      </w:r>
      <w:r w:rsidRPr="00596787">
        <w:rPr>
          <w:rFonts w:ascii="Consolas" w:hAnsi="Consolas" w:cstheme="minorHAnsi"/>
        </w:rPr>
        <w:t>|</w:t>
      </w:r>
    </w:p>
    <w:p w14:paraId="4853D6B9" w14:textId="380BC4E4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P2  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1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5361425C" w14:textId="16043080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P3  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9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1C6D3F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553BA461" w14:textId="5B017089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P4  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5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6C1DF8B9" w14:textId="694010A6" w:rsidR="007B2A8B" w:rsidRPr="00596787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P5  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ED199C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54DBC917" w14:textId="4E84C465" w:rsidR="007B2A8B" w:rsidRDefault="007B2A8B" w:rsidP="007B2A8B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</w:t>
      </w:r>
      <w:r w:rsidR="001C6D3F">
        <w:rPr>
          <w:rFonts w:ascii="Consolas" w:hAnsi="Consolas" w:cstheme="minorHAnsi"/>
        </w:rPr>
        <w:t>-</w:t>
      </w:r>
    </w:p>
    <w:p w14:paraId="46911CEA" w14:textId="77777777" w:rsidR="00F94706" w:rsidRDefault="00F94706" w:rsidP="007B2A8B">
      <w:pPr>
        <w:rPr>
          <w:rFonts w:ascii="Consolas" w:hAnsi="Consolas" w:cstheme="minorHAnsi"/>
        </w:rPr>
      </w:pPr>
    </w:p>
    <w:p w14:paraId="7F3CD267" w14:textId="77777777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---------------------</w:t>
      </w:r>
    </w:p>
    <w:p w14:paraId="5B60B0B4" w14:textId="77777777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Process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AT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BT </w:t>
      </w:r>
      <w:r w:rsidRPr="00596787">
        <w:rPr>
          <w:rFonts w:ascii="Consolas" w:hAnsi="Consolas" w:cstheme="minorHAnsi"/>
        </w:rPr>
        <w:t>|</w:t>
      </w:r>
    </w:p>
    <w:p w14:paraId="2767C9D3" w14:textId="198C6146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>
        <w:rPr>
          <w:rFonts w:ascii="Consolas" w:hAnsi="Consolas" w:cstheme="minorHAnsi"/>
          <w:color w:val="BF8F00" w:themeColor="accent4" w:themeShade="BF"/>
        </w:rPr>
        <w:t>2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1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53B674B9" w14:textId="796562DA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>
        <w:rPr>
          <w:rFonts w:ascii="Consolas" w:hAnsi="Consolas" w:cstheme="minorHAnsi"/>
          <w:color w:val="BF8F00" w:themeColor="accent4" w:themeShade="BF"/>
        </w:rPr>
        <w:t>5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19A8CB94" w14:textId="77777777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P3    </w:t>
      </w:r>
      <w:r w:rsidRPr="00596787">
        <w:rPr>
          <w:rFonts w:ascii="Consolas" w:hAnsi="Consolas" w:cstheme="minorHAnsi"/>
        </w:rPr>
        <w:t xml:space="preserve">| </w:t>
      </w:r>
      <w:r>
        <w:rPr>
          <w:rFonts w:ascii="Consolas" w:hAnsi="Consolas" w:cstheme="minorHAnsi"/>
          <w:color w:val="2F5496" w:themeColor="accent1" w:themeShade="BF"/>
        </w:rPr>
        <w:t>9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7B96B598" w14:textId="0657766E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>
        <w:rPr>
          <w:rFonts w:ascii="Consolas" w:hAnsi="Consolas" w:cstheme="minorHAnsi"/>
          <w:color w:val="BF8F00" w:themeColor="accent4" w:themeShade="BF"/>
        </w:rPr>
        <w:t>1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8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3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5FC17756" w14:textId="1C32CEF5" w:rsidR="00F94706" w:rsidRPr="00596787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>
        <w:rPr>
          <w:rFonts w:ascii="Consolas" w:hAnsi="Consolas" w:cstheme="minorHAnsi"/>
          <w:color w:val="BF8F00" w:themeColor="accent4" w:themeShade="BF"/>
        </w:rPr>
        <w:t>4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5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BD64EF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>|</w:t>
      </w:r>
    </w:p>
    <w:p w14:paraId="664BA66F" w14:textId="3AC5B409" w:rsidR="00F94706" w:rsidRDefault="00F94706" w:rsidP="00F94706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</w:t>
      </w:r>
      <w:r>
        <w:rPr>
          <w:rFonts w:ascii="Consolas" w:hAnsi="Consolas" w:cstheme="minorHAnsi"/>
        </w:rPr>
        <w:t>-</w:t>
      </w:r>
    </w:p>
    <w:p w14:paraId="14DED02F" w14:textId="77777777" w:rsidR="001C6D3F" w:rsidRDefault="001C6D3F" w:rsidP="007B2A8B">
      <w:pPr>
        <w:rPr>
          <w:rFonts w:ascii="Consolas" w:hAnsi="Consolas" w:cstheme="minorHAnsi"/>
        </w:rPr>
      </w:pPr>
    </w:p>
    <w:p w14:paraId="3A7527D6" w14:textId="6B0272F1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--------------------------</w:t>
      </w:r>
    </w:p>
    <w:p w14:paraId="3B862245" w14:textId="625A5041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Process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AT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BT </w:t>
      </w:r>
      <w:r w:rsidRPr="00596787">
        <w:rPr>
          <w:rFonts w:ascii="Consolas" w:hAnsi="Consolas" w:cstheme="minorHAnsi"/>
        </w:rPr>
        <w:t xml:space="preserve">| </w:t>
      </w:r>
      <w:r w:rsidRPr="0008533B">
        <w:rPr>
          <w:rFonts w:ascii="Consolas" w:hAnsi="Consolas" w:cstheme="minorHAnsi"/>
          <w:color w:val="A6A6A6" w:themeColor="background1" w:themeShade="A6"/>
        </w:rPr>
        <w:t xml:space="preserve">WT </w:t>
      </w:r>
      <w:r w:rsidRPr="00596787">
        <w:rPr>
          <w:rFonts w:ascii="Consolas" w:hAnsi="Consolas" w:cstheme="minorHAnsi"/>
        </w:rPr>
        <w:t>|</w:t>
      </w:r>
    </w:p>
    <w:p w14:paraId="23DD8FA1" w14:textId="3A7670AF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 w:rsidR="004302EC">
        <w:rPr>
          <w:rFonts w:ascii="Consolas" w:hAnsi="Consolas" w:cstheme="minorHAnsi"/>
          <w:color w:val="BF8F00" w:themeColor="accent4" w:themeShade="BF"/>
        </w:rPr>
        <w:t>2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1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>
        <w:rPr>
          <w:rFonts w:ascii="Consolas" w:hAnsi="Consolas" w:cstheme="minorHAnsi"/>
          <w:color w:val="2F5496" w:themeColor="accent1" w:themeShade="BF"/>
        </w:rPr>
        <w:t>0</w:t>
      </w:r>
      <w:r w:rsidRPr="00596787">
        <w:rPr>
          <w:rFonts w:ascii="Consolas" w:hAnsi="Consolas" w:cstheme="minorHAnsi"/>
        </w:rPr>
        <w:t xml:space="preserve">  |</w:t>
      </w:r>
    </w:p>
    <w:p w14:paraId="05DBCFCF" w14:textId="6CCDC7D5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 w:rsidR="004302EC">
        <w:rPr>
          <w:rFonts w:ascii="Consolas" w:hAnsi="Consolas" w:cstheme="minorHAnsi"/>
          <w:color w:val="BF8F00" w:themeColor="accent4" w:themeShade="BF"/>
        </w:rPr>
        <w:t>5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2E5F20">
        <w:rPr>
          <w:rFonts w:ascii="Consolas" w:hAnsi="Consolas" w:cstheme="minorHAnsi"/>
          <w:color w:val="2F5496" w:themeColor="accent1" w:themeShade="BF"/>
        </w:rPr>
        <w:t xml:space="preserve">4 </w:t>
      </w:r>
      <w:r w:rsidRPr="00596787">
        <w:rPr>
          <w:rFonts w:ascii="Consolas" w:hAnsi="Consolas" w:cstheme="minorHAnsi"/>
        </w:rPr>
        <w:t xml:space="preserve"> |</w:t>
      </w:r>
    </w:p>
    <w:p w14:paraId="5CBFF424" w14:textId="2D78238D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P3    </w:t>
      </w:r>
      <w:r w:rsidRPr="00596787">
        <w:rPr>
          <w:rFonts w:ascii="Consolas" w:hAnsi="Consolas" w:cstheme="minorHAnsi"/>
        </w:rPr>
        <w:t xml:space="preserve">| </w:t>
      </w:r>
      <w:r>
        <w:rPr>
          <w:rFonts w:ascii="Consolas" w:hAnsi="Consolas" w:cstheme="minorHAnsi"/>
          <w:color w:val="2F5496" w:themeColor="accent1" w:themeShade="BF"/>
        </w:rPr>
        <w:t>9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>
        <w:rPr>
          <w:rFonts w:ascii="Consolas" w:hAnsi="Consolas" w:cstheme="minorHAnsi"/>
          <w:color w:val="2F5496" w:themeColor="accent1" w:themeShade="BF"/>
        </w:rPr>
        <w:t>2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2E5F20">
        <w:rPr>
          <w:rFonts w:ascii="Consolas" w:hAnsi="Consolas" w:cstheme="minorHAnsi"/>
          <w:color w:val="2F5496" w:themeColor="accent1" w:themeShade="BF"/>
        </w:rPr>
        <w:t>6</w:t>
      </w:r>
      <w:r w:rsidRPr="00596787">
        <w:rPr>
          <w:rFonts w:ascii="Consolas" w:hAnsi="Consolas" w:cstheme="minorHAnsi"/>
        </w:rPr>
        <w:t xml:space="preserve">  |</w:t>
      </w:r>
    </w:p>
    <w:p w14:paraId="4B05EEE8" w14:textId="74F8A4B9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 w:rsidR="004302EC">
        <w:rPr>
          <w:rFonts w:ascii="Consolas" w:hAnsi="Consolas" w:cstheme="minorHAnsi"/>
          <w:color w:val="BF8F00" w:themeColor="accent4" w:themeShade="BF"/>
        </w:rPr>
        <w:t>1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8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3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2E5F20">
        <w:rPr>
          <w:rFonts w:ascii="Consolas" w:hAnsi="Consolas" w:cstheme="minorHAnsi"/>
          <w:color w:val="2F5496" w:themeColor="accent1" w:themeShade="BF"/>
        </w:rPr>
        <w:t>15</w:t>
      </w:r>
      <w:r w:rsidRPr="00596787">
        <w:rPr>
          <w:rFonts w:ascii="Consolas" w:hAnsi="Consolas" w:cstheme="minorHAnsi"/>
        </w:rPr>
        <w:t xml:space="preserve"> |</w:t>
      </w:r>
    </w:p>
    <w:p w14:paraId="3DAB0E5A" w14:textId="01D43882" w:rsidR="001C6D3F" w:rsidRPr="00596787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 xml:space="preserve">|   </w:t>
      </w:r>
      <w:r w:rsidRPr="00596787">
        <w:rPr>
          <w:rFonts w:ascii="Consolas" w:hAnsi="Consolas" w:cstheme="minorHAnsi"/>
          <w:color w:val="BF8F00" w:themeColor="accent4" w:themeShade="BF"/>
        </w:rPr>
        <w:t>P</w:t>
      </w:r>
      <w:r w:rsidR="004302EC">
        <w:rPr>
          <w:rFonts w:ascii="Consolas" w:hAnsi="Consolas" w:cstheme="minorHAnsi"/>
          <w:color w:val="BF8F00" w:themeColor="accent4" w:themeShade="BF"/>
        </w:rPr>
        <w:t>4</w:t>
      </w:r>
      <w:r w:rsidRPr="00596787">
        <w:rPr>
          <w:rFonts w:ascii="Consolas" w:hAnsi="Consolas" w:cstheme="minorHAnsi"/>
          <w:color w:val="BF8F00" w:themeColor="accent4" w:themeShade="BF"/>
        </w:rPr>
        <w:t xml:space="preserve">  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5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4302EC">
        <w:rPr>
          <w:rFonts w:ascii="Consolas" w:hAnsi="Consolas" w:cstheme="minorHAnsi"/>
          <w:color w:val="2F5496" w:themeColor="accent1" w:themeShade="BF"/>
        </w:rPr>
        <w:t>4</w:t>
      </w:r>
      <w:r w:rsidRPr="00596787">
        <w:rPr>
          <w:rFonts w:ascii="Consolas" w:hAnsi="Consolas" w:cstheme="minorHAnsi"/>
          <w:color w:val="2F5496" w:themeColor="accent1" w:themeShade="BF"/>
        </w:rPr>
        <w:t xml:space="preserve">  </w:t>
      </w:r>
      <w:r w:rsidRPr="00596787">
        <w:rPr>
          <w:rFonts w:ascii="Consolas" w:hAnsi="Consolas" w:cstheme="minorHAnsi"/>
        </w:rPr>
        <w:t xml:space="preserve">| </w:t>
      </w:r>
      <w:r w:rsidR="002E5F20">
        <w:rPr>
          <w:rFonts w:ascii="Consolas" w:hAnsi="Consolas" w:cstheme="minorHAnsi"/>
          <w:color w:val="2F5496" w:themeColor="accent1" w:themeShade="BF"/>
        </w:rPr>
        <w:t>20</w:t>
      </w:r>
      <w:r w:rsidRPr="00596787">
        <w:rPr>
          <w:rFonts w:ascii="Consolas" w:hAnsi="Consolas" w:cstheme="minorHAnsi"/>
        </w:rPr>
        <w:t xml:space="preserve"> |</w:t>
      </w:r>
    </w:p>
    <w:p w14:paraId="665264E4" w14:textId="67B761CB" w:rsidR="001C6D3F" w:rsidRDefault="001C6D3F" w:rsidP="001C6D3F">
      <w:pPr>
        <w:rPr>
          <w:rFonts w:ascii="Consolas" w:hAnsi="Consolas" w:cstheme="minorHAnsi"/>
        </w:rPr>
      </w:pPr>
      <w:r w:rsidRPr="00596787">
        <w:rPr>
          <w:rFonts w:ascii="Consolas" w:hAnsi="Consolas" w:cstheme="minorHAnsi"/>
        </w:rPr>
        <w:t>--------------------------</w:t>
      </w:r>
    </w:p>
    <w:p w14:paraId="5E1BCF71" w14:textId="77777777" w:rsidR="007B2A8B" w:rsidRDefault="007B2A8B" w:rsidP="007B2A8B"/>
    <w:p w14:paraId="2F9E6744" w14:textId="1853641E" w:rsidR="003B6AAA" w:rsidRPr="007B2A8B" w:rsidRDefault="003B6AAA" w:rsidP="007B2A8B">
      <w:r w:rsidRPr="003B6AAA">
        <w:rPr>
          <w:color w:val="BF8F00" w:themeColor="accent4" w:themeShade="BF"/>
        </w:rPr>
        <w:t xml:space="preserve">Average Waiting Time </w:t>
      </w:r>
      <w:r w:rsidRPr="003B6AAA">
        <w:t xml:space="preserve">= (0 + 4 + 6 + 15 + 20) / 5 = 45 / 5 = </w:t>
      </w:r>
      <w:r w:rsidRPr="003B6AAA">
        <w:rPr>
          <w:color w:val="2F5496" w:themeColor="accent1" w:themeShade="BF"/>
        </w:rPr>
        <w:t>9</w:t>
      </w:r>
    </w:p>
    <w:sectPr w:rsidR="003B6AAA" w:rsidRPr="007B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8"/>
    <w:rsid w:val="00012E75"/>
    <w:rsid w:val="000216D8"/>
    <w:rsid w:val="0008533B"/>
    <w:rsid w:val="001C6D3F"/>
    <w:rsid w:val="002E5F20"/>
    <w:rsid w:val="00331D8B"/>
    <w:rsid w:val="003B6AAA"/>
    <w:rsid w:val="004302EC"/>
    <w:rsid w:val="00596787"/>
    <w:rsid w:val="007B2A8B"/>
    <w:rsid w:val="00BD64EF"/>
    <w:rsid w:val="00D168E5"/>
    <w:rsid w:val="00DC2CC1"/>
    <w:rsid w:val="00ED199C"/>
    <w:rsid w:val="00F9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08BD"/>
  <w15:chartTrackingRefBased/>
  <w15:docId w15:val="{7885F4A4-DFDD-439B-A2C5-95CCDDE0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B"/>
  </w:style>
  <w:style w:type="paragraph" w:styleId="Heading1">
    <w:name w:val="heading 1"/>
    <w:basedOn w:val="Normal"/>
    <w:next w:val="Normal"/>
    <w:link w:val="Heading1Char"/>
    <w:uiPriority w:val="9"/>
    <w:qFormat/>
    <w:rsid w:val="0002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6D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0216D8"/>
  </w:style>
  <w:style w:type="character" w:customStyle="1" w:styleId="Heading2Char">
    <w:name w:val="Heading 2 Char"/>
    <w:basedOn w:val="DefaultParagraphFont"/>
    <w:link w:val="Heading2"/>
    <w:uiPriority w:val="9"/>
    <w:rsid w:val="0002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10</cp:revision>
  <dcterms:created xsi:type="dcterms:W3CDTF">2023-06-16T03:49:00Z</dcterms:created>
  <dcterms:modified xsi:type="dcterms:W3CDTF">2023-06-16T09:23:00Z</dcterms:modified>
</cp:coreProperties>
</file>