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big_170_page.pdf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139: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170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170: مقدمه و تحلیل فنی معماری.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