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test2_10p.pdf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۱: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۲: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۳: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۴: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۵: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۶: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۷: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۸: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۹: مهندسی خودرو و برنامه پایداری الکترونیکی.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فصل ۱۰: مهندسی خودرو و برنامه پایداری الکترونیکی.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