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E0B" w:rsidRPr="00D77DBC" w:rsidRDefault="00D77DBC">
      <w:r w:rsidRPr="00D77DBC">
        <w:t>Composer</w:t>
      </w:r>
    </w:p>
    <w:p w:rsidR="00D77DBC" w:rsidRPr="00D77DBC" w:rsidRDefault="00D77DBC" w:rsidP="00D77DBC">
      <w:pPr>
        <w:pStyle w:val="ListParagraph"/>
        <w:numPr>
          <w:ilvl w:val="0"/>
          <w:numId w:val="1"/>
        </w:numPr>
      </w:pPr>
      <w:r w:rsidRPr="00D77DBC">
        <w:t>Knowing how to use Composer. (</w:t>
      </w:r>
      <w:hyperlink r:id="rId5" w:tgtFrame="_blank" w:history="1">
        <w:r w:rsidRPr="00D77DBC">
          <w:rPr>
            <w:rStyle w:val="Hyperlink"/>
          </w:rPr>
          <w:t>A nice article for Composer</w:t>
        </w:r>
      </w:hyperlink>
      <w:r w:rsidRPr="00D77DBC">
        <w:t>)</w:t>
      </w:r>
    </w:p>
    <w:p w:rsidR="00D77DBC" w:rsidRPr="00D77DBC" w:rsidRDefault="00D77DBC" w:rsidP="00D77DB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77DBC" w:rsidRPr="00D77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B6FF5"/>
    <w:multiLevelType w:val="hybridMultilevel"/>
    <w:tmpl w:val="CEA2A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BC"/>
    <w:rsid w:val="008C3E0B"/>
    <w:rsid w:val="00D7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79492"/>
  <w15:chartTrackingRefBased/>
  <w15:docId w15:val="{7ADE4066-2FA8-438C-B5A4-D75C8EBB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itepoint.com/re-introducing-compo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data</dc:creator>
  <cp:keywords/>
  <dc:description/>
  <cp:lastModifiedBy>Arash data</cp:lastModifiedBy>
  <cp:revision>1</cp:revision>
  <dcterms:created xsi:type="dcterms:W3CDTF">2020-11-20T09:12:00Z</dcterms:created>
  <dcterms:modified xsi:type="dcterms:W3CDTF">2020-11-20T09:19:00Z</dcterms:modified>
</cp:coreProperties>
</file>