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A54C" w14:textId="12759DF6" w:rsidR="006E344F" w:rsidRDefault="006E344F" w:rsidP="006E344F">
      <w:pPr>
        <w:pStyle w:val="ConsPlusNormal"/>
        <w:ind w:firstLine="540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№ 2</w:t>
      </w:r>
    </w:p>
    <w:p w14:paraId="1DBEC02E" w14:textId="77777777" w:rsidR="006E344F" w:rsidRDefault="006E344F" w:rsidP="006E344F">
      <w:pPr>
        <w:pStyle w:val="ConsPlusNormal"/>
        <w:ind w:firstLine="540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4D3AA213" w14:textId="77777777" w:rsidR="006E344F" w:rsidRPr="006E344F" w:rsidRDefault="006E344F" w:rsidP="006E344F">
      <w:pPr>
        <w:pStyle w:val="ConsPlusNormal"/>
        <w:ind w:firstLine="540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3A949441" w14:textId="752A3BCA" w:rsidR="005E0B99" w:rsidRPr="00DD1034" w:rsidRDefault="005E0B99" w:rsidP="005E0B99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034">
        <w:rPr>
          <w:rFonts w:ascii="Times New Roman" w:hAnsi="Times New Roman" w:cs="Times New Roman"/>
          <w:b/>
          <w:sz w:val="28"/>
          <w:szCs w:val="28"/>
        </w:rPr>
        <w:t xml:space="preserve">ПОРЯДОК РАСЧЕТА РАЗМЕРА </w:t>
      </w:r>
      <w:r>
        <w:rPr>
          <w:rFonts w:ascii="Times New Roman" w:hAnsi="Times New Roman" w:cs="Times New Roman"/>
          <w:b/>
          <w:sz w:val="28"/>
          <w:szCs w:val="28"/>
        </w:rPr>
        <w:t>ГРАНТА</w:t>
      </w:r>
    </w:p>
    <w:p w14:paraId="710858D4" w14:textId="77777777" w:rsidR="005E0B99" w:rsidRPr="00AB073F" w:rsidRDefault="005E0B99" w:rsidP="005E0B9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CD484DB" w14:textId="5924BA08" w:rsidR="005E0B99" w:rsidRPr="00AB073F" w:rsidRDefault="005E0B99" w:rsidP="0013357F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P43"/>
      <w:bookmarkStart w:id="1" w:name="P144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1</w:t>
      </w:r>
      <w:r w:rsidRPr="00AB073F">
        <w:rPr>
          <w:rFonts w:ascii="Times New Roman" w:hAnsi="Times New Roman" w:cs="Times New Roman"/>
          <w:sz w:val="28"/>
          <w:szCs w:val="28"/>
        </w:rPr>
        <w:t>. Размер гранта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предоставляемого </w:t>
      </w:r>
      <w:r w:rsidRPr="00AB073F">
        <w:rPr>
          <w:rFonts w:ascii="Times New Roman" w:hAnsi="Times New Roman" w:cs="Times New Roman"/>
          <w:sz w:val="28"/>
          <w:szCs w:val="28"/>
        </w:rPr>
        <w:t>получателем субсидии (оператором)</w:t>
      </w:r>
      <w:r>
        <w:rPr>
          <w:rFonts w:ascii="Times New Roman" w:hAnsi="Times New Roman" w:cs="Times New Roman"/>
          <w:sz w:val="28"/>
          <w:szCs w:val="28"/>
        </w:rPr>
        <w:t xml:space="preserve"> получателю гранта</w:t>
      </w:r>
      <w:r w:rsidR="006F409B">
        <w:rPr>
          <w:rFonts w:ascii="Times New Roman" w:hAnsi="Times New Roman" w:cs="Times New Roman"/>
          <w:sz w:val="28"/>
          <w:szCs w:val="28"/>
        </w:rPr>
        <w:t>,</w:t>
      </w:r>
      <w:r w:rsidR="00BE1C36">
        <w:rPr>
          <w:rFonts w:ascii="Times New Roman" w:hAnsi="Times New Roman" w:cs="Times New Roman"/>
          <w:sz w:val="28"/>
          <w:szCs w:val="28"/>
        </w:rPr>
        <w:t xml:space="preserve"> </w:t>
      </w:r>
      <w:r w:rsidRPr="00AB073F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53BB9C60" w14:textId="7B85DAB8" w:rsidR="005E0B99" w:rsidRPr="00AB073F" w:rsidRDefault="005E0B99" w:rsidP="0013357F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73F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AB073F">
        <w:rPr>
          <w:rFonts w:ascii="Times New Roman" w:hAnsi="Times New Roman" w:cs="Times New Roman"/>
          <w:sz w:val="28"/>
          <w:szCs w:val="28"/>
        </w:rPr>
        <w:t xml:space="preserve"> = h1 + h2 + h3 + h4,</w:t>
      </w:r>
    </w:p>
    <w:p w14:paraId="5F6AF9F2" w14:textId="77777777" w:rsidR="005E0B99" w:rsidRPr="00AB073F" w:rsidRDefault="005E0B99" w:rsidP="005E0B9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3F">
        <w:rPr>
          <w:rFonts w:ascii="Times New Roman" w:hAnsi="Times New Roman" w:cs="Times New Roman"/>
          <w:sz w:val="28"/>
          <w:szCs w:val="28"/>
        </w:rPr>
        <w:t>где:</w:t>
      </w:r>
    </w:p>
    <w:p w14:paraId="2603A869" w14:textId="0886FA37" w:rsidR="005E0B99" w:rsidRPr="00AB073F" w:rsidRDefault="005E0B99" w:rsidP="0074581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3F">
        <w:rPr>
          <w:rFonts w:ascii="Times New Roman" w:hAnsi="Times New Roman" w:cs="Times New Roman"/>
          <w:sz w:val="28"/>
          <w:szCs w:val="28"/>
        </w:rPr>
        <w:t xml:space="preserve">h1 </w:t>
      </w:r>
      <w:r w:rsidR="0005046D">
        <w:rPr>
          <w:rFonts w:ascii="Times New Roman" w:hAnsi="Times New Roman" w:cs="Times New Roman"/>
          <w:sz w:val="28"/>
          <w:szCs w:val="28"/>
        </w:rPr>
        <w:t>–</w:t>
      </w:r>
      <w:r w:rsidRPr="00AB073F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расходы на оплату труда работников проектного офиса (рабочей группы),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непосредственно связанных с реализацией проект</w:t>
      </w:r>
      <w:r w:rsidR="00B8754C">
        <w:rPr>
          <w:rFonts w:ascii="Times New Roman" w:hAnsi="Times New Roman" w:cs="Times New Roman"/>
          <w:sz w:val="28"/>
          <w:szCs w:val="28"/>
        </w:rPr>
        <w:t>а</w:t>
      </w:r>
      <w:r w:rsidR="00745818" w:rsidRPr="00745818">
        <w:rPr>
          <w:rFonts w:ascii="Times New Roman" w:hAnsi="Times New Roman" w:cs="Times New Roman"/>
          <w:sz w:val="28"/>
          <w:szCs w:val="28"/>
        </w:rPr>
        <w:t>, с учетом доли занятости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каждого работника, привлекаемого к выполнению работ, связанных с реализацией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проекта (производственный персонал), а также расходы на обязательное пенсионное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страхование, обязательное социальное страхование на случай временной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нетрудоспособности и в связи с материнством, обязательное медицинское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страхование и обязательное социальное страхование от несчастных случаев на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производстве и профессиональных заболеваний, начисленные на указанные суммы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расходов на оплату труда, но не более 20 процентов от суммы гранта</w:t>
      </w:r>
      <w:r w:rsidRPr="00AB073F">
        <w:rPr>
          <w:rFonts w:ascii="Times New Roman" w:hAnsi="Times New Roman" w:cs="Times New Roman"/>
          <w:sz w:val="28"/>
          <w:szCs w:val="28"/>
        </w:rPr>
        <w:t>;</w:t>
      </w:r>
    </w:p>
    <w:p w14:paraId="75608268" w14:textId="08BD29B1" w:rsidR="005E0B99" w:rsidRPr="00AB073F" w:rsidRDefault="005E0B99" w:rsidP="0074581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3F">
        <w:rPr>
          <w:rFonts w:ascii="Times New Roman" w:hAnsi="Times New Roman" w:cs="Times New Roman"/>
          <w:sz w:val="28"/>
          <w:szCs w:val="28"/>
        </w:rPr>
        <w:t xml:space="preserve">h2 </w:t>
      </w:r>
      <w:r w:rsidR="0005046D">
        <w:rPr>
          <w:rFonts w:ascii="Times New Roman" w:hAnsi="Times New Roman" w:cs="Times New Roman"/>
          <w:sz w:val="28"/>
          <w:szCs w:val="28"/>
        </w:rPr>
        <w:t>–</w:t>
      </w:r>
      <w:r w:rsidRPr="00AB073F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накладные расходы (в накладные расходы допускается включать только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расходы на аренду помещения и командировочные расходы), но не более 40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процентов от фонда оплаты труда производственного персонала, связанного с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реализацией проекта;</w:t>
      </w:r>
    </w:p>
    <w:p w14:paraId="1277CDD0" w14:textId="282CE70F" w:rsidR="005E0B99" w:rsidRPr="00AB073F" w:rsidRDefault="005E0B99" w:rsidP="0074581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3F">
        <w:rPr>
          <w:rFonts w:ascii="Times New Roman" w:hAnsi="Times New Roman" w:cs="Times New Roman"/>
          <w:sz w:val="28"/>
          <w:szCs w:val="28"/>
        </w:rPr>
        <w:t xml:space="preserve">h3 </w:t>
      </w:r>
      <w:r w:rsidR="0005046D">
        <w:rPr>
          <w:rFonts w:ascii="Times New Roman" w:hAnsi="Times New Roman" w:cs="Times New Roman"/>
          <w:sz w:val="28"/>
          <w:szCs w:val="28"/>
        </w:rPr>
        <w:t>–</w:t>
      </w:r>
      <w:r w:rsidRPr="00AB073F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расходы на оплату работ (услуг) сторонних организаций, непосредственно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 xml:space="preserve">привлекаемых к реализации </w:t>
      </w:r>
      <w:r w:rsidR="003E4FEE">
        <w:rPr>
          <w:rFonts w:ascii="Times New Roman" w:hAnsi="Times New Roman" w:cs="Times New Roman"/>
          <w:sz w:val="28"/>
          <w:szCs w:val="28"/>
        </w:rPr>
        <w:t>ОЗП</w:t>
      </w:r>
      <w:r w:rsidR="00745818" w:rsidRPr="00745818">
        <w:rPr>
          <w:rFonts w:ascii="Times New Roman" w:hAnsi="Times New Roman" w:cs="Times New Roman"/>
          <w:sz w:val="28"/>
          <w:szCs w:val="28"/>
        </w:rPr>
        <w:t>, но не более 95 процентов от суммы гранта</w:t>
      </w:r>
      <w:r w:rsidRPr="00AB073F">
        <w:rPr>
          <w:rFonts w:ascii="Times New Roman" w:hAnsi="Times New Roman" w:cs="Times New Roman"/>
          <w:sz w:val="28"/>
          <w:szCs w:val="28"/>
        </w:rPr>
        <w:t>;</w:t>
      </w:r>
    </w:p>
    <w:p w14:paraId="191F6C1F" w14:textId="388DCA02" w:rsidR="005E0B99" w:rsidRPr="00AB073F" w:rsidRDefault="005E0B99" w:rsidP="0074581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3F">
        <w:rPr>
          <w:rFonts w:ascii="Times New Roman" w:hAnsi="Times New Roman" w:cs="Times New Roman"/>
          <w:sz w:val="28"/>
          <w:szCs w:val="28"/>
        </w:rPr>
        <w:t xml:space="preserve">h4 </w:t>
      </w:r>
      <w:r w:rsidR="0005046D">
        <w:rPr>
          <w:rFonts w:ascii="Times New Roman" w:hAnsi="Times New Roman" w:cs="Times New Roman"/>
          <w:sz w:val="28"/>
          <w:szCs w:val="28"/>
        </w:rPr>
        <w:t>–</w:t>
      </w:r>
      <w:r w:rsidRPr="00AB073F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расходы на приобретение нефинансовых активов (за исключением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приобретения лицензий), связанных с реализацией проект</w:t>
      </w:r>
      <w:r w:rsidR="003E4FEE">
        <w:rPr>
          <w:rFonts w:ascii="Times New Roman" w:hAnsi="Times New Roman" w:cs="Times New Roman"/>
          <w:sz w:val="28"/>
          <w:szCs w:val="28"/>
        </w:rPr>
        <w:t>а</w:t>
      </w:r>
      <w:r w:rsidR="00745818" w:rsidRPr="00745818">
        <w:rPr>
          <w:rFonts w:ascii="Times New Roman" w:hAnsi="Times New Roman" w:cs="Times New Roman"/>
          <w:sz w:val="28"/>
          <w:szCs w:val="28"/>
        </w:rPr>
        <w:t>, но не более 30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процентов от суммы гранта</w:t>
      </w:r>
      <w:r w:rsidRPr="00AB073F">
        <w:rPr>
          <w:rFonts w:ascii="Times New Roman" w:hAnsi="Times New Roman" w:cs="Times New Roman"/>
          <w:sz w:val="28"/>
          <w:szCs w:val="28"/>
        </w:rPr>
        <w:t>.</w:t>
      </w:r>
    </w:p>
    <w:p w14:paraId="6583A6A5" w14:textId="5A795B5E" w:rsidR="005E0B99" w:rsidRPr="00EE29E5" w:rsidRDefault="005E0B99" w:rsidP="0074581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45818" w:rsidRPr="00745818">
        <w:rPr>
          <w:rFonts w:ascii="Times New Roman" w:hAnsi="Times New Roman" w:cs="Times New Roman"/>
          <w:sz w:val="28"/>
          <w:szCs w:val="28"/>
        </w:rPr>
        <w:t>Грант предоставляется получателю гранта на финансовое обеспечение и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(или) возмещение затрат получателя гранта. Затраты получателя гранта могут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возмещаться за счет средств гранта в случае, если они понесены не ранее начала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финансового года, в котором принято решение о признании получателя гранта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>победителем отбора, при условии документального подтверждения получателем</w:t>
      </w:r>
      <w:r w:rsidR="00745818">
        <w:rPr>
          <w:rFonts w:ascii="Times New Roman" w:hAnsi="Times New Roman" w:cs="Times New Roman"/>
          <w:sz w:val="28"/>
          <w:szCs w:val="28"/>
        </w:rPr>
        <w:t xml:space="preserve"> </w:t>
      </w:r>
      <w:r w:rsidR="00745818" w:rsidRPr="00745818">
        <w:rPr>
          <w:rFonts w:ascii="Times New Roman" w:hAnsi="Times New Roman" w:cs="Times New Roman"/>
          <w:sz w:val="28"/>
          <w:szCs w:val="28"/>
        </w:rPr>
        <w:t xml:space="preserve">гранта раздельного учета затрат на </w:t>
      </w:r>
      <w:r w:rsidR="00745818" w:rsidRPr="00EE29E5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3E4FEE" w:rsidRPr="00EE29E5">
        <w:rPr>
          <w:rFonts w:ascii="Times New Roman" w:hAnsi="Times New Roman" w:cs="Times New Roman"/>
          <w:sz w:val="28"/>
          <w:szCs w:val="28"/>
        </w:rPr>
        <w:t>ОЗП</w:t>
      </w:r>
      <w:r w:rsidRPr="00EE29E5">
        <w:rPr>
          <w:rFonts w:ascii="Times New Roman" w:hAnsi="Times New Roman" w:cs="Times New Roman"/>
          <w:sz w:val="28"/>
          <w:szCs w:val="28"/>
        </w:rPr>
        <w:t>.</w:t>
      </w:r>
    </w:p>
    <w:p w14:paraId="10173529" w14:textId="6D45D7D4" w:rsidR="0010777C" w:rsidRPr="00EE29E5" w:rsidRDefault="005E0B99" w:rsidP="0074581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5">
        <w:rPr>
          <w:rFonts w:ascii="Times New Roman" w:hAnsi="Times New Roman" w:cs="Times New Roman"/>
          <w:sz w:val="28"/>
          <w:szCs w:val="28"/>
        </w:rPr>
        <w:t xml:space="preserve">3. </w:t>
      </w:r>
      <w:r w:rsidR="00A9059B" w:rsidRPr="00EE29E5">
        <w:rPr>
          <w:rFonts w:ascii="Times New Roman" w:hAnsi="Times New Roman" w:cs="Times New Roman"/>
          <w:sz w:val="28"/>
          <w:szCs w:val="28"/>
        </w:rPr>
        <w:t xml:space="preserve">Размер гранта составляет не менее </w:t>
      </w:r>
      <w:r w:rsidR="00057593" w:rsidRPr="00EE29E5">
        <w:rPr>
          <w:rFonts w:ascii="Times New Roman" w:hAnsi="Times New Roman" w:cs="Times New Roman"/>
          <w:sz w:val="28"/>
          <w:szCs w:val="28"/>
        </w:rPr>
        <w:t>10</w:t>
      </w:r>
      <w:r w:rsidR="00A9059B" w:rsidRPr="00EE29E5">
        <w:rPr>
          <w:rFonts w:ascii="Times New Roman" w:hAnsi="Times New Roman" w:cs="Times New Roman"/>
          <w:sz w:val="28"/>
          <w:szCs w:val="28"/>
        </w:rPr>
        <w:t xml:space="preserve">0 млн. рублей и не более </w:t>
      </w:r>
      <w:r w:rsidR="003E4FEE" w:rsidRPr="00EE29E5">
        <w:rPr>
          <w:rFonts w:ascii="Times New Roman" w:hAnsi="Times New Roman" w:cs="Times New Roman"/>
          <w:sz w:val="28"/>
          <w:szCs w:val="28"/>
        </w:rPr>
        <w:t>2</w:t>
      </w:r>
      <w:r w:rsidR="00A9059B" w:rsidRPr="00EE29E5">
        <w:rPr>
          <w:rFonts w:ascii="Times New Roman" w:hAnsi="Times New Roman" w:cs="Times New Roman"/>
          <w:sz w:val="28"/>
          <w:szCs w:val="28"/>
        </w:rPr>
        <w:t xml:space="preserve"> млрд. рублей</w:t>
      </w:r>
      <w:r w:rsidRPr="00EE29E5">
        <w:rPr>
          <w:rFonts w:ascii="Times New Roman" w:hAnsi="Times New Roman" w:cs="Times New Roman"/>
          <w:sz w:val="28"/>
          <w:szCs w:val="28"/>
        </w:rPr>
        <w:t>.</w:t>
      </w:r>
      <w:bookmarkStart w:id="2" w:name="P160"/>
      <w:bookmarkEnd w:id="2"/>
    </w:p>
    <w:p w14:paraId="071FCE0F" w14:textId="5D40B280" w:rsidR="00BD5D8E" w:rsidRPr="00EE29E5" w:rsidRDefault="00BD5D8E" w:rsidP="00BD5D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5">
        <w:rPr>
          <w:rFonts w:ascii="Times New Roman" w:hAnsi="Times New Roman" w:cs="Times New Roman"/>
          <w:sz w:val="28"/>
          <w:szCs w:val="28"/>
        </w:rPr>
        <w:lastRenderedPageBreak/>
        <w:t xml:space="preserve">4. Для разработчиков и интегратора, непосредственно привлекаемых к реализации ОЗП, устанавливается предельный уровень рентабельности проекта (ПУР) и рассчитывается по формуле: </w:t>
      </w:r>
    </w:p>
    <w:p w14:paraId="6A30D151" w14:textId="77777777" w:rsidR="00BD5D8E" w:rsidRPr="00EE29E5" w:rsidRDefault="00BD5D8E" w:rsidP="00BD5D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AEF48" w14:textId="3923B9CC" w:rsidR="00BD5D8E" w:rsidRPr="00EE29E5" w:rsidRDefault="00BD5D8E" w:rsidP="00BD5D8E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ПУР=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ГУИ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 п.п.(%))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031A9BB7" w14:textId="77777777" w:rsidR="00BD5D8E" w:rsidRPr="00BD5D8E" w:rsidRDefault="00BD5D8E" w:rsidP="00BD5D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5">
        <w:rPr>
          <w:rFonts w:ascii="Times New Roman" w:hAnsi="Times New Roman" w:cs="Times New Roman"/>
          <w:sz w:val="28"/>
          <w:szCs w:val="28"/>
        </w:rPr>
        <w:t>где ГУИ – годовой уровень инфляции текущего финансового года реализации проекта, ежегодно определяемый Федеральным законом о бюджете на текущий финансовый год и на плановые периоды. n – продолжительность реализации проекта, календарных лет.</w:t>
      </w:r>
      <w:r w:rsidRPr="00BD5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A70F4" w14:textId="77777777" w:rsidR="00BD5D8E" w:rsidRPr="00745818" w:rsidRDefault="00BD5D8E" w:rsidP="0074581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D5D8E" w:rsidRPr="00745818" w:rsidSect="005E0B99">
      <w:headerReference w:type="default" r:id="rId6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31AFB" w14:textId="77777777" w:rsidR="00296419" w:rsidRDefault="00296419">
      <w:pPr>
        <w:spacing w:after="0" w:line="240" w:lineRule="auto"/>
      </w:pPr>
      <w:r>
        <w:separator/>
      </w:r>
    </w:p>
  </w:endnote>
  <w:endnote w:type="continuationSeparator" w:id="0">
    <w:p w14:paraId="4BE06512" w14:textId="77777777" w:rsidR="00296419" w:rsidRDefault="0029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C2EEE" w14:textId="77777777" w:rsidR="00296419" w:rsidRDefault="00296419">
      <w:pPr>
        <w:spacing w:after="0" w:line="240" w:lineRule="auto"/>
      </w:pPr>
      <w:r>
        <w:separator/>
      </w:r>
    </w:p>
  </w:footnote>
  <w:footnote w:type="continuationSeparator" w:id="0">
    <w:p w14:paraId="3DC5DAB6" w14:textId="77777777" w:rsidR="00296419" w:rsidRDefault="00296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9769554"/>
      <w:docPartObj>
        <w:docPartGallery w:val="Page Numbers (Top of Page)"/>
        <w:docPartUnique/>
      </w:docPartObj>
    </w:sdtPr>
    <w:sdtEndPr/>
    <w:sdtContent>
      <w:p w14:paraId="25F8ABC1" w14:textId="77777777" w:rsidR="005E0B99" w:rsidRDefault="005E0B9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4FE1D930" w14:textId="77777777" w:rsidR="005E0B99" w:rsidRDefault="005E0B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7C"/>
    <w:rsid w:val="0005046D"/>
    <w:rsid w:val="00057593"/>
    <w:rsid w:val="0010777C"/>
    <w:rsid w:val="0013357F"/>
    <w:rsid w:val="001472EF"/>
    <w:rsid w:val="00172E32"/>
    <w:rsid w:val="00242CDE"/>
    <w:rsid w:val="00255A1F"/>
    <w:rsid w:val="00273EBD"/>
    <w:rsid w:val="00296419"/>
    <w:rsid w:val="002F3C68"/>
    <w:rsid w:val="003B7146"/>
    <w:rsid w:val="003E4FEE"/>
    <w:rsid w:val="0049086B"/>
    <w:rsid w:val="00514DB7"/>
    <w:rsid w:val="0059260F"/>
    <w:rsid w:val="005E0B99"/>
    <w:rsid w:val="006257E9"/>
    <w:rsid w:val="006E344F"/>
    <w:rsid w:val="006F409B"/>
    <w:rsid w:val="00727D78"/>
    <w:rsid w:val="00745818"/>
    <w:rsid w:val="00832F70"/>
    <w:rsid w:val="00854A2A"/>
    <w:rsid w:val="00874D0D"/>
    <w:rsid w:val="00934B79"/>
    <w:rsid w:val="00963360"/>
    <w:rsid w:val="009A65E7"/>
    <w:rsid w:val="00A9059B"/>
    <w:rsid w:val="00B8754C"/>
    <w:rsid w:val="00B87FEA"/>
    <w:rsid w:val="00BD5D8E"/>
    <w:rsid w:val="00BE1C36"/>
    <w:rsid w:val="00E75DA8"/>
    <w:rsid w:val="00E95B8F"/>
    <w:rsid w:val="00E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50F9"/>
  <w15:chartTrackingRefBased/>
  <w15:docId w15:val="{5B58FF8B-2877-4508-AD69-55DBEE0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B9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E0B9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kern w:val="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5E0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B99"/>
    <w:rPr>
      <w:kern w:val="0"/>
      <w14:ligatures w14:val="none"/>
    </w:rPr>
  </w:style>
  <w:style w:type="paragraph" w:styleId="a5">
    <w:name w:val="Revision"/>
    <w:hidden/>
    <w:uiPriority w:val="99"/>
    <w:semiHidden/>
    <w:rsid w:val="00A9059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Асророва Нигина Шарифджоновна</dc:creator>
  <cp:keywords/>
  <dc:description/>
  <cp:lastModifiedBy>Асророва Нигина Шарифджоновна</cp:lastModifiedBy>
  <cp:revision>16</cp:revision>
  <dcterms:created xsi:type="dcterms:W3CDTF">2025-03-26T12:21:00Z</dcterms:created>
  <dcterms:modified xsi:type="dcterms:W3CDTF">2025-09-19T13:27:00Z</dcterms:modified>
</cp:coreProperties>
</file>