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58B57" w14:textId="3316BC28" w:rsidR="00571C77" w:rsidRPr="00E67801" w:rsidRDefault="00571C77" w:rsidP="00E67801">
      <w:pPr>
        <w:pStyle w:val="2"/>
        <w:jc w:val="right"/>
        <w:rPr>
          <w:b w:val="0"/>
          <w:bCs w:val="0"/>
          <w:sz w:val="24"/>
          <w:szCs w:val="24"/>
        </w:rPr>
      </w:pPr>
      <w:bookmarkStart w:id="0" w:name="_Toc143890621"/>
      <w:bookmarkStart w:id="1" w:name="_Hlk144130568"/>
      <w:r w:rsidRPr="001335C7">
        <w:rPr>
          <w:b w:val="0"/>
          <w:bCs w:val="0"/>
          <w:sz w:val="24"/>
          <w:szCs w:val="24"/>
        </w:rPr>
        <w:t>Приложение №</w:t>
      </w:r>
      <w:r w:rsidR="00A86AF9">
        <w:rPr>
          <w:b w:val="0"/>
          <w:bCs w:val="0"/>
          <w:sz w:val="24"/>
          <w:szCs w:val="24"/>
        </w:rPr>
        <w:t xml:space="preserve"> </w:t>
      </w:r>
      <w:r w:rsidR="00403629">
        <w:rPr>
          <w:b w:val="0"/>
          <w:bCs w:val="0"/>
          <w:sz w:val="24"/>
          <w:szCs w:val="24"/>
        </w:rPr>
        <w:t>6</w:t>
      </w:r>
      <w:r w:rsidRPr="001335C7">
        <w:rPr>
          <w:b w:val="0"/>
          <w:bCs w:val="0"/>
          <w:sz w:val="24"/>
          <w:szCs w:val="24"/>
        </w:rPr>
        <w:t xml:space="preserve"> </w:t>
      </w:r>
      <w:r w:rsidR="006B3121">
        <w:rPr>
          <w:b w:val="0"/>
          <w:bCs w:val="0"/>
          <w:sz w:val="24"/>
          <w:szCs w:val="24"/>
        </w:rPr>
        <w:t xml:space="preserve"> </w:t>
      </w:r>
      <w:bookmarkEnd w:id="0"/>
      <w:bookmarkEnd w:id="1"/>
    </w:p>
    <w:p w14:paraId="5F0F4573" w14:textId="77777777" w:rsidR="00571C77" w:rsidRDefault="00571C77" w:rsidP="007542EE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  <w:r w:rsidRPr="004B7A39">
        <w:rPr>
          <w:rFonts w:eastAsia="Times New Roman"/>
          <w:i/>
          <w:color w:val="4472C4" w:themeColor="accent1"/>
          <w:sz w:val="24"/>
          <w:szCs w:val="24"/>
        </w:rPr>
        <w:t>Составляется на бланке организации</w:t>
      </w:r>
    </w:p>
    <w:p w14:paraId="50BB2B68" w14:textId="0A3D286C" w:rsidR="00E67801" w:rsidRPr="00E67801" w:rsidRDefault="007542EE" w:rsidP="00E67801">
      <w:pPr>
        <w:widowControl w:val="0"/>
        <w:autoSpaceDE w:val="0"/>
        <w:autoSpaceDN w:val="0"/>
        <w:ind w:left="112" w:right="3968"/>
        <w:jc w:val="left"/>
        <w:rPr>
          <w:rFonts w:eastAsia="Times New Roman"/>
          <w:i/>
          <w:color w:val="4472C4" w:themeColor="accent1"/>
          <w:sz w:val="24"/>
          <w:szCs w:val="24"/>
        </w:rPr>
      </w:pPr>
      <w:r w:rsidRPr="007449A7">
        <w:rPr>
          <w:rFonts w:eastAsia="Times New Roman"/>
          <w:i/>
          <w:color w:val="4472C4" w:themeColor="accent1"/>
          <w:sz w:val="24"/>
          <w:szCs w:val="24"/>
        </w:rPr>
        <w:t>(</w:t>
      </w:r>
      <w:r w:rsidR="005558DA">
        <w:rPr>
          <w:rFonts w:eastAsia="Times New Roman"/>
          <w:i/>
          <w:color w:val="4472C4" w:themeColor="accent1"/>
          <w:sz w:val="24"/>
          <w:szCs w:val="24"/>
        </w:rPr>
        <w:t xml:space="preserve">дата и </w:t>
      </w:r>
      <w:r>
        <w:rPr>
          <w:rFonts w:eastAsia="Times New Roman"/>
          <w:i/>
          <w:color w:val="4472C4" w:themeColor="accent1"/>
          <w:sz w:val="24"/>
          <w:szCs w:val="24"/>
        </w:rPr>
        <w:t xml:space="preserve">номер </w:t>
      </w:r>
      <w:r w:rsidR="004704BA">
        <w:rPr>
          <w:rFonts w:eastAsia="Times New Roman"/>
          <w:i/>
          <w:color w:val="4472C4" w:themeColor="accent1"/>
          <w:sz w:val="24"/>
          <w:szCs w:val="24"/>
        </w:rPr>
        <w:t>регистрации</w:t>
      </w:r>
      <w:r w:rsidR="00E479D6">
        <w:rPr>
          <w:rFonts w:eastAsia="Times New Roman"/>
          <w:i/>
          <w:color w:val="4472C4" w:themeColor="accent1"/>
          <w:sz w:val="24"/>
          <w:szCs w:val="24"/>
        </w:rPr>
        <w:t xml:space="preserve"> письма</w:t>
      </w:r>
      <w:r>
        <w:rPr>
          <w:rFonts w:eastAsia="Times New Roman"/>
          <w:i/>
          <w:color w:val="4472C4" w:themeColor="accent1"/>
          <w:sz w:val="24"/>
          <w:szCs w:val="24"/>
        </w:rPr>
        <w:t xml:space="preserve">) </w:t>
      </w:r>
      <w:r w:rsidRPr="007449A7">
        <w:rPr>
          <w:rFonts w:eastAsia="Times New Roman"/>
          <w:i/>
          <w:color w:val="4472C4" w:themeColor="accent1"/>
          <w:sz w:val="24"/>
          <w:szCs w:val="24"/>
        </w:rPr>
        <w:t xml:space="preserve"> </w:t>
      </w:r>
    </w:p>
    <w:p w14:paraId="67E82A23" w14:textId="20FE2416" w:rsidR="00571C77" w:rsidRPr="00A16472" w:rsidRDefault="00571C77" w:rsidP="00243B32">
      <w:pPr>
        <w:widowControl w:val="0"/>
        <w:autoSpaceDE w:val="0"/>
        <w:autoSpaceDN w:val="0"/>
        <w:spacing w:line="276" w:lineRule="auto"/>
        <w:ind w:right="-1"/>
        <w:jc w:val="right"/>
        <w:rPr>
          <w:rFonts w:eastAsia="Times New Roman"/>
          <w:spacing w:val="1"/>
          <w:szCs w:val="28"/>
        </w:rPr>
      </w:pPr>
      <w:r w:rsidRPr="00A16472">
        <w:rPr>
          <w:rFonts w:eastAsia="Times New Roman"/>
          <w:szCs w:val="28"/>
        </w:rPr>
        <w:t>Российский фонд развития</w:t>
      </w:r>
      <w:r w:rsidRPr="00A16472">
        <w:rPr>
          <w:rFonts w:eastAsia="Times New Roman"/>
          <w:spacing w:val="1"/>
          <w:szCs w:val="28"/>
        </w:rPr>
        <w:t xml:space="preserve"> </w:t>
      </w:r>
    </w:p>
    <w:p w14:paraId="477E111D" w14:textId="67445B33" w:rsidR="00E67801" w:rsidRDefault="00571C77" w:rsidP="00E67801">
      <w:pPr>
        <w:widowControl w:val="0"/>
        <w:autoSpaceDE w:val="0"/>
        <w:autoSpaceDN w:val="0"/>
        <w:spacing w:line="276" w:lineRule="auto"/>
        <w:ind w:right="-1"/>
        <w:jc w:val="right"/>
        <w:rPr>
          <w:rFonts w:eastAsia="Times New Roman"/>
          <w:szCs w:val="28"/>
        </w:rPr>
      </w:pPr>
      <w:r w:rsidRPr="00A16472">
        <w:rPr>
          <w:rFonts w:eastAsia="Times New Roman"/>
          <w:szCs w:val="28"/>
        </w:rPr>
        <w:t>информационных</w:t>
      </w:r>
      <w:r w:rsidRPr="00A16472">
        <w:rPr>
          <w:rFonts w:eastAsia="Times New Roman"/>
          <w:spacing w:val="-9"/>
          <w:szCs w:val="28"/>
        </w:rPr>
        <w:t xml:space="preserve"> </w:t>
      </w:r>
      <w:r w:rsidRPr="00A16472">
        <w:rPr>
          <w:rFonts w:eastAsia="Times New Roman"/>
          <w:szCs w:val="28"/>
        </w:rPr>
        <w:t>технологий</w:t>
      </w:r>
    </w:p>
    <w:p w14:paraId="6E2F1467" w14:textId="77777777" w:rsidR="00E67801" w:rsidRPr="00A16472" w:rsidRDefault="00E67801" w:rsidP="00E67801">
      <w:pPr>
        <w:widowControl w:val="0"/>
        <w:autoSpaceDE w:val="0"/>
        <w:autoSpaceDN w:val="0"/>
        <w:spacing w:line="276" w:lineRule="auto"/>
        <w:ind w:right="-1"/>
        <w:jc w:val="right"/>
        <w:rPr>
          <w:rFonts w:eastAsia="Times New Roman"/>
          <w:szCs w:val="28"/>
        </w:rPr>
      </w:pPr>
    </w:p>
    <w:p w14:paraId="33D0E5C1" w14:textId="3DBC102F" w:rsidR="00571C77" w:rsidRDefault="00D22674" w:rsidP="00D22674">
      <w:pPr>
        <w:widowControl w:val="0"/>
        <w:autoSpaceDE w:val="0"/>
        <w:autoSpaceDN w:val="0"/>
        <w:jc w:val="center"/>
        <w:rPr>
          <w:rFonts w:eastAsia="Times New Roman"/>
          <w:b/>
          <w:bCs/>
          <w:szCs w:val="28"/>
        </w:rPr>
      </w:pPr>
      <w:r w:rsidRPr="00776EC9">
        <w:rPr>
          <w:rFonts w:eastAsia="Times New Roman"/>
          <w:b/>
          <w:bCs/>
          <w:szCs w:val="28"/>
        </w:rPr>
        <w:t xml:space="preserve">Обязательства </w:t>
      </w:r>
      <w:r>
        <w:rPr>
          <w:rFonts w:eastAsia="Times New Roman"/>
          <w:b/>
          <w:bCs/>
          <w:szCs w:val="28"/>
        </w:rPr>
        <w:t>участника отбора (получателя гранта)</w:t>
      </w:r>
      <w:r>
        <w:rPr>
          <w:rStyle w:val="a6"/>
          <w:rFonts w:eastAsia="Times New Roman"/>
          <w:b/>
          <w:bCs/>
          <w:szCs w:val="28"/>
        </w:rPr>
        <w:footnoteReference w:id="1"/>
      </w:r>
    </w:p>
    <w:p w14:paraId="2E11A919" w14:textId="77777777" w:rsidR="00E67801" w:rsidRDefault="00E67801" w:rsidP="00E67801">
      <w:pPr>
        <w:widowControl w:val="0"/>
        <w:autoSpaceDE w:val="0"/>
        <w:autoSpaceDN w:val="0"/>
        <w:rPr>
          <w:rFonts w:eastAsia="Times New Roman"/>
          <w:szCs w:val="28"/>
        </w:rPr>
      </w:pPr>
    </w:p>
    <w:p w14:paraId="4CC75B2B" w14:textId="77777777" w:rsidR="004C2A1D" w:rsidRDefault="00845DDB" w:rsidP="00E67801">
      <w:pPr>
        <w:widowControl w:val="0"/>
        <w:autoSpaceDE w:val="0"/>
        <w:autoSpaceDN w:val="0"/>
        <w:ind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Настоящим гарантируем, что </w:t>
      </w:r>
      <w:r w:rsidR="00571C77" w:rsidRPr="00776EC9">
        <w:rPr>
          <w:rFonts w:eastAsia="Times New Roman"/>
          <w:szCs w:val="28"/>
        </w:rPr>
        <w:t xml:space="preserve">в случае признания </w:t>
      </w:r>
      <w:r w:rsidRPr="00A16472">
        <w:rPr>
          <w:rFonts w:eastAsia="Times New Roman"/>
          <w:bCs/>
          <w:color w:val="4472C4" w:themeColor="accent1"/>
          <w:szCs w:val="28"/>
        </w:rPr>
        <w:t>{</w:t>
      </w:r>
      <w:r>
        <w:rPr>
          <w:rFonts w:eastAsia="Times New Roman"/>
          <w:bCs/>
          <w:color w:val="4472C4" w:themeColor="accent1"/>
          <w:szCs w:val="28"/>
        </w:rPr>
        <w:t>п</w:t>
      </w:r>
      <w:r w:rsidRPr="00A16472">
        <w:rPr>
          <w:rFonts w:eastAsia="Times New Roman"/>
          <w:bCs/>
          <w:color w:val="4472C4" w:themeColor="accent1"/>
          <w:szCs w:val="28"/>
        </w:rPr>
        <w:t>олное наименование участника</w:t>
      </w:r>
      <w:r w:rsidRPr="00A16472">
        <w:rPr>
          <w:rFonts w:eastAsia="Times New Roman"/>
          <w:bCs/>
          <w:color w:val="4472C4" w:themeColor="accent1"/>
          <w:spacing w:val="1"/>
          <w:szCs w:val="28"/>
        </w:rPr>
        <w:t xml:space="preserve"> </w:t>
      </w:r>
      <w:r w:rsidRPr="00A16472">
        <w:rPr>
          <w:rFonts w:eastAsia="Times New Roman"/>
          <w:bCs/>
          <w:color w:val="4472C4" w:themeColor="accent1"/>
          <w:szCs w:val="28"/>
        </w:rPr>
        <w:t>отбора}</w:t>
      </w:r>
      <w:r w:rsidR="00D22674">
        <w:rPr>
          <w:rFonts w:eastAsia="Times New Roman"/>
          <w:bCs/>
          <w:color w:val="4472C4" w:themeColor="accent1"/>
          <w:szCs w:val="28"/>
        </w:rPr>
        <w:t xml:space="preserve"> </w:t>
      </w:r>
      <w:r w:rsidR="00571C77" w:rsidRPr="00776EC9">
        <w:rPr>
          <w:rFonts w:eastAsia="Times New Roman"/>
          <w:szCs w:val="28"/>
        </w:rPr>
        <w:t xml:space="preserve">победителем </w:t>
      </w:r>
      <w:r w:rsidR="00517662" w:rsidRPr="00517662">
        <w:rPr>
          <w:rFonts w:eastAsia="Times New Roman"/>
          <w:szCs w:val="28"/>
        </w:rPr>
        <w:t>отбора получателей грантов на реализацию проектов по доработке и внедрению российских решений в сфере информационных технологий</w:t>
      </w:r>
      <w:r w:rsidR="004C2A1D">
        <w:rPr>
          <w:rFonts w:eastAsia="Times New Roman"/>
          <w:szCs w:val="28"/>
        </w:rPr>
        <w:t>:</w:t>
      </w:r>
      <w:r w:rsidRPr="00845DDB">
        <w:rPr>
          <w:rFonts w:eastAsia="Times New Roman"/>
          <w:szCs w:val="28"/>
        </w:rPr>
        <w:t xml:space="preserve"> </w:t>
      </w:r>
    </w:p>
    <w:p w14:paraId="4AA572D3" w14:textId="77777777" w:rsidR="004C2A1D" w:rsidRPr="004C2A1D" w:rsidRDefault="00C85457" w:rsidP="00E67801">
      <w:pPr>
        <w:pStyle w:val="a3"/>
        <w:widowControl w:val="0"/>
        <w:numPr>
          <w:ilvl w:val="0"/>
          <w:numId w:val="2"/>
        </w:numPr>
        <w:autoSpaceDE w:val="0"/>
        <w:autoSpaceDN w:val="0"/>
        <w:ind w:left="0" w:firstLine="851"/>
        <w:rPr>
          <w:rFonts w:eastAsia="Times New Roman"/>
          <w:szCs w:val="28"/>
        </w:rPr>
      </w:pPr>
      <w:r w:rsidRPr="004C2A1D">
        <w:rPr>
          <w:szCs w:val="28"/>
        </w:rPr>
        <w:t>исключительные права на дорабатываемое и внедряемое</w:t>
      </w:r>
      <w:r w:rsidR="007C58A3" w:rsidRPr="004C2A1D">
        <w:rPr>
          <w:szCs w:val="28"/>
        </w:rPr>
        <w:t xml:space="preserve"> решение</w:t>
      </w:r>
      <w:r w:rsidRPr="004C2A1D">
        <w:rPr>
          <w:szCs w:val="28"/>
        </w:rPr>
        <w:t xml:space="preserve"> </w:t>
      </w:r>
      <w:r w:rsidR="00D14CF8" w:rsidRPr="004C2A1D">
        <w:rPr>
          <w:rFonts w:eastAsia="Times New Roman"/>
          <w:color w:val="4472C4" w:themeColor="accent1"/>
          <w:szCs w:val="28"/>
        </w:rPr>
        <w:t xml:space="preserve">{полное наименование решения в соответствии с заявкой} </w:t>
      </w:r>
      <w:r w:rsidRPr="004C2A1D">
        <w:rPr>
          <w:szCs w:val="28"/>
        </w:rPr>
        <w:t xml:space="preserve">на дату окончания последнего этапа проекта и в течение трех лет с даты окончания последнего этапа проекта </w:t>
      </w:r>
      <w:r w:rsidR="00F60668" w:rsidRPr="004C2A1D">
        <w:rPr>
          <w:rFonts w:eastAsia="Times New Roman"/>
          <w:color w:val="4472C4" w:themeColor="accent1"/>
          <w:szCs w:val="28"/>
        </w:rPr>
        <w:t xml:space="preserve">{полное наименование проекта в соответствии с заявкой} </w:t>
      </w:r>
      <w:r w:rsidR="00B01DA6" w:rsidRPr="004C2A1D">
        <w:rPr>
          <w:rFonts w:eastAsia="Times New Roman"/>
          <w:szCs w:val="28"/>
        </w:rPr>
        <w:t>не будут принадлежать</w:t>
      </w:r>
      <w:r w:rsidR="00F4758A" w:rsidRPr="004C2A1D">
        <w:rPr>
          <w:rFonts w:eastAsia="Times New Roman"/>
          <w:szCs w:val="28"/>
        </w:rPr>
        <w:t xml:space="preserve"> {</w:t>
      </w:r>
      <w:r w:rsidR="00F4758A" w:rsidRPr="004C2A1D">
        <w:rPr>
          <w:rFonts w:eastAsia="Times New Roman"/>
          <w:bCs/>
          <w:color w:val="4472C4" w:themeColor="accent1"/>
          <w:szCs w:val="28"/>
        </w:rPr>
        <w:t>полное</w:t>
      </w:r>
      <w:r w:rsidR="00F4758A" w:rsidRPr="004C2A1D">
        <w:rPr>
          <w:iCs/>
          <w:color w:val="4472C4" w:themeColor="accent1"/>
          <w:szCs w:val="28"/>
        </w:rPr>
        <w:t xml:space="preserve"> наименование </w:t>
      </w:r>
      <w:r w:rsidR="00B01DA6" w:rsidRPr="004C2A1D">
        <w:rPr>
          <w:iCs/>
          <w:color w:val="4472C4" w:themeColor="accent1"/>
          <w:szCs w:val="28"/>
        </w:rPr>
        <w:t>участника отбора</w:t>
      </w:r>
      <w:r w:rsidR="00F4758A" w:rsidRPr="004C2A1D">
        <w:rPr>
          <w:iCs/>
          <w:color w:val="4472C4" w:themeColor="accent1"/>
          <w:szCs w:val="28"/>
        </w:rPr>
        <w:t>}</w:t>
      </w:r>
      <w:r w:rsidR="004C2A1D">
        <w:rPr>
          <w:szCs w:val="28"/>
        </w:rPr>
        <w:t>;</w:t>
      </w:r>
    </w:p>
    <w:p w14:paraId="5C6B64E7" w14:textId="208B58ED" w:rsidR="004C2A1D" w:rsidRPr="00AF647C" w:rsidRDefault="004C2A1D" w:rsidP="00E67801">
      <w:pPr>
        <w:pStyle w:val="a3"/>
        <w:widowControl w:val="0"/>
        <w:numPr>
          <w:ilvl w:val="0"/>
          <w:numId w:val="2"/>
        </w:numPr>
        <w:autoSpaceDE w:val="0"/>
        <w:autoSpaceDN w:val="0"/>
        <w:ind w:left="0" w:firstLine="851"/>
        <w:rPr>
          <w:rFonts w:eastAsia="Times New Roman"/>
          <w:szCs w:val="28"/>
        </w:rPr>
      </w:pPr>
      <w:r w:rsidRPr="004C2A1D">
        <w:rPr>
          <w:rFonts w:eastAsia="Times New Roman"/>
          <w:szCs w:val="28"/>
        </w:rPr>
        <w:t>обеспеч</w:t>
      </w:r>
      <w:r>
        <w:rPr>
          <w:rFonts w:eastAsia="Times New Roman"/>
          <w:szCs w:val="28"/>
        </w:rPr>
        <w:t>ение</w:t>
      </w:r>
      <w:r w:rsidRPr="004C2A1D">
        <w:rPr>
          <w:rFonts w:eastAsia="Times New Roman"/>
          <w:szCs w:val="28"/>
        </w:rPr>
        <w:t xml:space="preserve"> выручк</w:t>
      </w:r>
      <w:r>
        <w:rPr>
          <w:rFonts w:eastAsia="Times New Roman"/>
          <w:szCs w:val="28"/>
        </w:rPr>
        <w:t>и</w:t>
      </w:r>
      <w:r w:rsidRPr="004C2A1D">
        <w:rPr>
          <w:rFonts w:eastAsia="Times New Roman"/>
          <w:szCs w:val="28"/>
        </w:rPr>
        <w:t xml:space="preserve"> </w:t>
      </w:r>
      <w:r w:rsidR="0079641E">
        <w:rPr>
          <w:rFonts w:eastAsia="Times New Roman"/>
          <w:szCs w:val="28"/>
        </w:rPr>
        <w:t>разработчика</w:t>
      </w:r>
      <w:r w:rsidR="0079641E" w:rsidRPr="004C2A1D">
        <w:rPr>
          <w:rFonts w:eastAsia="Times New Roman"/>
          <w:szCs w:val="28"/>
        </w:rPr>
        <w:t xml:space="preserve"> </w:t>
      </w:r>
      <w:r w:rsidRPr="004C2A1D">
        <w:rPr>
          <w:rFonts w:eastAsia="Times New Roman"/>
          <w:szCs w:val="28"/>
        </w:rPr>
        <w:t xml:space="preserve">от реализации ИТ-решения, доработанного в рамках реализации </w:t>
      </w:r>
      <w:r w:rsidR="0069603D" w:rsidRPr="004C2A1D">
        <w:rPr>
          <w:szCs w:val="28"/>
        </w:rPr>
        <w:t xml:space="preserve">проекта </w:t>
      </w:r>
      <w:r w:rsidR="0069603D" w:rsidRPr="004C2A1D">
        <w:rPr>
          <w:rFonts w:eastAsia="Times New Roman"/>
          <w:color w:val="4472C4" w:themeColor="accent1"/>
          <w:szCs w:val="28"/>
        </w:rPr>
        <w:t>{полное наименование проекта в соответствии с заявкой}</w:t>
      </w:r>
      <w:r w:rsidRPr="004C2A1D">
        <w:rPr>
          <w:rFonts w:eastAsia="Times New Roman"/>
          <w:szCs w:val="28"/>
        </w:rPr>
        <w:t xml:space="preserve">, в размере не менее 110 процентов от суммы гранта не позднее трех лет с </w:t>
      </w:r>
      <w:r w:rsidRPr="00AF647C">
        <w:rPr>
          <w:rFonts w:eastAsia="Times New Roman"/>
          <w:szCs w:val="28"/>
        </w:rPr>
        <w:t>даты окончания последнего этапа ОЗП, установленного календарным планом реализации проекта;</w:t>
      </w:r>
    </w:p>
    <w:p w14:paraId="44D7B970" w14:textId="219D09BD" w:rsidR="00C27F22" w:rsidRPr="0009741B" w:rsidRDefault="00386A90" w:rsidP="00E67801">
      <w:pPr>
        <w:pStyle w:val="a3"/>
        <w:widowControl w:val="0"/>
        <w:numPr>
          <w:ilvl w:val="0"/>
          <w:numId w:val="2"/>
        </w:numPr>
        <w:autoSpaceDE w:val="0"/>
        <w:autoSpaceDN w:val="0"/>
        <w:ind w:left="0" w:firstLine="708"/>
      </w:pPr>
      <w:r w:rsidRPr="0009741B">
        <w:rPr>
          <w:rFonts w:eastAsia="Times New Roman"/>
          <w:szCs w:val="28"/>
        </w:rPr>
        <w:t xml:space="preserve">обеспечение </w:t>
      </w:r>
      <w:r w:rsidR="00607CD8" w:rsidRPr="0009741B">
        <w:rPr>
          <w:rFonts w:eastAsia="Times New Roman"/>
          <w:szCs w:val="28"/>
        </w:rPr>
        <w:t xml:space="preserve">совместно с  разработчиком (разработчиками) ИТ-решения со дня начала реализации первого этапа </w:t>
      </w:r>
      <w:r w:rsidR="00607CD8" w:rsidRPr="0009741B">
        <w:rPr>
          <w:szCs w:val="28"/>
        </w:rPr>
        <w:t xml:space="preserve">проекта </w:t>
      </w:r>
      <w:r w:rsidR="00607CD8" w:rsidRPr="0009741B">
        <w:rPr>
          <w:rFonts w:eastAsia="Times New Roman"/>
          <w:color w:val="4472C4" w:themeColor="accent1"/>
          <w:szCs w:val="28"/>
        </w:rPr>
        <w:t xml:space="preserve">{полное наименование проекта в соответствии с заявкой} </w:t>
      </w:r>
      <w:r w:rsidR="00607CD8" w:rsidRPr="0009741B">
        <w:rPr>
          <w:rFonts w:eastAsia="Times New Roman"/>
          <w:szCs w:val="28"/>
        </w:rPr>
        <w:t xml:space="preserve">и не позднее трех лет с даты окончания последнего этапа проекта, установленного календарным планом реализации проекта, </w:t>
      </w:r>
      <w:r w:rsidRPr="0009741B">
        <w:rPr>
          <w:rFonts w:eastAsia="Times New Roman"/>
          <w:szCs w:val="28"/>
        </w:rPr>
        <w:t xml:space="preserve">исчисления налогов и страховых взносов </w:t>
      </w:r>
      <w:r w:rsidR="00607CD8" w:rsidRPr="0009741B">
        <w:rPr>
          <w:rFonts w:eastAsia="Times New Roman"/>
          <w:szCs w:val="28"/>
        </w:rPr>
        <w:t>в бюджеты бюджетной системы</w:t>
      </w:r>
      <w:r w:rsidR="00F11D7E" w:rsidRPr="0009741B">
        <w:rPr>
          <w:rFonts w:eastAsia="Times New Roman"/>
          <w:szCs w:val="28"/>
        </w:rPr>
        <w:t xml:space="preserve"> Российской Федерации</w:t>
      </w:r>
      <w:r w:rsidR="00607CD8" w:rsidRPr="0009741B">
        <w:rPr>
          <w:rFonts w:eastAsia="Times New Roman"/>
          <w:szCs w:val="28"/>
        </w:rPr>
        <w:t xml:space="preserve"> </w:t>
      </w:r>
      <w:r w:rsidRPr="0009741B">
        <w:rPr>
          <w:rFonts w:eastAsia="Times New Roman"/>
          <w:szCs w:val="28"/>
        </w:rPr>
        <w:t>в размере не менее 100 процентов от суммы гранта</w:t>
      </w:r>
      <w:r w:rsidR="00E67801" w:rsidRPr="0009741B">
        <w:rPr>
          <w:rFonts w:eastAsia="Times New Roman"/>
          <w:szCs w:val="28"/>
        </w:rPr>
        <w:t>;</w:t>
      </w:r>
    </w:p>
    <w:p w14:paraId="79C91B9F" w14:textId="36B06998" w:rsidR="00B22CCD" w:rsidRPr="0009741B" w:rsidRDefault="00E67801" w:rsidP="00417F1B">
      <w:pPr>
        <w:pStyle w:val="a3"/>
        <w:widowControl w:val="0"/>
        <w:numPr>
          <w:ilvl w:val="0"/>
          <w:numId w:val="2"/>
        </w:numPr>
        <w:autoSpaceDE w:val="0"/>
        <w:autoSpaceDN w:val="0"/>
        <w:ind w:left="0" w:firstLine="708"/>
      </w:pPr>
      <w:r w:rsidRPr="0009741B">
        <w:t>ИТ-решение будет совместимо не менее чем с двумя операционными системами разных правообладателей, включенными в единый реестр российских программ для электронных вычислительных машин и баз данных</w:t>
      </w:r>
      <w:r w:rsidR="00417F1B" w:rsidRPr="0009741B">
        <w:t xml:space="preserve">: </w:t>
      </w:r>
      <w:r w:rsidR="00417F1B" w:rsidRPr="0009741B">
        <w:rPr>
          <w:rFonts w:eastAsia="Times New Roman"/>
          <w:color w:val="4472C4" w:themeColor="accent1"/>
          <w:szCs w:val="28"/>
        </w:rPr>
        <w:t xml:space="preserve">{наименование операционных систем} </w:t>
      </w:r>
      <w:r w:rsidR="00417F1B" w:rsidRPr="0009741B">
        <w:rPr>
          <w:i/>
          <w:iCs/>
        </w:rPr>
        <w:t>или</w:t>
      </w:r>
      <w:r w:rsidR="00417F1B" w:rsidRPr="0009741B">
        <w:t xml:space="preserve"> ИТ-решение не функционирует под управлением операционной системы общего назначения</w:t>
      </w:r>
      <w:r w:rsidR="00417F1B" w:rsidRPr="0009741B">
        <w:rPr>
          <w:rStyle w:val="a6"/>
        </w:rPr>
        <w:footnoteReference w:id="2"/>
      </w:r>
      <w:r w:rsidR="00417F1B" w:rsidRPr="0009741B">
        <w:t>.</w:t>
      </w:r>
      <w:r w:rsidR="00417F1B" w:rsidRPr="0009741B">
        <w:rPr>
          <w:rFonts w:eastAsia="Times New Roman"/>
          <w:color w:val="4472C4" w:themeColor="accent1"/>
          <w:szCs w:val="28"/>
        </w:rPr>
        <w:t xml:space="preserve"> </w:t>
      </w:r>
      <w:r w:rsidR="00417F1B" w:rsidRPr="0009741B">
        <w:t xml:space="preserve"> </w:t>
      </w:r>
    </w:p>
    <w:p w14:paraId="5A3AC286" w14:textId="77777777" w:rsidR="00E67801" w:rsidRPr="00E67801" w:rsidRDefault="00E67801" w:rsidP="00E67801">
      <w:pPr>
        <w:pStyle w:val="a3"/>
        <w:widowControl w:val="0"/>
        <w:autoSpaceDE w:val="0"/>
        <w:autoSpaceDN w:val="0"/>
        <w:ind w:left="708"/>
        <w:rPr>
          <w:highlight w:val="yellow"/>
        </w:rPr>
      </w:pPr>
    </w:p>
    <w:p w14:paraId="3164F90C" w14:textId="43AD1A23" w:rsidR="00C27F22" w:rsidRPr="00AF647C" w:rsidRDefault="00DC0E06" w:rsidP="00DC0E06">
      <w:pPr>
        <w:autoSpaceDE w:val="0"/>
        <w:autoSpaceDN w:val="0"/>
        <w:adjustRightInd w:val="0"/>
        <w:jc w:val="left"/>
        <w:rPr>
          <w:iCs/>
          <w:color w:val="4472C4" w:themeColor="accent1"/>
          <w:szCs w:val="28"/>
        </w:rPr>
      </w:pPr>
      <w:r w:rsidRPr="00AF647C">
        <w:rPr>
          <w:iCs/>
          <w:color w:val="4472C4" w:themeColor="accent1"/>
          <w:szCs w:val="28"/>
        </w:rPr>
        <w:t xml:space="preserve">{Должность уполномоченного </w:t>
      </w:r>
      <w:proofErr w:type="gramStart"/>
      <w:r w:rsidRPr="00AF647C">
        <w:rPr>
          <w:iCs/>
          <w:color w:val="4472C4" w:themeColor="accent1"/>
          <w:szCs w:val="28"/>
        </w:rPr>
        <w:t>лица}_</w:t>
      </w:r>
      <w:proofErr w:type="gramEnd"/>
      <w:r w:rsidRPr="00AF647C">
        <w:rPr>
          <w:iCs/>
          <w:color w:val="4472C4" w:themeColor="accent1"/>
          <w:szCs w:val="28"/>
        </w:rPr>
        <w:t xml:space="preserve">_____                      </w:t>
      </w:r>
      <w:proofErr w:type="gramStart"/>
      <w:r w:rsidRPr="00AF647C">
        <w:rPr>
          <w:iCs/>
          <w:szCs w:val="28"/>
        </w:rPr>
        <w:t>/</w:t>
      </w:r>
      <w:r w:rsidRPr="00AF647C">
        <w:rPr>
          <w:b/>
          <w:bCs/>
          <w:iCs/>
          <w:color w:val="4472C4" w:themeColor="accent1"/>
          <w:szCs w:val="28"/>
        </w:rPr>
        <w:t>{</w:t>
      </w:r>
      <w:proofErr w:type="gramEnd"/>
      <w:r w:rsidRPr="00AF647C">
        <w:rPr>
          <w:b/>
          <w:bCs/>
          <w:iCs/>
          <w:color w:val="4472C4" w:themeColor="accent1"/>
          <w:szCs w:val="28"/>
        </w:rPr>
        <w:t>ФИО подписанта}</w:t>
      </w:r>
      <w:r w:rsidRPr="00AF647C">
        <w:rPr>
          <w:i/>
          <w:iCs/>
          <w:color w:val="4472C4" w:themeColor="accent1"/>
          <w:sz w:val="24"/>
          <w:szCs w:val="24"/>
        </w:rPr>
        <w:t xml:space="preserve"> </w:t>
      </w:r>
    </w:p>
    <w:p w14:paraId="55F936ED" w14:textId="77777777" w:rsidR="002D245B" w:rsidRDefault="00DC0E06" w:rsidP="000C7EE1">
      <w:pPr>
        <w:autoSpaceDE w:val="0"/>
        <w:autoSpaceDN w:val="0"/>
        <w:adjustRightInd w:val="0"/>
        <w:jc w:val="right"/>
        <w:rPr>
          <w:i/>
          <w:iCs/>
          <w:color w:val="4472C4" w:themeColor="accent1"/>
          <w:sz w:val="24"/>
          <w:szCs w:val="24"/>
        </w:rPr>
      </w:pPr>
      <w:r w:rsidRPr="00AF647C">
        <w:rPr>
          <w:i/>
          <w:iCs/>
          <w:color w:val="4472C4" w:themeColor="accent1"/>
          <w:sz w:val="24"/>
          <w:szCs w:val="24"/>
        </w:rPr>
        <w:t xml:space="preserve">   </w:t>
      </w:r>
    </w:p>
    <w:p w14:paraId="657A2479" w14:textId="7BC1D444" w:rsidR="00DC0E06" w:rsidRPr="00EC6A81" w:rsidRDefault="00DC0E06" w:rsidP="000C7EE1">
      <w:pPr>
        <w:autoSpaceDE w:val="0"/>
        <w:autoSpaceDN w:val="0"/>
        <w:adjustRightInd w:val="0"/>
        <w:jc w:val="right"/>
        <w:rPr>
          <w:i/>
          <w:iCs/>
          <w:color w:val="4472C4" w:themeColor="accent1"/>
          <w:sz w:val="24"/>
          <w:szCs w:val="24"/>
        </w:rPr>
      </w:pPr>
      <w:r w:rsidRPr="00AF647C">
        <w:rPr>
          <w:i/>
          <w:iCs/>
          <w:color w:val="4472C4" w:themeColor="accent1"/>
          <w:sz w:val="24"/>
          <w:szCs w:val="24"/>
        </w:rPr>
        <w:t xml:space="preserve"> </w:t>
      </w:r>
      <w:r w:rsidR="00504DC3" w:rsidRPr="00AF647C">
        <w:rPr>
          <w:i/>
          <w:iCs/>
          <w:color w:val="4472C4" w:themeColor="accent1"/>
          <w:sz w:val="24"/>
          <w:szCs w:val="24"/>
        </w:rPr>
        <w:t>Пе</w:t>
      </w:r>
      <w:r w:rsidR="00504DC3" w:rsidRPr="00555818">
        <w:rPr>
          <w:i/>
          <w:iCs/>
          <w:color w:val="4472C4" w:themeColor="accent1"/>
          <w:sz w:val="24"/>
          <w:szCs w:val="24"/>
        </w:rPr>
        <w:t>чать организации</w:t>
      </w:r>
      <w:r w:rsidR="00504DC3">
        <w:rPr>
          <w:i/>
          <w:iCs/>
          <w:color w:val="4472C4" w:themeColor="accent1"/>
          <w:sz w:val="24"/>
          <w:szCs w:val="24"/>
        </w:rPr>
        <w:t>/УКЭП</w:t>
      </w:r>
      <w:r w:rsidR="00420F8C">
        <w:rPr>
          <w:rStyle w:val="a6"/>
          <w:i/>
          <w:iCs/>
          <w:color w:val="4472C4" w:themeColor="accent1"/>
          <w:sz w:val="24"/>
          <w:szCs w:val="24"/>
        </w:rPr>
        <w:footnoteReference w:id="3"/>
      </w:r>
    </w:p>
    <w:sectPr w:rsidR="00DC0E06" w:rsidRPr="00EC6A81" w:rsidSect="00F6066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2B166" w14:textId="77777777" w:rsidR="006F1F6D" w:rsidRDefault="006F1F6D" w:rsidP="007955A7">
      <w:r>
        <w:separator/>
      </w:r>
    </w:p>
  </w:endnote>
  <w:endnote w:type="continuationSeparator" w:id="0">
    <w:p w14:paraId="74580D24" w14:textId="77777777" w:rsidR="006F1F6D" w:rsidRDefault="006F1F6D" w:rsidP="00795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70F8D" w14:textId="77777777" w:rsidR="006F1F6D" w:rsidRDefault="006F1F6D" w:rsidP="007955A7">
      <w:r>
        <w:separator/>
      </w:r>
    </w:p>
  </w:footnote>
  <w:footnote w:type="continuationSeparator" w:id="0">
    <w:p w14:paraId="347DFACA" w14:textId="77777777" w:rsidR="006F1F6D" w:rsidRDefault="006F1F6D" w:rsidP="007955A7">
      <w:r>
        <w:continuationSeparator/>
      </w:r>
    </w:p>
  </w:footnote>
  <w:footnote w:id="1">
    <w:p w14:paraId="72C5B762" w14:textId="2AC954CE" w:rsidR="00D22674" w:rsidRDefault="00D22674">
      <w:pPr>
        <w:pStyle w:val="a4"/>
      </w:pPr>
      <w:r>
        <w:rPr>
          <w:rStyle w:val="a6"/>
        </w:rPr>
        <w:footnoteRef/>
      </w:r>
      <w:r>
        <w:t xml:space="preserve"> </w:t>
      </w:r>
      <w:r w:rsidRPr="00420F8C">
        <w:t>Требуется заполнить соответствующую информацию в выделенных областях. Изменение прочих формулировок формы не допускается</w:t>
      </w:r>
      <w:r>
        <w:t>.</w:t>
      </w:r>
    </w:p>
  </w:footnote>
  <w:footnote w:id="2">
    <w:p w14:paraId="641457B2" w14:textId="3EC2872B" w:rsidR="00417F1B" w:rsidRDefault="00417F1B">
      <w:pPr>
        <w:pStyle w:val="a4"/>
      </w:pPr>
      <w:r>
        <w:rPr>
          <w:rStyle w:val="a6"/>
        </w:rPr>
        <w:footnoteRef/>
      </w:r>
      <w:r>
        <w:t xml:space="preserve"> </w:t>
      </w:r>
      <w:r w:rsidR="00F11D7E">
        <w:t xml:space="preserve">  </w:t>
      </w:r>
      <w:r>
        <w:t>Выбирается одно из двух представленных условий.</w:t>
      </w:r>
    </w:p>
  </w:footnote>
  <w:footnote w:id="3">
    <w:p w14:paraId="7800093C" w14:textId="3A647E3D" w:rsidR="00420F8C" w:rsidRDefault="00420F8C">
      <w:pPr>
        <w:pStyle w:val="a4"/>
      </w:pPr>
      <w:r>
        <w:rPr>
          <w:rStyle w:val="a6"/>
        </w:rPr>
        <w:footnoteRef/>
      </w:r>
      <w:r w:rsidR="00F11D7E">
        <w:t xml:space="preserve"> </w:t>
      </w:r>
      <w:r w:rsidRPr="00420F8C">
        <w:t>Допускается подписание документа усиленной квалифицированной электронной подписью уполномоченного лица или живой подписью уполномоченного лица и заверение печатью организации.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60183"/>
    <w:multiLevelType w:val="hybridMultilevel"/>
    <w:tmpl w:val="62887EE2"/>
    <w:lvl w:ilvl="0" w:tplc="FFFFFFF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55DC"/>
    <w:multiLevelType w:val="hybridMultilevel"/>
    <w:tmpl w:val="487E6420"/>
    <w:lvl w:ilvl="0" w:tplc="80ACBC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34639726">
    <w:abstractNumId w:val="0"/>
  </w:num>
  <w:num w:numId="2" w16cid:durableId="1462765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F8"/>
    <w:rsid w:val="00020250"/>
    <w:rsid w:val="00021088"/>
    <w:rsid w:val="00035EEA"/>
    <w:rsid w:val="00044679"/>
    <w:rsid w:val="0009741B"/>
    <w:rsid w:val="000A6C77"/>
    <w:rsid w:val="000C7EE1"/>
    <w:rsid w:val="00140CB7"/>
    <w:rsid w:val="001472EF"/>
    <w:rsid w:val="00147F32"/>
    <w:rsid w:val="00161C00"/>
    <w:rsid w:val="00187511"/>
    <w:rsid w:val="001B312D"/>
    <w:rsid w:val="00204288"/>
    <w:rsid w:val="0022570D"/>
    <w:rsid w:val="00231D36"/>
    <w:rsid w:val="00243B32"/>
    <w:rsid w:val="00251AD3"/>
    <w:rsid w:val="00255A1F"/>
    <w:rsid w:val="00262CCE"/>
    <w:rsid w:val="00273919"/>
    <w:rsid w:val="00287824"/>
    <w:rsid w:val="002D245B"/>
    <w:rsid w:val="003441A8"/>
    <w:rsid w:val="00386A90"/>
    <w:rsid w:val="00403629"/>
    <w:rsid w:val="00417F1B"/>
    <w:rsid w:val="00420F8C"/>
    <w:rsid w:val="004704BA"/>
    <w:rsid w:val="004C2A1D"/>
    <w:rsid w:val="00504DC3"/>
    <w:rsid w:val="005170B6"/>
    <w:rsid w:val="00517662"/>
    <w:rsid w:val="005558DA"/>
    <w:rsid w:val="00571C77"/>
    <w:rsid w:val="0059260F"/>
    <w:rsid w:val="005B37B6"/>
    <w:rsid w:val="00607CD8"/>
    <w:rsid w:val="00695047"/>
    <w:rsid w:val="0069603D"/>
    <w:rsid w:val="006B3121"/>
    <w:rsid w:val="006E2496"/>
    <w:rsid w:val="006F1F6D"/>
    <w:rsid w:val="00703AF2"/>
    <w:rsid w:val="00716D14"/>
    <w:rsid w:val="00746815"/>
    <w:rsid w:val="007542EE"/>
    <w:rsid w:val="007955A7"/>
    <w:rsid w:val="0079641E"/>
    <w:rsid w:val="007C5408"/>
    <w:rsid w:val="007C58A3"/>
    <w:rsid w:val="007E62CF"/>
    <w:rsid w:val="00845DDB"/>
    <w:rsid w:val="00850163"/>
    <w:rsid w:val="00903347"/>
    <w:rsid w:val="00917AEE"/>
    <w:rsid w:val="00963360"/>
    <w:rsid w:val="009669C6"/>
    <w:rsid w:val="00997312"/>
    <w:rsid w:val="009D421D"/>
    <w:rsid w:val="00A04325"/>
    <w:rsid w:val="00A27B02"/>
    <w:rsid w:val="00A86AF9"/>
    <w:rsid w:val="00A92EF8"/>
    <w:rsid w:val="00AF647C"/>
    <w:rsid w:val="00B011BF"/>
    <w:rsid w:val="00B01DA6"/>
    <w:rsid w:val="00B22CCD"/>
    <w:rsid w:val="00B25218"/>
    <w:rsid w:val="00C16E67"/>
    <w:rsid w:val="00C27F22"/>
    <w:rsid w:val="00C36D4B"/>
    <w:rsid w:val="00C65388"/>
    <w:rsid w:val="00C85457"/>
    <w:rsid w:val="00CF7CE4"/>
    <w:rsid w:val="00D14CF8"/>
    <w:rsid w:val="00D16F9C"/>
    <w:rsid w:val="00D20CC9"/>
    <w:rsid w:val="00D22674"/>
    <w:rsid w:val="00D57EB3"/>
    <w:rsid w:val="00D90947"/>
    <w:rsid w:val="00D97BA5"/>
    <w:rsid w:val="00DC0E06"/>
    <w:rsid w:val="00E479D6"/>
    <w:rsid w:val="00E55168"/>
    <w:rsid w:val="00E67801"/>
    <w:rsid w:val="00E94857"/>
    <w:rsid w:val="00E95B8F"/>
    <w:rsid w:val="00EC6A81"/>
    <w:rsid w:val="00F11D7E"/>
    <w:rsid w:val="00F17E11"/>
    <w:rsid w:val="00F4758A"/>
    <w:rsid w:val="00F60668"/>
    <w:rsid w:val="00FA1492"/>
    <w:rsid w:val="00FA2A17"/>
    <w:rsid w:val="00FD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1CD26"/>
  <w15:chartTrackingRefBased/>
  <w15:docId w15:val="{04B1C319-4B4F-4844-BE05-B34427EA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C77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1"/>
    <w:unhideWhenUsed/>
    <w:qFormat/>
    <w:rsid w:val="00571C77"/>
    <w:pPr>
      <w:keepNext/>
      <w:spacing w:before="240" w:after="60"/>
      <w:jc w:val="center"/>
      <w:outlineLvl w:val="1"/>
    </w:pPr>
    <w:rPr>
      <w:rFonts w:eastAsia="Times New Roman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qFormat/>
    <w:rsid w:val="00571C77"/>
    <w:rPr>
      <w:rFonts w:ascii="Times New Roman" w:eastAsia="Times New Roman" w:hAnsi="Times New Roman" w:cs="Times New Roman"/>
      <w:b/>
      <w:bCs/>
      <w:i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571C7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955A7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955A7"/>
    <w:rPr>
      <w:rFonts w:ascii="Times New Roman" w:eastAsia="Calibri" w:hAnsi="Times New Roman" w:cs="Times New Roman"/>
      <w:kern w:val="0"/>
      <w:sz w:val="20"/>
      <w:szCs w:val="20"/>
      <w14:ligatures w14:val="none"/>
    </w:rPr>
  </w:style>
  <w:style w:type="character" w:styleId="a6">
    <w:name w:val="footnote reference"/>
    <w:basedOn w:val="a0"/>
    <w:uiPriority w:val="99"/>
    <w:semiHidden/>
    <w:unhideWhenUsed/>
    <w:rsid w:val="007955A7"/>
    <w:rPr>
      <w:vertAlign w:val="superscript"/>
    </w:rPr>
  </w:style>
  <w:style w:type="paragraph" w:styleId="a7">
    <w:name w:val="Revision"/>
    <w:hidden/>
    <w:uiPriority w:val="99"/>
    <w:semiHidden/>
    <w:rsid w:val="00B01DA6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45130-7148-438B-BA4E-2A68981F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Михайловна Туманова</dc:creator>
  <cp:keywords/>
  <dc:description/>
  <cp:lastModifiedBy>Бадерко Евгения Ивановна</cp:lastModifiedBy>
  <cp:revision>51</cp:revision>
  <cp:lastPrinted>2025-05-28T07:52:00Z</cp:lastPrinted>
  <dcterms:created xsi:type="dcterms:W3CDTF">2024-06-05T09:36:00Z</dcterms:created>
  <dcterms:modified xsi:type="dcterms:W3CDTF">2025-09-25T06:27:00Z</dcterms:modified>
</cp:coreProperties>
</file>