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/>
      </w:pPr>
      <w:r>
        <w:rPr>
          <w:rFonts w:ascii="Malgun Gothic" w:hAnsi="Malgun Gothic" w:eastAsia="Malgun Gothic" w:cs="Malgun Gothic"/>
          <w:b/>
          <w:color w:val="1F3864"/>
          <w:sz w:val="40"/>
          <w:szCs w:val="40"/>
        </w:rPr>
        <w:t xml:space="preserve">STMX FULL-LOOK TC — 필수 채점 보정 · 생산 동결 · 백업 최종 보고</w:t>
      </w: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22"/>
          <w:szCs w:val="22"/>
        </w:rPr>
        <w:t xml:space="preserve">CEO 최종 보고서 (D1) · 2026-10-25 · STMX FULL-LOOK TC DIRECTION ENGINE V1 · API 호출 0 (G53 유지)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1. Executive Summary</w:t>
      </w:r>
    </w:p>
    <w:p>
      <w:pPr>
        <w:shd w:val="clear" w:color="auto" w:fill="E2EFDA"/>
        <w:pBdr>
          <w:top w:val="single" w:sz="12" w:space="4" w:color="548235"/>
          <w:left w:val="single" w:sz="12" w:space="4" w:color="548235"/>
          <w:bottom w:val="single" w:sz="12" w:space="4" w:color="548235"/>
          <w:right w:val="single" w:sz="12" w:space="4" w:color="548235"/>
        </w:pBdr>
        <w:spacing w:after="100"/>
      </w:pPr>
      <w:r>
        <w:rPr>
          <w:rFonts w:ascii="Malgun Gothic" w:hAnsi="Malgun Gothic" w:eastAsia="Malgun Gothic" w:cs="Malgun Gothic"/>
          <w:b/>
          <w:sz w:val="20"/>
          <w:szCs w:val="20"/>
        </w:rPr>
        <w:t xml:space="preserve">결과 B — 동결과 로컬 백업은 검증 완료, Google Drive 업로드는 대표님 실행 대기. Product-Only V2의 9개 미결정 중 8개는 관측 증거만으로 Classic이 되었고, 1개(F033)는 평가할 의복이 식별되지 않은 기술적 입력 실패로 분리했습니다. 정상 입력의 최종 UNRESOLVED는 0입니다.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850"/>
        <w:gridCol w:w="11549"/>
      </w:tblGrid>
      <w:tr>
        <w:trPr>
          <w:tblHeader/>
          <w:cantSplit/>
        </w:trPr>
        <w:tc>
          <w:tcPr>
            <w:tcW w:w="38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게이트</w:t>
            </w:r>
          </w:p>
        </w:tc>
        <w:tc>
          <w:tcPr>
            <w:tcW w:w="115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상태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TC_MANDATORY_SCORING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VERIFIED — 채점 가능 42개 모두 C/T, 최종 UNRESOLVED 0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TC_DIRECTION_CONSTITUTION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FINAL_FROZEN — STMX_FULL_LOOK_TC_DIRECTION_CONSTITUTION_FINAL_V1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TC_PRODUCTION_RELEASE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VERIFIED — FLTC_FINAL_V1 · V1–V10 PASS (현장 · 클린룸 · 봉인 후)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TC_FINAL_FREEZE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VERIFIED — 게이트 F-01…F-16 전부 PASS · 봉인 FLTC-FINAL-FREEZE-V1-2026-10-25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TC_LOCAL_FINAL_BACKUP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VERIFIED — B-1…B-10 PASS · 백업에서 복원한 사본 재검증 · 롤백 리허설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TC_DRIVE_UPLOAD_FOLDER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READY_AND_VERIFIED — C:\STMX_UPLOAD\02_TC_DIRECTION_ENGINE_FINAL\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TC_GOOGLE_DRIVE_BACKUP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PENDING_ACTUAL_UPLOAD_VERIFICATION (이 환경에 Drive 접근 수단 없음)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TC_WORKSTREAM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BACKUP_GATE_PENDING → NEXT = CEO GOOGLE_DRIVE_UPLOAD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SR</w:t>
            </w:r>
          </w:p>
        </w:tc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Drive 업로드 = 대표님 확인 사실로 기록(2026-10-25). Drive 측 파일 수·해시를 Claude가 독립 검증하지는 않았음. SR Milestone 5 = CLOSED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2. 기존 TC 상태 (V2)</w:t>
      </w:r>
    </w:p>
    <w:p>
      <w:pPr>
        <w:spacing w:after="100"/>
      </w:pPr>
      <w:r>
        <w:rPr>
          <w:rFonts w:ascii="Malgun Gothic" w:hAnsi="Malgun Gothic" w:eastAsia="Malgun Gothic" w:cs="Malgun Gothic"/>
          <w:sz w:val="17"/>
          <w:szCs w:val="17"/>
        </w:rPr>
        <w:t xml:space="preserve">Product-Only V2(CEO 2026-10-23 승인, Milestone 4 종료)는 43개 패킷에서 T 21 · C 13 · UNRESOLVED 9. V2 코드 정체 796a9513c7b40a9df097e0f7be9c522bd93304aa3c33f2058108ecdd7df7a89e(파일에서 재계산, 오더 값과 일치). 미결정 9개는 모두 규칙 TC-P2: 의복 하나라도 완전히 증명되지 않거나 정체 미상 구성요소가 있으면 방향을 보류했습니다. 2026-10-24 공통 규칙 AVAILABLE_EVIDENCE_MANDATORY_SCORING(STMX-2026-10-AEMS)과 충돌 → FCR-TC-1.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3. 9개 UNRESOLVED 원인과 처리 결과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30"/>
        <w:gridCol w:w="2640"/>
        <w:gridCol w:w="2530"/>
        <w:gridCol w:w="4399"/>
        <w:gridCol w:w="4399"/>
      </w:tblGrid>
      <w:tr>
        <w:trPr>
          <w:tblHeader/>
          <w:cantSplit/>
        </w:trPr>
        <w:tc>
          <w:tcPr>
            <w:tcW w:w="143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룩</w:t>
            </w:r>
          </w:p>
        </w:tc>
        <w:tc>
          <w:tcPr>
            <w:tcW w:w="264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V2 원인</w:t>
            </w:r>
          </w:p>
        </w:tc>
        <w:tc>
          <w:tcPr>
            <w:tcW w:w="253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V3 결과</w:t>
            </w:r>
          </w:p>
        </w:tc>
        <w:tc>
          <w:tcPr>
            <w:tcW w:w="43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Classic 근거(관측 사실)</w:t>
            </w:r>
          </w:p>
        </w:tc>
        <w:tc>
          <w:tcPr>
            <w:tcW w:w="43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남은 불확실성</w:t>
            </w:r>
          </w:p>
        </w:tc>
      </w:tr>
      <w:tr>
        <w:trPr>
          <w:cantSplit/>
        </w:trPr>
        <w:tc>
          <w:tcPr>
            <w:tcW w:w="14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F147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동결 해석 공백 (SIL-MORPH)</w:t>
            </w:r>
          </w:p>
        </w:tc>
        <w:tc>
          <w:tcPr>
            <w:tcW w:w="25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CLASSIC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c1 Sweater(PC), c2 T-Shirt(C), c3 Trouser(SPC)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해석 공백 silhouette:SIL-MORPH@c1</w:t>
            </w:r>
          </w:p>
        </w:tc>
      </w:tr>
      <w:tr>
        <w:trPr>
          <w:cantSplit/>
        </w:trPr>
        <w:tc>
          <w:tcPr>
            <w:tcW w:w="14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M269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중요 제품 사실 미관측</w:t>
            </w:r>
          </w:p>
        </w:tc>
        <w:tc>
          <w:tcPr>
            <w:tcW w:w="25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CLASSIC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c4 Sweater(PC), c5 Jacket(SPC), c8 Trouser(SPC)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미관측(fit=Oversized이면 T 가능)@c4</w:t>
            </w:r>
          </w:p>
        </w:tc>
      </w:tr>
      <w:tr>
        <w:trPr>
          <w:cantSplit/>
        </w:trPr>
        <w:tc>
          <w:tcPr>
            <w:tcW w:w="14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F187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동결 해석 공백 (SIL-MORPH)</w:t>
            </w:r>
          </w:p>
        </w:tc>
        <w:tc>
          <w:tcPr>
            <w:tcW w:w="25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CLASSIC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c1 Dress(PC)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해석 공백 silhouette:SIL-MORPH@c1 · 프레임 lower_body_cropped</w:t>
            </w:r>
          </w:p>
        </w:tc>
      </w:tr>
      <w:tr>
        <w:trPr>
          <w:cantSplit/>
        </w:trPr>
        <w:tc>
          <w:tcPr>
            <w:tcW w:w="14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REF_000622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중요 제품 사실 미관측</w:t>
            </w:r>
          </w:p>
        </w:tc>
        <w:tc>
          <w:tcPr>
            <w:tcW w:w="25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CLASSIC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c1 Skirt(SPC)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미관측(fit=Oversized이면 T 가능)@c2 · 프레임 crop</w:t>
            </w:r>
          </w:p>
        </w:tc>
      </w:tr>
      <w:tr>
        <w:trPr>
          <w:cantSplit/>
        </w:trPr>
        <w:tc>
          <w:tcPr>
            <w:tcW w:w="14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F033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구성요소 정체 미상</w:t>
            </w:r>
          </w:p>
        </w:tc>
        <w:tc>
          <w:tcPr>
            <w:tcW w:w="25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입력 실패 NO_TC_PRODUCT_EVIDENCE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없음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정체 미상@c1</w:t>
            </w:r>
          </w:p>
        </w:tc>
      </w:tr>
      <w:tr>
        <w:trPr>
          <w:cantSplit/>
        </w:trPr>
        <w:tc>
          <w:tcPr>
            <w:tcW w:w="14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F267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구성요소 정체 미상</w:t>
            </w:r>
          </w:p>
        </w:tc>
        <w:tc>
          <w:tcPr>
            <w:tcW w:w="25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CLASSIC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c1 Sweater(SC), c3 Trouser(SPC)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정체 미상@c2 · 프레임 occlusion</w:t>
            </w:r>
          </w:p>
        </w:tc>
      </w:tr>
      <w:tr>
        <w:trPr>
          <w:cantSplit/>
        </w:trPr>
        <w:tc>
          <w:tcPr>
            <w:tcW w:w="14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F418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구성요소 정체 미상</w:t>
            </w:r>
          </w:p>
        </w:tc>
        <w:tc>
          <w:tcPr>
            <w:tcW w:w="25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CLASSIC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c4 Skirt(SPC)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정체 미상@c2 · 정체 미상@c3</w:t>
            </w:r>
          </w:p>
        </w:tc>
      </w:tr>
      <w:tr>
        <w:trPr>
          <w:cantSplit/>
        </w:trPr>
        <w:tc>
          <w:tcPr>
            <w:tcW w:w="14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F472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동결 해석 공백 (SIL-MORPH)</w:t>
            </w:r>
          </w:p>
        </w:tc>
        <w:tc>
          <w:tcPr>
            <w:tcW w:w="25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CLASSIC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c1 Jacket(PC), c2 Trouser(S)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해석 공백 silhouette:SIL-MORPH@c1</w:t>
            </w:r>
          </w:p>
        </w:tc>
      </w:tr>
      <w:tr>
        <w:trPr>
          <w:cantSplit/>
        </w:trPr>
        <w:tc>
          <w:tcPr>
            <w:tcW w:w="14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M214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중요 제품 사실 미관측</w:t>
            </w:r>
          </w:p>
        </w:tc>
        <w:tc>
          <w:tcPr>
            <w:tcW w:w="25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CLASSIC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c1 Jacket(SP), c3 Trouser(SPC)</w:t>
            </w:r>
          </w:p>
        </w:tc>
        <w:tc>
          <w:tcPr>
            <w:tcW w:w="4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해석 공백 construction:CON-UNRES-ATTACHMENT-ROLE-NOT-OBSERVED@c1 · 미관측(asymmetry=Present이면 T 가능)@c2</w:t>
            </w:r>
          </w:p>
        </w:tc>
      </w:tr>
    </w:tbl>
    <w:p>
      <w:pPr>
        <w:spacing w:after="120"/>
      </w:pPr>
    </w:p>
    <w:p>
      <w:pPr>
        <w:shd w:val="clear" w:color="auto" w:fill="FFF2CC"/>
        <w:pBdr>
          <w:top w:val="single" w:sz="12" w:space="4" w:color="BF9000"/>
          <w:left w:val="single" w:sz="12" w:space="4" w:color="BF9000"/>
          <w:bottom w:val="single" w:sz="12" w:space="4" w:color="BF9000"/>
          <w:right w:val="single" w:sz="12" w:space="4" w:color="BF9000"/>
        </w:pBdr>
        <w:spacing w:after="100"/>
      </w:pPr>
      <w:r>
        <w:rPr>
          <w:rFonts w:ascii="Malgun Gothic" w:hAnsi="Malgun Gothic" w:eastAsia="Malgun Gothic" w:cs="Malgun Gothic"/>
          <w:sz w:val="18"/>
          <w:szCs w:val="18"/>
        </w:rPr>
        <w:t xml:space="preserve">8 + 1 대조: 2026-10-24 검토는 REF_000622를 SR 기준으로 제외해 "8개"라고 했습니다. TC 패킷 구조로 다시 확인하니 REF_000622는 스커트가 완전히 관측되어 채점 가능(C)이고, 실제 기술적 실패는 F033(의복으로 식별된 구성요소 0개 · 정체 미상 c1에는 소재 Wool 등만 있음 · 동결 TC 술어는 의복 유형 없이 어떤 사실도 읽지 못함)입니다. 숫자는 같지만 대상이 다릅니다.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4. 8개 정상 평가 대상 보정 방법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T는 동결 Item TC Step 2 술어가 TRUE를 낸 유효한 제품 변형이 있을 때만입니다(변경 없음).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C는 유효한 변형이 없고, 적어도 한 의복에서 동결 술어가 관측된 사실을 근거로 "관례적"(FALSE)이라고 읽은 채널이 있을 때입니다. 실루엣 FALSE = Fit 관측, 비율 FALSE = 길이 관측, 구성 FALSE = 그 유형에서 술어가 실제로 읽는 구성 요소가 하나 이상 관측된 경우만.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미관측 사실 · 정체 미상 · 크롭/가림 · 동결 해석 공백은 T 근거도 C 근거도 아닙니다(값을 채우지 않음). 진단으로만 남깁니다(sensitivity POSSIBLE).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UNKNOWN → CLASSIC 불가: 관측된 사실을 모두 지우면 Classic이 사라지고 입력 실패가 됩니다(테스트 G05). 반대로 보고된 민감 사실을 변형 쪽으로 채우면 T가 됩니다(G06: M269 스웨터 Oversized · M214 셔츠 비대칭).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5. V2 → Final Direction 변경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549"/>
        <w:gridCol w:w="3850"/>
      </w:tblGrid>
      <w:tr>
        <w:trPr>
          <w:tblHeader/>
          <w:cantSplit/>
        </w:trPr>
        <w:tc>
          <w:tcPr>
            <w:tcW w:w="115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분류</w:t>
            </w:r>
          </w:p>
        </w:tc>
        <w:tc>
          <w:tcPr>
            <w:tcW w:w="38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룩 수</w:t>
            </w:r>
          </w:p>
        </w:tc>
      </w:tr>
      <w:tr>
        <w:trPr>
          <w:cantSplit/>
        </w:trPr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INTENDED_CORRECTION</w:t>
            </w:r>
          </w:p>
        </w:tc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9</w:t>
            </w:r>
          </w:p>
        </w:tc>
      </w:tr>
      <w:tr>
        <w:trPr>
          <w:cantSplit/>
        </w:trPr>
        <w:tc>
          <w:tcPr>
            <w:tcW w:w="1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UNCHANGED</w:t>
            </w:r>
          </w:p>
        </w:tc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34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7"/>
          <w:szCs w:val="17"/>
        </w:rPr>
        <w:t xml:space="preserve">변경 9건 모두 INTENDED_CORRECTION(8건 UNRESOLVED → CLASSIC, F033 → 입력 실패). V2의 C/T 34건은 방향·규칙 그대로이고 제품 판정 단계는 바이트 단위 동일(P01 · P02). SEMANTIC/TECHNICAL_REGRESSION 0, 설명 안 되는 변화 0.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6. 최종 Product-Only 의미론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24"/>
        <w:gridCol w:w="7964"/>
        <w:gridCol w:w="5310"/>
      </w:tblGrid>
      <w:tr>
        <w:trPr>
          <w:tblHeader/>
          <w:cantSplit/>
        </w:trPr>
        <w:tc>
          <w:tcPr>
            <w:tcW w:w="212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규칙</w:t>
            </w:r>
          </w:p>
        </w:tc>
        <w:tc>
          <w:tcPr>
            <w:tcW w:w="796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조건</w:t>
            </w:r>
          </w:p>
        </w:tc>
        <w:tc>
          <w:tcPr>
            <w:tcW w:w="53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결과</w:t>
            </w:r>
          </w:p>
        </w:tc>
      </w:tr>
      <w:tr>
        <w:trPr>
          <w:cantSplit/>
        </w:trPr>
        <w:tc>
          <w:tcPr>
            <w:tcW w:w="212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TC-P1</w:t>
            </w:r>
          </w:p>
        </w:tc>
        <w:tc>
          <w:tcPr>
            <w:tcW w:w="79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참여 의복 중 하나라도 동결 기준 유효한 제품 변형</w:t>
            </w:r>
          </w:p>
        </w:tc>
        <w:tc>
          <w:tcPr>
            <w:tcW w:w="5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TRANSFORMATIVE (다른 의복이 상쇄하지 않음)</w:t>
            </w:r>
          </w:p>
        </w:tc>
      </w:tr>
      <w:tr>
        <w:trPr>
          <w:cantSplit/>
        </w:trPr>
        <w:tc>
          <w:tcPr>
            <w:tcW w:w="212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TC-C</w:t>
            </w:r>
          </w:p>
        </w:tc>
        <w:tc>
          <w:tcPr>
            <w:tcW w:w="79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유효한 변형 없음 + 관측 사실 기반 Classic 근거 1개 이상</w:t>
            </w:r>
          </w:p>
        </w:tc>
        <w:tc>
          <w:tcPr>
            <w:tcW w:w="5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CLASSIC</w:t>
            </w:r>
          </w:p>
        </w:tc>
      </w:tr>
      <w:tr>
        <w:trPr>
          <w:cantSplit/>
        </w:trPr>
        <w:tc>
          <w:tcPr>
            <w:tcW w:w="212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입력 실패</w:t>
            </w:r>
          </w:p>
        </w:tc>
        <w:tc>
          <w:tcPr>
            <w:tcW w:w="79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패킷 계약 위반 · 착용 룩 아님(프레임 미관측/image_failure/not_a_worn_look) · 의복 없음 · TC가 읽을 제품 증거 없음</w:t>
            </w:r>
          </w:p>
        </w:tc>
        <w:tc>
          <w:tcPr>
            <w:tcW w:w="5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TECHNICAL_EXCEPTION (방향 아님)</w:t>
            </w:r>
          </w:p>
        </w:tc>
      </w:tr>
      <w:tr>
        <w:trPr>
          <w:cantSplit/>
        </w:trPr>
        <w:tc>
          <w:tcPr>
            <w:tcW w:w="212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진단</w:t>
            </w:r>
          </w:p>
        </w:tc>
        <w:tc>
          <w:tcPr>
            <w:tcW w:w="79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TC-P2 · TC-PV 조건, 미관측, 정체 미상, 해석 공백</w:t>
            </w:r>
          </w:p>
        </w:tc>
        <w:tc>
          <w:tcPr>
            <w:tcW w:w="5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방향을 막지 않고 sensitivity로 보고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스타일링(레이어링·노출·묶기·드레이핑)은 방향 권한이 없습니다(변경 없음). TC ≠ SR: SR 결과나 Item TC 숫자 합산을 쓰지 않습니다.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7. 43개 Full-Look 결과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33"/>
        <w:gridCol w:w="10265"/>
      </w:tblGrid>
      <w:tr>
        <w:trPr>
          <w:tblHeader/>
          <w:cantSplit/>
        </w:trPr>
        <w:tc>
          <w:tcPr>
            <w:tcW w:w="513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w="1026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값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전체 입력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43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채점 가능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42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기술적 입력 실패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1 (F033 NO_TC_PRODUCT_EVIDENCE)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Classic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21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Transformative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21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최종 UNRESOLVED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누락 증거가 있는 채점 룩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40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resolved_by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DIRECT 34 · AVAILABLE_EVIDENCE 8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결정론 재실행</w:t>
            </w:r>
          </w:p>
        </w:tc>
        <w:tc>
          <w:tcPr>
            <w:tcW w:w="102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일치 (43 × 2 · 릴리스 골든 43/43)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8. Coverage와 Accuracy의 구분</w:t>
      </w:r>
    </w:p>
    <w:p>
      <w:pPr>
        <w:shd w:val="clear" w:color="auto" w:fill="FBE4E4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pacing w:after="100"/>
      </w:pPr>
      <w:r>
        <w:rPr>
          <w:rFonts w:ascii="Malgun Gothic" w:hAnsi="Malgun Gothic" w:eastAsia="Malgun Gothic" w:cs="Malgun Gothic"/>
          <w:b/>
          <w:sz w:val="20"/>
          <w:szCs w:val="20"/>
        </w:rPr>
        <w:t xml:space="preserve">정확도는 검증되지 않았습니다. 43개 룩에 대한 Full-Look TC CEO GT는 0건입니다. 위 숫자는 coverage·규칙 적합성·결정론일 뿐입니다.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491"/>
        <w:gridCol w:w="10907"/>
      </w:tblGrid>
      <w:tr>
        <w:trPr>
          <w:tblHeader/>
          <w:cantSplit/>
        </w:trPr>
        <w:tc>
          <w:tcPr>
            <w:tcW w:w="449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권위 유형</w:t>
            </w:r>
          </w:p>
        </w:tc>
        <w:tc>
          <w:tcPr>
            <w:tcW w:w="1090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내용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CEO Full-Look TC 판정 (43개 대상)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0건 (ADJ-TC-04는 M320을 "이 사례가 아님"으로 언급할 뿐)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역사적 예시 판정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ADJ-TC-01…06 대화 이미지 — 규칙이 아닌 의미 테스트로만 사용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Item TC GT 대리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F298/REF_000183 Coat TC7 ↔ TRANSFORMATIVE · REF_000622/REF_000622 Skirt TC4 ↔ CLASSIC — 같은 극 2/2 (의복 단위 대리, 합산 금지)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엔진 예측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C 21 · T 21 · 입력 실패 1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9. Known Limitations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KL-1 동결 해석 공백: F147 · F187 · F472(볼륨 소매 · 강한 어깨 · 확장 어깨폭 = SIL-MORPH)은 동결 TC가 변형으로 인정하지 않아 다른 관측 근거로 C. 바꾸려면 TC REOPEN이 필요합니다.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KL-2 미관측 사실: M269(스웨터 Fit) · REF_000622(티셔츠 전부 크롭) · M214(셔츠 비대칭) — 관측되면 T가 될 수 있음을 sensitive_to로 기록.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KL-3 정체 미상: F267 · F418은 식별된 의복으로 C, F033은 입력 실패.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KL-4 Vision Fit 경계: M178은 바지 Oversized로 T(사람 참조는 Relaxed → 이 경우 C). T 21개 중 14개가 SIL-TRUE-OVERSIZED 하나에만 의존 — Fit 판독 경계가 TC에 결정적입니다.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KL-5 REF_000622: SR에서는 입력 실패, TC에서는 패킷 구조상 채점 가능(이전 이미지 검토의 "제품 사진" 판단은 패킷에 없고 엔진은 이미지를 보지 않음).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KL-6 Full-Look TC GT 부재. KL-7 포켓 밀도·하드웨어 위치 미전달(영향 0).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10. Final Freeze Verification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33"/>
        <w:gridCol w:w="1283"/>
        <w:gridCol w:w="8982"/>
      </w:tblGrid>
      <w:tr>
        <w:trPr>
          <w:tblHeader/>
          <w:cantSplit/>
        </w:trPr>
        <w:tc>
          <w:tcPr>
            <w:tcW w:w="513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게이트</w:t>
            </w:r>
          </w:p>
        </w:tc>
        <w:tc>
          <w:tcPr>
            <w:tcW w:w="128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결과</w:t>
            </w:r>
          </w:p>
        </w:tc>
        <w:tc>
          <w:tcPr>
            <w:tcW w:w="898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근거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F-01 Current CEO authority confirmed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STMX-2026-10-AEMS + Product-Only 2026-10-23 in force; V2 identity 796a9513c7b40a9df097e0f7be9c522bd93304aa3c33f2058108ecdd7df7a89e verified; order §10 conditional Final Freeze authorization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F-02 Product-Only semantics preserved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valid departure ⇔ T; no cancellation; styling never decides; 34 V2 C / T unchanged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F-03 Mandatory scoring on every normal input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1169 single-fact omissions · bad  · scorable final UNRESOLVED 0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F-04 all 9 V2-unresolved causes resolved one by one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D4 (10 items × 9 looks) · changes F147, M269, F187, REF_000622, F033, F267, F418, F472, M214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F-05 scorable final UNRESOLVED = 0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 21 / T 21 of 42 scorable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F-06 technical input failure proven by packet structure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F033 NO_TC_PRODUCT_EVIDENCE — no component identified as a garment; REF_000622 scorable (A10)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F-07 43-packet replay complete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43 packets · seals ok · deterministic · ledger reproduced under the preload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F-08 every direction change explained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{"INTENDED_CORRECTION":9,"UNCHANGED":34}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F-09 Frozen Item TC protected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protected walk = PRE (17719 files); Item TC 26 / 26; Step 2 successor 15 / 15; pins hash-matched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F-10 Frozen Vision protected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verify_release R1–R9 PASS; adapter / product stage byte-identical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F-11 Frozen SR protected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FLSR_FINAL_V1 V1–V10 PASS; R4 41 / 41; TC loads no SR code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F-12 no GT leakage / look-id exceptions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code scan · anonymised refs · look-id change · release isolation V4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F-13 determinism / missingness / mutation tests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order · repeat · omission · completion · read-set soundness · fresh-process replay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F-14 final constitution + runtime dependency verified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D2 = release constitution; runtime src byte-identical; closure 33 files + 5 pins verified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F-15 production clean-room replay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clean room outside the master tree, empty environment: RELEASE_VERIFIED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F-16 no new CEO semantic decision needed; no blocking defect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design review item 15 = NO (disclosed operationalisations in D9); regression all as expected; known limitations non-blocking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5"/>
          <w:szCs w:val="15"/>
        </w:rPr>
        <w:t xml:space="preserve">봉인 후: 현장 RELEASE_VERIFIED · 클린룸 VERIFIED. 공개: 봉인 후 클린룸 1차 실행은 보고서 없이 끝났고(원인 미확인, 기록 보존), 같은 절차의 2차 실행이 통과했습니다. 동결 파일 변경 없음.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11. Production Release Identity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491"/>
        <w:gridCol w:w="10907"/>
      </w:tblGrid>
      <w:tr>
        <w:trPr>
          <w:tblHeader/>
          <w:cantSplit/>
        </w:trPr>
        <w:tc>
          <w:tcPr>
            <w:tcW w:w="449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w="1090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값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Engine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STMX_FULL_LOOK_TC_DIRECTION_ENGINE_V1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Release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01_ENGINES/STYLE_SCORING_ENGINE/FLTC_FINAL_V1/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Seal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FLTC-FINAL-FREEZE-V1-2026-10-25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FINAL_FREEZE_SEAL.json SHA-256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abd275133a9cd98947611eef09e242d1386296ad691d90ddf96d5c287f7c7da4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RELEASE_MANIFEST.json SHA-256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8085f8bbf649fe4d6032b68790e084ad5c7c9f995b39a7989a930d81a6a888d0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Runtime fingerprint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bc05359ac959d21894f389a95cea5a0393b0a9ce6d3bdace8570f73c17744174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Constitution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STMX_FULL_LOOK_TC_DIRECTION_CONSTITUTION_FINAL_V1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Source candidate code identity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269967994177db82b88177e59c0718a41025ac8277878946299e7e4f4517dd61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Dependencies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33 closure files + 5 pins (RT/ 안에 포함)</w:t>
            </w:r>
          </w:p>
        </w:tc>
      </w:tr>
      <w:tr>
        <w:trPr>
          <w:cantSplit/>
        </w:trPr>
        <w:tc>
          <w:tcPr>
            <w:tcW w:w="44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Pointer</w:t>
            </w:r>
          </w:p>
        </w:tc>
        <w:tc>
          <w:tcPr>
            <w:tcW w:w="10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01_ENGINES/STYLE_SCORING_ENGINE/STMX_FULL_LOOK_TC_DIRECTION_ENGINE_PRODUCTION_AUTHORITY_V1.json (Item TC 포인터와 별개)</w:t>
            </w:r>
          </w:p>
        </w:tc>
      </w:tr>
    </w:tbl>
    <w:p>
      <w:pPr>
        <w:spacing w:after="120"/>
      </w:pPr>
    </w:p>
    <w:p>
      <w:pPr>
        <w:shd w:val="clear" w:color="auto" w:fill="FFF2CC"/>
        <w:pBdr>
          <w:top w:val="single" w:sz="12" w:space="4" w:color="BF9000"/>
          <w:left w:val="single" w:sz="12" w:space="4" w:color="BF9000"/>
          <w:bottom w:val="single" w:sz="12" w:space="4" w:color="BF9000"/>
          <w:right w:val="single" w:sz="12" w:space="4" w:color="BF9000"/>
        </w:pBdr>
        <w:spacing w:after="100"/>
      </w:pPr>
      <w:r>
        <w:rPr>
          <w:rFonts w:ascii="Malgun Gothic" w:hAnsi="Malgun Gothic" w:eastAsia="Malgun Gothic" w:cs="Malgun Gothic"/>
          <w:sz w:val="18"/>
          <w:szCs w:val="18"/>
        </w:rPr>
        <w:t xml:space="preserve">경로 길이: 마스터 폴더 안에서는 동결 의존 파일이 원래 상대경로를 유지해 가장 긴 절대경로가 283자입니다(Node.js는 정상 동작). 백업 폴더는 최장 260자 미만(B-4)입니다.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12. Local Backup Verification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33"/>
        <w:gridCol w:w="1283"/>
        <w:gridCol w:w="8982"/>
      </w:tblGrid>
      <w:tr>
        <w:trPr>
          <w:tblHeader/>
          <w:cantSplit/>
        </w:trPr>
        <w:tc>
          <w:tcPr>
            <w:tcW w:w="513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검사</w:t>
            </w:r>
          </w:p>
        </w:tc>
        <w:tc>
          <w:tcPr>
            <w:tcW w:w="128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결과</w:t>
            </w:r>
          </w:p>
        </w:tc>
        <w:tc>
          <w:tcPr>
            <w:tcW w:w="898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근거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B-1 inventory · file count · relative paths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225 files on disk · manifest file_count 225 · 8000032 bytes (listed files)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B-2 SHA-256 of every file vs BACKUP_MANIFEST + SHA256SUMS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mismatched 0 · unlisted 0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B-3 production = backup identity · freeze seal · release manifest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182 release files identical to production (incl. seal) · differing 0 · seal binds the backup RELEASE_MANIFEST true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B-4 Windows path length (MAX_PATH 260)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longest absolute path 232 (C:/STMX_UPLOAD/02_TC_DIRECTION_ENGINE_FINAL/…)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B-5 production runtime dependency completeness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7 runtime src + 33 closure files present + hash-equal in the backup · missing / differing 0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B-6 clean-room restore outside the master repository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restored 182 files to the session scratchpad · byte-identical true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B-7 release verification + golden replay + isolation on the restored copy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V1 PASS · V2 PASS · V3 PASS · V4 PASS · V5 PASS · V6 PASS · V7 PASS · V8 PASS · V9 PASS · V10 PASS · exit 0 · V4 87 file accesses · outside 0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B-8 rollback rehearsal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pointer withdrawn on a scratch copy; restored release still RELEASE_VERIFIED; master pointer + release unchanged; ROLLBACK.md present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B-9 sensitive data / credential scan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clean (225 files scanned)</w:t>
            </w:r>
          </w:p>
        </w:tc>
      </w:tr>
      <w:tr>
        <w:trPr>
          <w:cantSplit/>
        </w:trPr>
        <w:tc>
          <w:tcPr>
            <w:tcW w:w="513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B-10 repeat run identical and non-destructive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  <w:tc>
          <w:tcPr>
            <w:tcW w:w="89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second build refused (exit 2) · folder byte-identical after the attempt (225 files) · SR folders 01_SR_DIRECTION_ENGINE_FINAL 262, FULL_LOOK_SR_DIRECTION_ENGINE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5"/>
          <w:szCs w:val="15"/>
        </w:rPr>
        <w:t xml:space="preserve">빌드 시 225개 파일. 마지막 단계에서 이 보고서와 D 문서 11개를 FINAL_CLOSURE_REPORT/에 넣고 manifest를 다시 검증합니다 → 최종 236개(최종 manifest 해시는 QA 기록과 종료 보고에서 파일로부터 읽어 제시).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13. Google Drive Backup Status</w:t>
      </w:r>
    </w:p>
    <w:p>
      <w:pPr>
        <w:shd w:val="clear" w:color="auto" w:fill="FBE4E4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pacing w:after="100"/>
      </w:pPr>
      <w:r>
        <w:rPr>
          <w:rFonts w:ascii="Malgun Gothic" w:hAnsi="Malgun Gothic" w:eastAsia="Malgun Gothic" w:cs="Malgun Gothic"/>
          <w:b/>
          <w:sz w:val="20"/>
          <w:szCs w:val="20"/>
        </w:rPr>
        <w:t xml:space="preserve">PENDING_ACTUAL_UPLOAD_VERIFICATION — 업로드하지 않았습니다. 탐지 결과: 드라이브 C: · DriveFS 없음 · Drive 프로세스 없음 · CLI 없음 → NO_DIRECT_DRIVE_ACCESS.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업로드할 폴더 하나: C:\STMX_UPLOAD\02_TC_DIRECTION_ENGINE_FINAL\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Drive 위치: 22_FULL_LOOK_STYLE_SCORING_ENGINES → 새로 만들기 → 폴더 업로드 → 02_TC_DIRECTION_ENGINE_FINAL (ZIP 아님, 01_SR 폴더는 그대로)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업로드 후 확인: 파일 수 236 · FLTC_FINAL_V1/FINAL_FREEZE_SEAL.json · FLTC_FINAL_V1/RELEASE_MANIFEST.json 존재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RELEASE_MANIFEST.json SHA-256 = 8085f8bbf649fe4d6032b68790e084ad5c7c9f995b39a7989a930d81a6a888d0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확인 결과(경로 · 파일 수)를 알려 주시면 TC Drive 백업 게이트를 기록합니다. 상세: D8.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14. 잔여 CEO Decision 여부</w:t>
      </w:r>
    </w:p>
    <w:p>
      <w:pPr>
        <w:shd w:val="clear" w:color="auto" w:fill="E2EFDA"/>
        <w:pBdr>
          <w:top w:val="single" w:sz="12" w:space="4" w:color="548235"/>
          <w:left w:val="single" w:sz="12" w:space="4" w:color="548235"/>
          <w:bottom w:val="single" w:sz="12" w:space="4" w:color="548235"/>
          <w:right w:val="single" w:sz="12" w:space="4" w:color="548235"/>
        </w:pBdr>
        <w:spacing w:after="100"/>
      </w:pPr>
      <w:r>
        <w:rPr>
          <w:rFonts w:ascii="Malgun Gothic" w:hAnsi="Malgun Gothic" w:eastAsia="Malgun Gothic" w:cs="Malgun Gothic"/>
          <w:b/>
          <w:sz w:val="20"/>
          <w:szCs w:val="20"/>
        </w:rPr>
        <w:t xml:space="preserve">차단성 CEO 결정은 없습니다. 새 의미론 결정 없이 기존 승인(AEMS · Product-Only · 동결 Step 2)만 적용했습니다(설계 검토 15번 · 게이트 F-16).</w:t>
      </w: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대표님께 보이도록 공개하는 운영 해석(D9 O-1…O-5): 구성 FALSE는 관측된 구성 요소가 있을 때만 근거 · 정체 미상 구성요소는 판정에 참여하지 않음 · 동결 해석 공백은 기여 없음 · NO_TC_PRODUCT_EVIDENCE 경계 · 프레임 검사를 TC-P1보다 먼저(43개 중 영향 0). 선택 과제(요청 아님): Full-Look TC CEO GT 세트, 보존 형태(볼륨 소매 등)를 변형으로 볼지에 대한 TC REOPEN.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15. EI 전환 조건</w:t>
      </w:r>
    </w:p>
    <w:p>
      <w:pPr>
        <w:spacing w:after="100"/>
      </w:pPr>
      <w:r>
        <w:rPr>
          <w:rFonts w:ascii="Malgun Gothic" w:hAnsi="Malgun Gothic" w:eastAsia="Malgun Gothic" w:cs="Malgun Gothic"/>
          <w:sz w:val="17"/>
          <w:szCs w:val="17"/>
        </w:rPr>
        <w:t xml:space="preserve">아직 아닙니다. TC는 동결·로컬 백업까지 끝났고 Google Drive 업로드 확인만 남았습니다. 대표님이 02_TC_DIRECTION_ENGINE_FINAL 업로드를 확인해 주시면 TC_GOOGLE_DRIVE_BACKUP을 기록하고 TC 워크스트림을 닫은 뒤 Full-Look EI(FCR-EI-1: 처음부터 AEMS 규칙으로)를 시작할 수 있습니다. 그 전까지 HARD STOP.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부록. 회귀 실행 (프리로드 경유 · 네트워크 차단)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999"/>
        <w:gridCol w:w="8399"/>
      </w:tblGrid>
      <w:tr>
        <w:trPr>
          <w:tblHeader/>
          <w:cantSplit/>
        </w:trPr>
        <w:tc>
          <w:tcPr>
            <w:tcW w:w="69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실행</w:t>
            </w:r>
          </w:p>
        </w:tc>
        <w:tc>
          <w:tcPr>
            <w:tcW w:w="83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결과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FLV_RELEASE_VERIFY_R1_R9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FLSR_RELEASE_VERIFY_V1_V10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SR_V3_R4_TESTS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ITEM_TC_INTEGRATED_RUNTIME_TESTS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ITEM_TC_STEP2_SUCCESSOR_V4_TESTS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ITEM_SR_FINAL_RUN_ALL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1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TC_V1_REPLAY_UNCHANGED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 · 봉인 재현 true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TC_V1_TESTS_UNCHANGED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TC_V2_REPLAY_UNCHANGED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 · 봉인 재현 true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TC_V2_TESTS_45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TC_V3_REPLAY_43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 · 봉인 재현 true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TC_V3_TESTS_54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G53_LIVE_RUNNER_REFUSAL_NO_ANCHOR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3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G53_EXEC_COPY_REFUSAL_AFTER_EXPIRY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3 · 기대 충족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V3 개발 테스트 {"PASS":54} · 릴리스 테스트 16/16 · 동결 Vision R1 PASS · R2 PASS · R3 PASS · R4 PASS · R5 PASS · R6 PASS · R7 PASS · R8 PASS · R9 PASS · FLSR 10/10 PASS · Item SR 45/46(기존 환경 단언 F31, 채점 회귀 아님) · HARD STOP.</w:t>
      </w:r>
    </w:p>
    <w:sectPr>
      <w:pgSz w:w="16838" w:h="11906" w:orient="landscape"/>
      <w:pgMar w:top="720" w:right="720" w:bottom="720" w:left="7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0"/>
        <w:szCs w:val="20"/>
        <w:lang w:val="ko-KR" w:eastAsia="ko-KR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1F3864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1F3864"/>
    </w:rPr>
  </w:style>
  <w:style w:type="paragraph" w:styleId="Heading4">
    <w:name w:val="heading 4"/>
    <w:basedOn w:val="Normal"/>
    <w:next w:val="Normal"/>
    <w:pPr>
      <w:keepNext/>
      <w:outlineLvl w:val="3"/>
    </w:pPr>
    <w:rPr>
      <w:b/>
      <w:color w:val="1F386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STMX Full-Look TC — Final Freeze and Backup CEO Report</dc:title>
  <dc:creator>STMX (Claude, executor — non-authoritative)</dc:creator>
  <dcterms:created xsi:type="dcterms:W3CDTF">2026-10-10T00:00:00Z</dcterms:created>
</cp:coreProperties>
</file>