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60"/>
      </w:pPr>
      <w:r>
        <w:rPr>
          <w:rFonts w:ascii="Malgun Gothic" w:hAnsi="Malgun Gothic" w:eastAsia="Malgun Gothic" w:cs="Malgun Gothic"/>
          <w:b/>
          <w:color w:val="1F3864"/>
          <w:sz w:val="28"/>
          <w:szCs w:val="28"/>
        </w:rPr>
        <w:t xml:space="preserve">STMX Item 채점 V2 — 실사진 최종 E2E 결과 · 최종 동결 판단</w:t>
      </w:r>
    </w:p>
    <w:p>
      <w:pPr>
        <w:spacing w:after="160"/>
      </w:pPr>
      <w:r>
        <w:rPr>
          <w:rFonts w:ascii="Malgun Gothic" w:hAnsi="Malgun Gothic" w:eastAsia="Malgun Gothic" w:cs="Malgun Gothic"/>
          <w:color w:val="555555"/>
          <w:sz w:val="17"/>
          <w:szCs w:val="17"/>
        </w:rPr>
        <w:t xml:space="preserve">대표님 보고 · 2026-10-29 · 승인된 G53 임시 예외 1회 사용 후 만료 · 엔진 · Vision · Colour · GT 변경 0 · 동결 · Drive 업로드 하지 않음</w:t>
      </w:r>
    </w:p>
    <w:p>
      <w:pPr>
        <w:shd w:val="clear" w:color="auto" w:fill="FBE4E4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pacing w:after="100"/>
      </w:pPr>
      <w:r>
        <w:rPr>
          <w:rFonts w:ascii="Malgun Gothic" w:hAnsi="Malgun Gothic" w:eastAsia="Malgun Gothic" w:cs="Malgun Gothic"/>
          <w:b/>
          <w:sz w:val="18"/>
          <w:szCs w:val="18"/>
        </w:rPr>
        <w:t xml:space="preserve">최종 판단: NOT_READY_SPECIFIC_PROVEN_BLOCKER</w:t>
      </w:r>
      <w:r>
        <w:br/>
      </w:r>
      <w:r>
        <w:rPr>
          <w:rFonts w:ascii="Malgun Gothic" w:hAnsi="Malgun Gothic" w:eastAsia="Malgun Gothic" w:cs="Malgun Gothic"/>
          <w:b/>
          <w:sz w:val="18"/>
          <w:szCs w:val="18"/>
        </w:rPr>
        <w:t xml:space="preserve">실사진 7장 중 3장(010 · 841 · 810)은 채점까지 가지 못했습니다. 원인은 채점 규칙이 아니라 Vision 단계에서 확인되었습니다.</w:t>
      </w:r>
      <w:r>
        <w:br/>
      </w:r>
      <w:r>
        <w:rPr>
          <w:rFonts w:ascii="Malgun Gothic" w:hAnsi="Malgun Gothic" w:eastAsia="Malgun Gothic" w:cs="Malgun Gothic"/>
          <w:b/>
          <w:sz w:val="18"/>
          <w:szCs w:val="18"/>
        </w:rPr>
        <w:t xml:space="preserve">• 010: Vision 출력이 토큰 한도(8,192)에서 잘렸습니다.</w:t>
      </w:r>
      <w:r>
        <w:br/>
      </w:r>
      <w:r>
        <w:rPr>
          <w:rFonts w:ascii="Malgun Gothic" w:hAnsi="Malgun Gothic" w:eastAsia="Malgun Gothic" w:cs="Malgun Gothic"/>
          <w:b/>
          <w:sz w:val="18"/>
          <w:szCs w:val="18"/>
        </w:rPr>
        <w:t xml:space="preserve">• 841 · 810: 재킷에 가려진 바지 · 스커트를 Vision이 채점 대상에서 제외했습니다. 그래서 수트를 구성할 수 없었습니다.</w:t>
      </w:r>
    </w:p>
    <w:p>
      <w:pPr>
        <w:shd w:val="clear" w:color="auto" w:fill="E2EFDA"/>
        <w:pBdr>
          <w:top w:val="single" w:sz="12" w:space="4" w:color="548235"/>
          <w:left w:val="single" w:sz="12" w:space="4" w:color="548235"/>
          <w:bottom w:val="single" w:sz="12" w:space="4" w:color="548235"/>
          <w:right w:val="single" w:sz="12" w:space="4" w:color="548235"/>
        </w:pBdr>
        <w:spacing w:after="100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채점까지 간 4장 5개 상품은 모두 4축 방향과 한국어 Reason을 냈습니다(Reason 20/20 정상).</w:t>
      </w:r>
      <w:r>
        <w:br/>
      </w:r>
      <w:r>
        <w:rPr>
          <w:rFonts w:ascii="Malgun Gothic" w:hAnsi="Malgun Gothic" w:eastAsia="Malgun Gothic" w:cs="Malgun Gothic"/>
          <w:b/>
          <w:sz w:val="19"/>
          <w:szCs w:val="19"/>
        </w:rPr>
        <w:t xml:space="preserve">• 비교 가능한 18축 중 13축이 일치했습니다(72.2%).</w:t>
      </w:r>
      <w:r>
        <w:br/>
      </w:r>
      <w:r>
        <w:rPr>
          <w:rFonts w:ascii="Malgun Gothic" w:hAnsi="Malgun Gothic" w:eastAsia="Malgun Gothic" w:cs="Malgun Gothic"/>
          <w:b/>
          <w:sz w:val="19"/>
          <w:szCs w:val="19"/>
        </w:rPr>
        <w:t xml:space="preserve">• 불일치 5건은 모두 과거 GT와의 비교 차이입니다. 오프라인 재채점에서도 같은 결과가 나왔고, 색 연결 · 통합 결함은 없었습니다.</w:t>
      </w:r>
      <w:r>
        <w:br/>
      </w:r>
      <w:r>
        <w:rPr>
          <w:rFonts w:ascii="Malgun Gothic" w:hAnsi="Malgun Gothic" w:eastAsia="Malgun Gothic" w:cs="Malgun Gothic"/>
          <w:b/>
          <w:sz w:val="19"/>
          <w:szCs w:val="19"/>
        </w:rPr>
        <w:t xml:space="preserve">• 대상 지정 색상은 모든 상품에 그 상품 자신의 색을 붙였습니다. 여러 대상을 한 번에 읽는 호출도 3장에서 성공했습니다.</w:t>
      </w: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A. 실행 요약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88"/>
        <w:gridCol w:w="11210"/>
      </w:tblGrid>
      <w:tr>
        <w:trPr>
          <w:tblHeader/>
          <w:cantSplit/>
        </w:trPr>
        <w:tc>
          <w:tcPr>
            <w:tcW w:w="418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w="112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결과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처리한 사진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7장 (승인된 사진만 · 해시 일치)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Vision 호출 성공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7 / 7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색상 호출 성공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4 / 4 (나머지 3장은 Vision 결과상 색 호출을 하지 않음 — 사전 등록 규칙)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HTTP 시도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11 / 16 · 재시도 0회 · 전송 실패 0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토큰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입력 479,987 · 출력 36,829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실제 비용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USD 3.3206 (상한 USD 8.00)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G53 예외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등록 → 사용 → 만료 (2026-10-29T07:58:59.842Z) · G53 전면 복귀 · 실행기는 이제 거부함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호출별 기록: Vision 7회는 각 약 6.2–6.6만 입력 토큰, USD 0.40–0.51입니다. 색상 4회는 각 6.5–10.5천 입력 토큰, USD 0.04–0.06입니다. 원본 응답은 모두 그대로 보존했습니다(_raw/live/raw_responses).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B. 4축 결과 (실제 / 기대)</w:t>
      </w:r>
    </w:p>
    <w:p>
      <w:pPr>
        <w:jc w:val="center"/>
        <w:keepNext/>
      </w:pPr>
      <w:r>
        <w:drawing>
          <wp:inline distT="0" distB="0" distL="0" distR="0">
            <wp:extent cx="828675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</w:rPr>
        <w:t xml:space="preserve">   </w:t>
      </w:r>
      <w:r>
        <w:drawing>
          <wp:inline distT="0" distB="0" distL="0" distR="0">
            <wp:extent cx="1000125" cy="123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Img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</w:rPr>
        <w:t xml:space="preserve">   </w:t>
      </w:r>
      <w:r>
        <w:drawing>
          <wp:inline distT="0" distB="0" distL="0" distR="0">
            <wp:extent cx="990600" cy="123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Img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</w:rPr>
        <w:t xml:space="preserve">   </w:t>
      </w:r>
      <w:r>
        <w:drawing>
          <wp:inline distT="0" distB="0" distL="0" distR="0">
            <wp:extent cx="866775" cy="1238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Img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</w:rPr>
        <w:t xml:space="preserve">   </w:t>
      </w:r>
    </w:p>
    <w:p>
      <w:pPr>
        <w:spacing w:after="16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520 · 완료   ·   010 · 미완료 (Vision 출력 잘림)   ·   841 · 미완료 (바지 대상 제외)   ·   840 · 완료</w:t>
      </w:r>
    </w:p>
    <w:p>
      <w:pPr>
        <w:jc w:val="center"/>
        <w:keepNext/>
      </w:pPr>
      <w:r>
        <w:drawing>
          <wp:inline distT="0" distB="0" distL="0" distR="0">
            <wp:extent cx="990600" cy="1238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Img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</w:rPr>
        <w:t xml:space="preserve">   </w:t>
      </w:r>
      <w:r>
        <w:drawing>
          <wp:inline distT="0" distB="0" distL="0" distR="0">
            <wp:extent cx="923925" cy="1238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Img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</w:rPr>
        <w:t xml:space="preserve">   </w:t>
      </w:r>
      <w:r>
        <w:drawing>
          <wp:inline distT="0" distB="0" distL="0" distR="0">
            <wp:extent cx="828675" cy="123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Img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</w:rPr>
        <w:t xml:space="preserve">   </w:t>
      </w:r>
    </w:p>
    <w:p>
      <w:pPr>
        <w:spacing w:after="16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810 · 미완료 (스커트 대상 제외)   ·   816 · 완료   ·   849 · 완료 (2개 상품)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85"/>
        <w:gridCol w:w="3203"/>
        <w:gridCol w:w="2464"/>
        <w:gridCol w:w="1971"/>
        <w:gridCol w:w="2217"/>
        <w:gridCol w:w="1971"/>
        <w:gridCol w:w="2587"/>
      </w:tblGrid>
      <w:tr>
        <w:trPr>
          <w:tblHeader/>
          <w:cantSplit/>
        </w:trPr>
        <w:tc>
          <w:tcPr>
            <w:tcW w:w="98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사진</w:t>
            </w:r>
          </w:p>
        </w:tc>
        <w:tc>
          <w:tcPr>
            <w:tcW w:w="320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상품</w:t>
            </w:r>
          </w:p>
        </w:tc>
        <w:tc>
          <w:tcPr>
            <w:tcW w:w="246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EI</w:t>
            </w:r>
          </w:p>
        </w:tc>
        <w:tc>
          <w:tcPr>
            <w:tcW w:w="197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TC</w:t>
            </w:r>
          </w:p>
        </w:tc>
        <w:tc>
          <w:tcPr>
            <w:tcW w:w="221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SR</w:t>
            </w:r>
          </w:p>
        </w:tc>
        <w:tc>
          <w:tcPr>
            <w:tcW w:w="197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DM</w:t>
            </w:r>
          </w:p>
        </w:tc>
        <w:tc>
          <w:tcPr>
            <w:tcW w:w="258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결과</w:t>
            </w:r>
          </w:p>
        </w:tc>
      </w:tr>
      <w:tr>
        <w:trPr>
          <w:cantSplit/>
        </w:trPr>
        <w:tc>
          <w:tcPr>
            <w:tcW w:w="9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000520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Trouser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 / NEUTRAL ✗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 / T ✓</w:t>
            </w:r>
          </w:p>
        </w:tc>
        <w:tc>
          <w:tcPr>
            <w:tcW w:w="221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 / S ✓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D / D ✓</w:t>
            </w:r>
          </w:p>
        </w:tc>
        <w:tc>
          <w:tcPr>
            <w:tcW w:w="25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불일치 1</w:t>
            </w:r>
          </w:p>
        </w:tc>
      </w:tr>
      <w:tr>
        <w:trPr>
          <w:cantSplit/>
        </w:trPr>
        <w:tc>
          <w:tcPr>
            <w:tcW w:w="9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000010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Jacket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221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25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NOT_COMPLETED</w:t>
            </w:r>
          </w:p>
        </w:tc>
      </w:tr>
      <w:tr>
        <w:trPr>
          <w:cantSplit/>
        </w:trPr>
        <w:tc>
          <w:tcPr>
            <w:tcW w:w="9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000841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수트 Jacket + Trouser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221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25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NOT_COMPLETED</w:t>
            </w:r>
          </w:p>
        </w:tc>
      </w:tr>
      <w:tr>
        <w:trPr>
          <w:cantSplit/>
        </w:trPr>
        <w:tc>
          <w:tcPr>
            <w:tcW w:w="9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000840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수트 Jacket + Trouser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 / NEUTRAL ✗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 / T ✓</w:t>
            </w:r>
          </w:p>
        </w:tc>
        <w:tc>
          <w:tcPr>
            <w:tcW w:w="221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R / S ✗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M / M ✓</w:t>
            </w:r>
          </w:p>
        </w:tc>
        <w:tc>
          <w:tcPr>
            <w:tcW w:w="25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불일치 2</w:t>
            </w:r>
          </w:p>
        </w:tc>
      </w:tr>
      <w:tr>
        <w:trPr>
          <w:cantSplit/>
        </w:trPr>
        <w:tc>
          <w:tcPr>
            <w:tcW w:w="9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000810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수트 Jacket + Skirt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221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—</w:t>
            </w:r>
          </w:p>
        </w:tc>
        <w:tc>
          <w:tcPr>
            <w:tcW w:w="25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NOT_COMPLETED</w:t>
            </w:r>
          </w:p>
        </w:tc>
      </w:tr>
      <w:tr>
        <w:trPr>
          <w:cantSplit/>
        </w:trPr>
        <w:tc>
          <w:tcPr>
            <w:tcW w:w="9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000816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수트 Jacket + Trouser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NEUTRAL / NEUTRAL ✓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 / C ✓</w:t>
            </w:r>
          </w:p>
        </w:tc>
        <w:tc>
          <w:tcPr>
            <w:tcW w:w="221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 / S ✓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M / M ✓</w:t>
            </w:r>
          </w:p>
        </w:tc>
        <w:tc>
          <w:tcPr>
            <w:tcW w:w="25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모두 일치</w:t>
            </w:r>
          </w:p>
        </w:tc>
      </w:tr>
      <w:tr>
        <w:trPr>
          <w:cantSplit/>
        </w:trPr>
        <w:tc>
          <w:tcPr>
            <w:tcW w:w="9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000849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Jacket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NEUTRAL / NEUTRAL ✓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 / T ✗</w:t>
            </w:r>
          </w:p>
        </w:tc>
        <w:tc>
          <w:tcPr>
            <w:tcW w:w="221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 (비교 제외)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M / M ✓</w:t>
            </w:r>
          </w:p>
        </w:tc>
        <w:tc>
          <w:tcPr>
            <w:tcW w:w="25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불일치 1</w:t>
            </w:r>
          </w:p>
        </w:tc>
      </w:tr>
      <w:tr>
        <w:trPr>
          <w:cantSplit/>
        </w:trPr>
        <w:tc>
          <w:tcPr>
            <w:tcW w:w="9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000849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Trouser</w:t>
            </w:r>
          </w:p>
        </w:tc>
        <w:tc>
          <w:tcPr>
            <w:tcW w:w="246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NEUTRAL / NEUTRAL ✓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C / T ✗</w:t>
            </w:r>
          </w:p>
        </w:tc>
        <w:tc>
          <w:tcPr>
            <w:tcW w:w="221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R / R ✓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M (비교 제외)</w:t>
            </w:r>
          </w:p>
        </w:tc>
        <w:tc>
          <w:tcPr>
            <w:tcW w:w="25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불일치 1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기대값은 호출 전에 사전 등록했습니다. 841 SR 기대는 수트 규칙에 따른 S이고, 과거 SR4는 따로 보존합니다. GT 5는 EI만 NEUTRAL로 보고, 다른 축은 비교에서 제외했습니다. GT와 기대값은 모델에 보내지 않았습니다.</w:t>
      </w: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C. 정확도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88"/>
        <w:gridCol w:w="11210"/>
      </w:tblGrid>
      <w:tr>
        <w:trPr>
          <w:tblHeader/>
          <w:cantSplit/>
        </w:trPr>
        <w:tc>
          <w:tcPr>
            <w:tcW w:w="418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w="112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값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채점된 상품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5개 (4장) · 모두 COMPLETE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미완료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3장 · 010 재킷 · 841 수트 · 810 수트 — NOT_COMPLETED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비교 가능한 축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18 (EI 5 · TC 5 · SR 4 · DM 4)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일치 / 불일치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13 / 5 → 72.2% (표본이 작습니다: 상품 5개)</w:t>
            </w:r>
          </w:p>
        </w:tc>
      </w:tr>
      <w:tr>
        <w:trPr>
          <w:cantSplit/>
        </w:trPr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축별 일치</w:t>
            </w:r>
          </w:p>
        </w:tc>
        <w:tc>
          <w:tcPr>
            <w:tcW w:w="112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EI 3/5 · TC 3/5 · SR 3/4 · DM 4/4</w:t>
            </w:r>
          </w:p>
        </w:tc>
      </w:tr>
    </w:tbl>
    <w:p>
      <w:pPr>
        <w:spacing w:after="120"/>
      </w:pP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10"/>
        <w:gridCol w:w="1725"/>
        <w:gridCol w:w="1109"/>
        <w:gridCol w:w="1971"/>
        <w:gridCol w:w="7884"/>
      </w:tblGrid>
      <w:tr>
        <w:trPr>
          <w:tblHeader/>
          <w:cantSplit/>
        </w:trPr>
        <w:tc>
          <w:tcPr>
            <w:tcW w:w="27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불일치</w:t>
            </w:r>
          </w:p>
        </w:tc>
        <w:tc>
          <w:tcPr>
            <w:tcW w:w="172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기대</w:t>
            </w:r>
          </w:p>
        </w:tc>
        <w:tc>
          <w:tcPr>
            <w:tcW w:w="110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실제</w:t>
            </w:r>
          </w:p>
        </w:tc>
        <w:tc>
          <w:tcPr>
            <w:tcW w:w="197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분류</w:t>
            </w:r>
          </w:p>
        </w:tc>
        <w:tc>
          <w:tcPr>
            <w:tcW w:w="788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결정적 근거</w:t>
            </w:r>
          </w:p>
        </w:tc>
      </w:tr>
      <w:tr>
        <w:trPr>
          <w:cantSplit/>
        </w:trPr>
        <w:tc>
          <w:tcPr>
            <w:tcW w:w="27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000520 U1 EI</w:t>
            </w:r>
          </w:p>
        </w:tc>
        <w:tc>
          <w:tcPr>
            <w:tcW w:w="172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NEUTRAL (EI5)</w:t>
            </w:r>
          </w:p>
        </w:tc>
        <w:tc>
          <w:tcPr>
            <w:tcW w:w="11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E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과거 비교</w:t>
            </w:r>
          </w:p>
        </w:tc>
        <w:tc>
          <w:tcPr>
            <w:tcW w:w="78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실사진에서 바지의 빨간 그래픽과 가공된 표면이 동결 EI 규칙상 표현 근거 1개가 되어 Neutral이 될 수 없고 E가 되었습니다. 리허설은 I였고, 과거 GT는 EI5입니다.</w:t>
            </w:r>
          </w:p>
        </w:tc>
      </w:tr>
      <w:tr>
        <w:trPr>
          <w:cantSplit/>
        </w:trPr>
        <w:tc>
          <w:tcPr>
            <w:tcW w:w="27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000840 U1 EI</w:t>
            </w:r>
          </w:p>
        </w:tc>
        <w:tc>
          <w:tcPr>
            <w:tcW w:w="172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NEUTRAL (EI5)</w:t>
            </w:r>
          </w:p>
        </w:tc>
        <w:tc>
          <w:tcPr>
            <w:tcW w:w="11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I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과거 비교</w:t>
            </w:r>
          </w:p>
        </w:tc>
        <w:tc>
          <w:tcPr>
            <w:tcW w:w="78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베이지 수트이고 표현 근거가 없습니다. Neutral 대상(등록·데님)이 아니어서 I입니다. 리허설도 I로 같았습니다.</w:t>
            </w:r>
          </w:p>
        </w:tc>
      </w:tr>
      <w:tr>
        <w:trPr>
          <w:cantSplit/>
        </w:trPr>
        <w:tc>
          <w:tcPr>
            <w:tcW w:w="27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000840 U1 SR</w:t>
            </w:r>
          </w:p>
        </w:tc>
        <w:tc>
          <w:tcPr>
            <w:tcW w:w="172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S (SR6)</w:t>
            </w:r>
          </w:p>
        </w:tc>
        <w:tc>
          <w:tcPr>
            <w:tcW w:w="11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R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규칙 대 과거 GT</w:t>
            </w:r>
          </w:p>
        </w:tc>
        <w:tc>
          <w:tcPr>
            <w:tcW w:w="78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수트는 재킷 기준으로 판단합니다. 실사진에서 재킷 핏이 오버사이즈로 읽혀 동결 SR 규칙(P2b)상 R이 되었습니다. 사진도 오버사이즈 수트입니다. 과거 GT는 SR6(S)입니다.</w:t>
            </w:r>
          </w:p>
        </w:tc>
      </w:tr>
      <w:tr>
        <w:trPr>
          <w:cantSplit/>
        </w:trPr>
        <w:tc>
          <w:tcPr>
            <w:tcW w:w="27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000849 U1 TC</w:t>
            </w:r>
          </w:p>
        </w:tc>
        <w:tc>
          <w:tcPr>
            <w:tcW w:w="172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T (TC6)</w:t>
            </w:r>
          </w:p>
        </w:tc>
        <w:tc>
          <w:tcPr>
            <w:tcW w:w="11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과거 비교</w:t>
            </w:r>
          </w:p>
        </w:tc>
        <w:tc>
          <w:tcPr>
            <w:tcW w:w="78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재킷(릴랙스드 · 노치드 칼라 · 싱글 버튼)과 바지(릴랙스드 · 풀 길이) 모두 이탈 근거가 없어 C입니다. 리허설도 C였습니다. GT TC6은 전신 착장 기록에서 온 값입니다.</w:t>
            </w:r>
          </w:p>
        </w:tc>
      </w:tr>
      <w:tr>
        <w:trPr>
          <w:cantSplit/>
        </w:trPr>
        <w:tc>
          <w:tcPr>
            <w:tcW w:w="27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000849 U2 TC</w:t>
            </w:r>
          </w:p>
        </w:tc>
        <w:tc>
          <w:tcPr>
            <w:tcW w:w="172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T (TC6)</w:t>
            </w:r>
          </w:p>
        </w:tc>
        <w:tc>
          <w:tcPr>
            <w:tcW w:w="11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C</w:t>
            </w:r>
          </w:p>
        </w:tc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과거 비교</w:t>
            </w:r>
          </w:p>
        </w:tc>
        <w:tc>
          <w:tcPr>
            <w:tcW w:w="78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재킷(릴랙스드 · 노치드 칼라 · 싱글 버튼)과 바지(릴랙스드 · 풀 길이) 모두 이탈 근거가 없어 C입니다. 리허설도 C였습니다. GT TC6은 전신 착장 기록에서 온 값입니다.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리허설에서 지적된 5건(EI 520 · 010 · 840, TC 849 두 건)의 실사진 결과는 다음과 같습니다. 520 EI는 E(리허설 I), 840 EI는 I, 849 TC 두 건은 C로 재확인되었습니다. 010은 미완료입니다. 새로 나온 불일치는 840 SR 1건입니다.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D. 미완료 3건 — 원인과 최소 해결책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5"/>
        <w:gridCol w:w="3449"/>
        <w:gridCol w:w="5666"/>
        <w:gridCol w:w="4558"/>
      </w:tblGrid>
      <w:tr>
        <w:trPr>
          <w:tblHeader/>
          <w:cantSplit/>
        </w:trPr>
        <w:tc>
          <w:tcPr>
            <w:tcW w:w="172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사진</w:t>
            </w:r>
          </w:p>
        </w:tc>
        <w:tc>
          <w:tcPr>
            <w:tcW w:w="34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처음 확인된 원인</w:t>
            </w:r>
          </w:p>
        </w:tc>
        <w:tc>
          <w:tcPr>
            <w:tcW w:w="5666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증거</w:t>
            </w:r>
          </w:p>
        </w:tc>
        <w:tc>
          <w:tcPr>
            <w:tcW w:w="455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3"/>
                <w:szCs w:val="13"/>
              </w:rPr>
              <w:t xml:space="preserve">최소 해결책 (대표님 결정 필요)</w:t>
            </w:r>
          </w:p>
        </w:tc>
      </w:tr>
      <w:tr>
        <w:trPr>
          <w:cantSplit/>
        </w:trPr>
        <w:tc>
          <w:tcPr>
            <w:tcW w:w="172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010 재킷</w:t>
            </w:r>
          </w:p>
        </w:tc>
        <w:tc>
          <w:tcPr>
            <w:tcW w:w="34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Vision 출력 잘림 (Vision observation · 설정)</w:t>
            </w:r>
          </w:p>
        </w:tc>
        <w:tc>
          <w:tcPr>
            <w:tcW w:w="56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출력 8,192토큰 = 한도 · stop_reason max_tokens · JSON이 세 번째 옷 중간에서 끊김 · 과금됨(USD 0.51) · 재시도하지 않음</w:t>
            </w:r>
          </w:p>
        </w:tc>
        <w:tc>
          <w:tcPr>
            <w:tcW w:w="45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V1.3 호출의 max_tokens를 늘릴지 결정 (프롬프트 · 규칙 변경 없음, 설정만) 후 이 1장만 재실행 승인</w:t>
            </w:r>
          </w:p>
        </w:tc>
      </w:tr>
      <w:tr>
        <w:trPr>
          <w:cantSplit/>
        </w:trPr>
        <w:tc>
          <w:tcPr>
            <w:tcW w:w="172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841 수트</w:t>
            </w:r>
          </w:p>
        </w:tc>
        <w:tc>
          <w:tcPr>
            <w:tcW w:w="34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Vision 대상 판정 (Suit member eligibility)</w:t>
            </w:r>
          </w:p>
        </w:tc>
        <w:tc>
          <w:tcPr>
            <w:tcW w:w="56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바지: identity = 있음 · 읽기 불가 · NOT_RECONSTRUCTABLE · OCCLUDED_BY_OTHER_GARMENT (긴 더블 재킷에 가려짐) → 채점 대상 아님 → 수트 구성 불가</w:t>
            </w:r>
          </w:p>
        </w:tc>
        <w:tc>
          <w:tcPr>
            <w:tcW w:w="45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수트 구성품 규칙 결정: (가) 사용자 · 상품 정보로 지정된 수트는 Vision이 존재만 확인한 하의도 구성품으로 인정하고 관측된 만큼만 채점 (선택 계약 변경) 또는 (나) 두 구성품이 모두 보이는 상품 사진을 요구</w:t>
            </w:r>
          </w:p>
        </w:tc>
      </w:tr>
      <w:tr>
        <w:trPr>
          <w:cantSplit/>
        </w:trPr>
        <w:tc>
          <w:tcPr>
            <w:tcW w:w="172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810 수트</w:t>
            </w:r>
          </w:p>
        </w:tc>
        <w:tc>
          <w:tcPr>
            <w:tcW w:w="34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같음</w:t>
            </w:r>
          </w:p>
        </w:tc>
        <w:tc>
          <w:tcPr>
            <w:tcW w:w="56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스커트: NOT_RECONSTRUCTABLE · 밑단 잘림 + 가려짐 → 채점 대상 아님</w:t>
            </w:r>
          </w:p>
        </w:tc>
        <w:tc>
          <w:tcPr>
            <w:tcW w:w="45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3"/>
                <w:szCs w:val="13"/>
              </w:rPr>
              <w:t xml:space="preserve">같음</w:t>
            </w:r>
          </w:p>
        </w:tc>
      </w:tr>
    </w:tbl>
    <w:p>
      <w:pPr>
        <w:spacing w:after="120"/>
      </w:pPr>
    </w:p>
    <w:p>
      <w:pPr>
        <w:shd w:val="clear" w:color="auto" w:fill="FFF2CC"/>
        <w:pBdr>
          <w:top w:val="single" w:sz="12" w:space="4" w:color="BF9000"/>
          <w:left w:val="single" w:sz="12" w:space="4" w:color="BF9000"/>
          <w:bottom w:val="single" w:sz="12" w:space="4" w:color="BF9000"/>
          <w:right w:val="single" w:sz="12" w:space="4" w:color="BF9000"/>
        </w:pBdr>
        <w:spacing w:after="100"/>
      </w:pPr>
      <w:r>
        <w:rPr>
          <w:rFonts w:ascii="Malgun Gothic" w:hAnsi="Malgun Gothic" w:eastAsia="Malgun Gothic" w:cs="Malgun Gothic"/>
          <w:sz w:val="17"/>
          <w:szCs w:val="17"/>
        </w:rPr>
        <w:t xml:space="preserve">수트 4장 중 2장이 이 이유로 채점되지 못했습니다. 상업 수트 사진은 재킷이 바지 윗부분을 가리는 경우가 흔합니다. 따라서 수트 경로가 실제 상품에서 안정적으로 동작하려면 이 결정이 필요합니다. 동결 엔진이나 채점 규칙의 결함은 아닙니다. 코드는 바꾸지 않았습니다.</w:t>
      </w: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E. 대상 지정 색상 확인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32"/>
        <w:gridCol w:w="4188"/>
        <w:gridCol w:w="3203"/>
        <w:gridCol w:w="6775"/>
      </w:tblGrid>
      <w:tr>
        <w:trPr>
          <w:tblHeader/>
          <w:cantSplit/>
        </w:trPr>
        <w:tc>
          <w:tcPr>
            <w:tcW w:w="123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사진</w:t>
            </w:r>
          </w:p>
        </w:tc>
        <w:tc>
          <w:tcPr>
            <w:tcW w:w="418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요청한 대상</w:t>
            </w:r>
          </w:p>
        </w:tc>
        <w:tc>
          <w:tcPr>
            <w:tcW w:w="320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받은 색</w:t>
            </w:r>
          </w:p>
        </w:tc>
        <w:tc>
          <w:tcPr>
            <w:tcW w:w="677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확인</w:t>
            </w:r>
          </w:p>
        </w:tc>
      </w:tr>
      <w:tr>
        <w:trPr>
          <w:cantSplit/>
        </w:trPr>
        <w:tc>
          <w:tcPr>
            <w:tcW w:w="12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520</w:t>
            </w:r>
          </w:p>
        </w:tc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바지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그레이</w:t>
            </w:r>
          </w:p>
        </w:tc>
        <w:tc>
          <w:tcPr>
            <w:tcW w:w="677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자기 색 ✓</w:t>
            </w:r>
          </w:p>
        </w:tc>
      </w:tr>
      <w:tr>
        <w:trPr>
          <w:cantSplit/>
        </w:trPr>
        <w:tc>
          <w:tcPr>
            <w:tcW w:w="12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840</w:t>
            </w:r>
          </w:p>
        </w:tc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재킷 · 바지 (수트)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베이지 · 베이지</w:t>
            </w:r>
          </w:p>
        </w:tc>
        <w:tc>
          <w:tcPr>
            <w:tcW w:w="677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구성품마다 따로 연결 ✓ · 안쪽 니트 미포함</w:t>
            </w:r>
          </w:p>
        </w:tc>
      </w:tr>
      <w:tr>
        <w:trPr>
          <w:cantSplit/>
        </w:trPr>
        <w:tc>
          <w:tcPr>
            <w:tcW w:w="12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816</w:t>
            </w:r>
          </w:p>
        </w:tc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재킷 · 바지 (수트)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블랙 · 블랙</w:t>
            </w:r>
          </w:p>
        </w:tc>
        <w:tc>
          <w:tcPr>
            <w:tcW w:w="677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구성품마다 따로 연결 ✓ · 흰 셔츠 · 넥타이 색 미포함</w:t>
            </w:r>
          </w:p>
        </w:tc>
      </w:tr>
      <w:tr>
        <w:trPr>
          <w:cantSplit/>
        </w:trPr>
        <w:tc>
          <w:tcPr>
            <w:tcW w:w="12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849</w:t>
            </w:r>
          </w:p>
        </w:tc>
        <w:tc>
          <w:tcPr>
            <w:tcW w:w="41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재킷 · 바지 (각각 상품)</w:t>
            </w:r>
          </w:p>
        </w:tc>
        <w:tc>
          <w:tcPr>
            <w:tcW w:w="32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블랙 · 그레이</w:t>
            </w:r>
          </w:p>
        </w:tc>
        <w:tc>
          <w:tcPr>
            <w:tcW w:w="677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서로 다른 색을 한 번에 정확히 분리 ✓ · 흰 티는 Vision에서 대상 아님 → 요청 안 함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7"/>
          <w:szCs w:val="17"/>
        </w:rPr>
        <w:t xml:space="preserve">• 한 번 호출로 여러 대상의 색을 읽는 방식은 실사진 3장(대상 2개씩)에서 성공했습니다. 3개 대상(010)은 Vision 미완료로 시험하지 못했습니다.</w:t>
      </w:r>
      <w:r>
        <w:br/>
      </w:r>
      <w:r>
        <w:rPr>
          <w:rFonts w:ascii="Malgun Gothic" w:hAnsi="Malgun Gothic" w:eastAsia="Malgun Gothic" w:cs="Malgun Gothic"/>
          <w:sz w:val="17"/>
          <w:szCs w:val="17"/>
        </w:rPr>
        <w:t xml:space="preserve">• 다른 옷의 색이 EI에 들어간 경우는 0건입니다. EI Reason이 채점 상품 밖의 색을 말한 경우도 없습니다.</w:t>
      </w:r>
      <w:r>
        <w:br/>
      </w:r>
      <w:r>
        <w:rPr>
          <w:rFonts w:ascii="Malgun Gothic" w:hAnsi="Malgun Gothic" w:eastAsia="Malgun Gothic" w:cs="Malgun Gothic"/>
          <w:sz w:val="17"/>
          <w:szCs w:val="17"/>
        </w:rPr>
        <w:t xml:space="preserve">• 덜 눈에 띄는 옷을 고르는 실사진 사례(010)는 미완료입니다. 849 바지(눈에 띄는 대상 둘 중 하나)는 자기 색 그레이를 받았습니다.</w:t>
      </w: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F. 한국어 Reason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159"/>
        <w:gridCol w:w="9239"/>
      </w:tblGrid>
      <w:tr>
        <w:trPr>
          <w:tblHeader/>
          <w:cantSplit/>
        </w:trPr>
        <w:tc>
          <w:tcPr>
            <w:tcW w:w="615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w="923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결과</w:t>
            </w:r>
          </w:p>
        </w:tc>
      </w:tr>
      <w:tr>
        <w:trPr>
          <w:cantSplit/>
        </w:trPr>
        <w:tc>
          <w:tcPr>
            <w:tcW w:w="61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제공</w:t>
            </w:r>
          </w:p>
        </w:tc>
        <w:tc>
          <w:tcPr>
            <w:tcW w:w="92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20 / 20 (보류 0)</w:t>
            </w:r>
          </w:p>
        </w:tc>
      </w:tr>
      <w:tr>
        <w:trPr>
          <w:cantSplit/>
        </w:trPr>
        <w:tc>
          <w:tcPr>
            <w:tcW w:w="61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방향과 일치 · 한글 · 숫자 · 점수 표현 없음</w:t>
            </w:r>
          </w:p>
        </w:tc>
        <w:tc>
          <w:tcPr>
            <w:tcW w:w="92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20 / 20</w:t>
            </w:r>
          </w:p>
        </w:tc>
      </w:tr>
      <w:tr>
        <w:trPr>
          <w:cantSplit/>
        </w:trPr>
        <w:tc>
          <w:tcPr>
            <w:tcW w:w="61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수트 Reason</w:t>
            </w:r>
          </w:p>
        </w:tc>
        <w:tc>
          <w:tcPr>
            <w:tcW w:w="92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재킷 기준 판단과 하의의 다른 방향을 함께 설명함 (840 SR)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G. 최종 오프라인 회귀 (1회)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20"/>
        <w:gridCol w:w="9978"/>
      </w:tblGrid>
      <w:tr>
        <w:trPr>
          <w:tblHeader/>
          <w:cantSplit/>
        </w:trPr>
        <w:tc>
          <w:tcPr>
            <w:tcW w:w="542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검사</w:t>
            </w:r>
          </w:p>
        </w:tc>
        <w:tc>
          <w:tcPr>
            <w:tcW w:w="997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결과</w:t>
            </w:r>
          </w:p>
        </w:tc>
      </w:tr>
      <w:tr>
        <w:trPr>
          <w:cantSplit/>
        </w:trPr>
        <w:tc>
          <w:tcPr>
            <w:tcW w:w="54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동결 V2 4개 (격리 복사본)</w:t>
            </w:r>
          </w:p>
        </w:tc>
        <w:tc>
          <w:tcPr>
            <w:tcW w:w="99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EI 81/81 · TC 163/163 · SR 86/86 · DM 67/67 — 동결 기록과 같음</w:t>
            </w:r>
          </w:p>
        </w:tc>
      </w:tr>
      <w:tr>
        <w:trPr>
          <w:cantSplit/>
        </w:trPr>
        <w:tc>
          <w:tcPr>
            <w:tcW w:w="54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수트 TC · SR · DM · R3 · R4 · 대상 지정 색상</w:t>
            </w:r>
          </w:p>
        </w:tc>
        <w:tc>
          <w:tcPr>
            <w:tcW w:w="99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19/19 · 18/18 · 15/15 · 31/31 · 26/26 · 17/17</w:t>
            </w:r>
          </w:p>
        </w:tc>
      </w:tr>
      <w:tr>
        <w:trPr>
          <w:cantSplit/>
        </w:trPr>
        <w:tc>
          <w:tcPr>
            <w:tcW w:w="54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실사진 채점 재현</w:t>
            </w:r>
          </w:p>
        </w:tc>
        <w:tc>
          <w:tcPr>
            <w:tcW w:w="99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저장된 실사진 결과로 두 번 다시 채점 → 서로 같고 실행 결과와 5 / 5 같음 · GT 읽기 0 · 네트워크 0</w:t>
            </w:r>
          </w:p>
        </w:tc>
      </w:tr>
      <w:tr>
        <w:trPr>
          <w:cantSplit/>
        </w:trPr>
        <w:tc>
          <w:tcPr>
            <w:tcW w:w="54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백업 캡슐 · 보호 파일</w:t>
            </w:r>
          </w:p>
        </w:tc>
        <w:tc>
          <w:tcPr>
            <w:tcW w:w="99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7/7 그대로 · 22041개 변경 0 · 이전 패키지 103개 그대로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H. 최종 동결 판단 · 결정해 주실 것</w:t>
      </w:r>
    </w:p>
    <w:p>
      <w:pPr>
        <w:shd w:val="clear" w:color="auto" w:fill="FBE4E4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pacing w:after="100"/>
      </w:pPr>
      <w:r>
        <w:rPr>
          <w:rFonts w:ascii="Malgun Gothic" w:hAnsi="Malgun Gothic" w:eastAsia="Malgun Gothic" w:cs="Malgun Gothic"/>
          <w:b/>
          <w:sz w:val="18"/>
          <w:szCs w:val="18"/>
        </w:rPr>
        <w:t xml:space="preserve">NOT_READY_SPECIFIC_PROVEN_BLOCKER — 수트 경로의 실제 사진 검증이 완료되지 않았습니다(841 · 810). 다중 의류 사진 1장(010)도 Vision 출력 한도로 실패했습니다. 채점된 5개 상품에서는 통합 결함이 없었습니다.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71"/>
        <w:gridCol w:w="13427"/>
      </w:tblGrid>
      <w:tr>
        <w:trPr>
          <w:tblHeader/>
          <w:cantSplit/>
        </w:trPr>
        <w:tc>
          <w:tcPr>
            <w:tcW w:w="197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번호</w:t>
            </w:r>
          </w:p>
        </w:tc>
        <w:tc>
          <w:tcPr>
            <w:tcW w:w="1342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결정</w:t>
            </w:r>
          </w:p>
        </w:tc>
      </w:tr>
      <w:tr>
        <w:trPr>
          <w:cantSplit/>
        </w:trPr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D-FE-1</w:t>
            </w:r>
          </w:p>
        </w:tc>
        <w:tc>
          <w:tcPr>
            <w:tcW w:w="134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수트 구성품 규칙: (가) 지정된 수트의 하의를 Vision이 존재만 확인해도 구성품으로 인정 (관측된 근거만 채점) — 선택 계약 변경 · 별도 구현 지시 필요, 또는 (나) 두 구성품이 모두 보이는 사진만 수트로 채점</w:t>
            </w:r>
          </w:p>
        </w:tc>
      </w:tr>
      <w:tr>
        <w:trPr>
          <w:cantSplit/>
        </w:trPr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D-FE-2</w:t>
            </w:r>
          </w:p>
        </w:tc>
        <w:tc>
          <w:tcPr>
            <w:tcW w:w="134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Item Vision V1.3 호출의 max_tokens 상향 여부 (설정만 · 규칙 변경 없음)</w:t>
            </w:r>
          </w:p>
        </w:tc>
      </w:tr>
      <w:tr>
        <w:trPr>
          <w:cantSplit/>
        </w:trPr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D-FE-3</w:t>
            </w:r>
          </w:p>
        </w:tc>
        <w:tc>
          <w:tcPr>
            <w:tcW w:w="134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위 결정 뒤 미완료 3장(010 · 841 · 810)만 다시 실행할 새 G53 예외 (Vision 3 + 색상 3회 수준)</w:t>
            </w:r>
          </w:p>
        </w:tc>
      </w:tr>
      <w:tr>
        <w:trPr>
          <w:cantSplit/>
        </w:trPr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D-FE-4</w:t>
            </w:r>
          </w:p>
        </w:tc>
        <w:tc>
          <w:tcPr>
            <w:tcW w:w="134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과거 GT와의 불일치 5건의 처리: 840 SR(오버사이즈 재킷 → R)과 849 TC(이탈 없음 → C)를 동결 규칙 결과로 받아들이고 과거 GT는 보존할지</w:t>
            </w:r>
          </w:p>
        </w:tc>
      </w:tr>
      <w:tr>
        <w:trPr>
          <w:cantSplit/>
        </w:trPr>
        <w:tc>
          <w:tcPr>
            <w:tcW w:w="19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D-FF</w:t>
            </w:r>
          </w:p>
        </w:tc>
        <w:tc>
          <w:tcPr>
            <w:tcW w:w="134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최종 동결 · 새 로컬 · Drive 백업 — 위 결정과 수트 실사진 확인 뒤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공개 사항: 실행 모델은 Opus 5.5입니다. 준비된 실행기 · 계획 · 프로토콜은 바꾸지 않고 사용했습니다(해시 일치). 예외는 실행 직후 만료했습니다(Guard 08 · 결정 기록에 추가 기록). 실행기에는 HTTP 400 / 401 / 403 / 404일 때 즉시 멈추는 처리가 계획에는 있었지만 코드에는 없었습니다. 이번 실행에서는 해당 상황이 없었습니다. 추가 유료 호출 · 코드 변경 · 동결 · 백업은 하지 않았습니다.</w:t>
      </w:r>
    </w:p>
    <w:sectPr>
      <w:pgSz w:w="16838" w:h="11906" w:orient="landscape"/>
      <w:pgMar w:top="720" w:right="720" w:bottom="720" w:left="7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0"/>
        <w:szCs w:val="20"/>
        <w:lang w:val="ko-KR" w:eastAsia="ko-KR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1F3864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1F3864"/>
    </w:rPr>
  </w:style>
  <w:style w:type="paragraph" w:styleId="Heading4">
    <w:name w:val="heading 4"/>
    <w:basedOn w:val="Normal"/>
    <w:next w:val="Normal"/>
    <w:pPr>
      <w:keepNext/>
      <w:outlineLvl w:val="3"/>
    </w:pPr>
    <w:rPr>
      <w:b/>
      <w:color w:val="1F386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Relationship Id="rIdImg6" Type="http://schemas.openxmlformats.org/officeDocument/2006/relationships/image" Target="media/image6.jpg"/><Relationship Id="rIdImg7" Type="http://schemas.openxmlformats.org/officeDocument/2006/relationships/image" Target="media/image7.jp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STMX Item V2 Final Live E2E Result</dc:title>
  <dc:creator>STMX (Claude, executor — non-authoritative)</dc:creator>
  <dcterms:created xsi:type="dcterms:W3CDTF">2026-10-10T00:00:00Z</dcterms:created>
</cp:coreProperties>
</file>