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BFA" w:rsidRDefault="00C3561A">
      <w:r>
        <w:t xml:space="preserve">Practica 3 y 4 </w:t>
      </w:r>
    </w:p>
    <w:p w:rsidR="00C3561A" w:rsidRDefault="00C3561A">
      <w:r>
        <w:t>Julio Arath Rosales Oliden A01630738</w:t>
      </w:r>
    </w:p>
    <w:p w:rsidR="00C3561A" w:rsidRDefault="00A91CB3">
      <w:r>
        <w:t xml:space="preserve">En la practica 3 conectamos dos computadoras entre ellas y les configuramos los puertos, para poder hacer una prueba de ping entre las dos. </w:t>
      </w:r>
    </w:p>
    <w:p w:rsidR="00C3561A" w:rsidRDefault="00C3561A">
      <w:r>
        <w:rPr>
          <w:noProof/>
        </w:rPr>
        <w:drawing>
          <wp:inline distT="0" distB="0" distL="0" distR="0" wp14:anchorId="0C65BDD0" wp14:editId="55D15F8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1A" w:rsidRDefault="00C3561A"/>
    <w:p w:rsidR="00C3561A" w:rsidRDefault="00C3561A">
      <w:r>
        <w:rPr>
          <w:noProof/>
        </w:rPr>
        <w:drawing>
          <wp:inline distT="0" distB="0" distL="0" distR="0" wp14:anchorId="43B1DFEA" wp14:editId="2F58D72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1A" w:rsidRDefault="00C3561A">
      <w:r>
        <w:rPr>
          <w:noProof/>
        </w:rPr>
        <w:lastRenderedPageBreak/>
        <w:drawing>
          <wp:inline distT="0" distB="0" distL="0" distR="0" wp14:anchorId="1A7660EB" wp14:editId="62C453C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1A" w:rsidRDefault="00C3561A">
      <w:r>
        <w:rPr>
          <w:noProof/>
        </w:rPr>
        <w:drawing>
          <wp:inline distT="0" distB="0" distL="0" distR="0" wp14:anchorId="25738484" wp14:editId="39AC48A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A" w:rsidRDefault="006C6BEA"/>
    <w:p w:rsidR="006C6BEA" w:rsidRDefault="006C6BEA"/>
    <w:p w:rsidR="006C6BEA" w:rsidRDefault="006C6BEA"/>
    <w:p w:rsidR="006C6BEA" w:rsidRDefault="006C6BEA">
      <w:r>
        <w:t>Practica 4</w:t>
      </w:r>
    </w:p>
    <w:p w:rsidR="008F6567" w:rsidRDefault="005B52FF">
      <w:r>
        <w:t xml:space="preserve">En la practica 4, conectamos una computadora a un </w:t>
      </w:r>
      <w:proofErr w:type="spellStart"/>
      <w:r>
        <w:t>switch</w:t>
      </w:r>
      <w:proofErr w:type="spellEnd"/>
      <w:r>
        <w:t xml:space="preserve"> pero no con el propósito de mandar datos sino el de configurar la hora. Al principio nos enseña como pedir los datos de ayuda y hacer unas cuantas cositas mas con el tabulador para no escribir tanto(aunque solo es una palabra)</w:t>
      </w:r>
      <w:r w:rsidR="008D15A8">
        <w:t xml:space="preserve">. </w:t>
      </w:r>
      <w:proofErr w:type="spellStart"/>
      <w:r w:rsidR="008D15A8">
        <w:lastRenderedPageBreak/>
        <w:t>Despues</w:t>
      </w:r>
      <w:proofErr w:type="spellEnd"/>
      <w:r w:rsidR="008D15A8">
        <w:t xml:space="preserve"> ya nos empieza a enseñar que para la cambiar la hora se necesita el comando </w:t>
      </w:r>
      <w:proofErr w:type="spellStart"/>
      <w:r w:rsidR="008D15A8">
        <w:t>clock</w:t>
      </w:r>
      <w:proofErr w:type="spellEnd"/>
      <w:r w:rsidR="008D15A8">
        <w:t xml:space="preserve"> ser “la hora aquí” ? y pue </w:t>
      </w:r>
      <w:proofErr w:type="spellStart"/>
      <w:r w:rsidR="008D15A8">
        <w:t>stambien</w:t>
      </w:r>
      <w:proofErr w:type="spellEnd"/>
      <w:r w:rsidR="008D15A8">
        <w:t xml:space="preserve"> podemos modificar la fecha poniendo mes/</w:t>
      </w:r>
      <w:proofErr w:type="spellStart"/>
      <w:r w:rsidR="008D15A8">
        <w:t>dia</w:t>
      </w:r>
      <w:proofErr w:type="spellEnd"/>
      <w:r w:rsidR="008D15A8">
        <w:t xml:space="preserve">/año </w:t>
      </w:r>
      <w:bookmarkStart w:id="0" w:name="_GoBack"/>
      <w:bookmarkEnd w:id="0"/>
    </w:p>
    <w:p w:rsidR="006C6BEA" w:rsidRDefault="006C6BEA">
      <w:r>
        <w:rPr>
          <w:noProof/>
        </w:rPr>
        <w:drawing>
          <wp:inline distT="0" distB="0" distL="0" distR="0" wp14:anchorId="5D6D2185" wp14:editId="62DD618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A" w:rsidRDefault="006C6BEA">
      <w:r>
        <w:rPr>
          <w:noProof/>
        </w:rPr>
        <w:drawing>
          <wp:inline distT="0" distB="0" distL="0" distR="0" wp14:anchorId="69B4DC25" wp14:editId="32FC011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A" w:rsidRDefault="006C6BEA">
      <w:r>
        <w:br w:type="page"/>
      </w:r>
    </w:p>
    <w:p w:rsidR="006C6BEA" w:rsidRDefault="006C6BEA">
      <w:r>
        <w:rPr>
          <w:noProof/>
        </w:rPr>
        <w:lastRenderedPageBreak/>
        <w:drawing>
          <wp:inline distT="0" distB="0" distL="0" distR="0" wp14:anchorId="7FC9DD3E" wp14:editId="325E846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A" w:rsidRDefault="006C6BEA">
      <w:r>
        <w:rPr>
          <w:noProof/>
        </w:rPr>
        <w:drawing>
          <wp:inline distT="0" distB="0" distL="0" distR="0" wp14:anchorId="53389F09" wp14:editId="714C70A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B4" w:rsidRDefault="008B28B4">
      <w:r>
        <w:rPr>
          <w:noProof/>
        </w:rPr>
        <w:lastRenderedPageBreak/>
        <w:drawing>
          <wp:inline distT="0" distB="0" distL="0" distR="0" wp14:anchorId="134F3FDC" wp14:editId="1CDF9A8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04" w:rsidRDefault="00381B04"/>
    <w:p w:rsidR="00381B04" w:rsidRDefault="00381B04">
      <w:r>
        <w:rPr>
          <w:noProof/>
        </w:rPr>
        <w:drawing>
          <wp:inline distT="0" distB="0" distL="0" distR="0" wp14:anchorId="330CE151" wp14:editId="55D6D73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B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61A"/>
    <w:rsid w:val="000B2626"/>
    <w:rsid w:val="00251BFA"/>
    <w:rsid w:val="00381B04"/>
    <w:rsid w:val="005B52FF"/>
    <w:rsid w:val="006C6BEA"/>
    <w:rsid w:val="008B28B4"/>
    <w:rsid w:val="008D15A8"/>
    <w:rsid w:val="008F6567"/>
    <w:rsid w:val="00A91CB3"/>
    <w:rsid w:val="00C3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E16A9"/>
  <w15:chartTrackingRefBased/>
  <w15:docId w15:val="{6119ABDC-17A5-44BC-91B3-1A34A5CD2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106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J4</dc:creator>
  <cp:keywords/>
  <dc:description/>
  <cp:lastModifiedBy>J4</cp:lastModifiedBy>
  <cp:revision>3</cp:revision>
  <dcterms:created xsi:type="dcterms:W3CDTF">2020-02-27T03:58:00Z</dcterms:created>
  <dcterms:modified xsi:type="dcterms:W3CDTF">2020-02-27T05:15:00Z</dcterms:modified>
</cp:coreProperties>
</file>