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F37" w:rsidRDefault="00C416EB">
      <w:r>
        <w:t>Pyuic5 -x input.ui -o output.py</w:t>
      </w:r>
      <w:bookmarkStart w:id="0" w:name="_GoBack"/>
      <w:bookmarkEnd w:id="0"/>
    </w:p>
    <w:sectPr w:rsidR="00831F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BF"/>
    <w:rsid w:val="00831F37"/>
    <w:rsid w:val="00C416EB"/>
    <w:rsid w:val="00F8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F10C6-7F27-403D-9C3E-287A6C12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Rathbauer</dc:creator>
  <cp:keywords/>
  <dc:description/>
  <cp:lastModifiedBy>Alexander Rathbauer</cp:lastModifiedBy>
  <cp:revision>2</cp:revision>
  <dcterms:created xsi:type="dcterms:W3CDTF">2015-01-16T13:51:00Z</dcterms:created>
  <dcterms:modified xsi:type="dcterms:W3CDTF">2015-01-16T13:52:00Z</dcterms:modified>
</cp:coreProperties>
</file>