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color w:val="444444"/>
          <w:sz w:val="36"/>
          <w:szCs w:val="36"/>
          <w:highlight w:val="white"/>
        </w:rPr>
      </w:pPr>
      <w:r w:rsidDel="00000000" w:rsidR="00000000" w:rsidRPr="00000000">
        <w:rPr>
          <w:rFonts w:ascii="Times New Roman" w:cs="Times New Roman" w:eastAsia="Times New Roman" w:hAnsi="Times New Roman"/>
          <w:b w:val="1"/>
          <w:color w:val="444444"/>
          <w:sz w:val="36"/>
          <w:szCs w:val="36"/>
          <w:highlight w:val="white"/>
        </w:rPr>
        <w:drawing>
          <wp:inline distB="114300" distT="114300" distL="114300" distR="114300">
            <wp:extent cx="5943600" cy="1435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color w:val="444444"/>
          <w:sz w:val="36"/>
          <w:szCs w:val="36"/>
          <w:highlight w:val="white"/>
        </w:rPr>
      </w:pPr>
      <w:r w:rsidDel="00000000" w:rsidR="00000000" w:rsidRPr="00000000">
        <w:rPr>
          <w:rFonts w:ascii="Times New Roman" w:cs="Times New Roman" w:eastAsia="Times New Roman" w:hAnsi="Times New Roman"/>
          <w:b w:val="1"/>
          <w:color w:val="444444"/>
          <w:sz w:val="36"/>
          <w:szCs w:val="36"/>
          <w:highlight w:val="white"/>
          <w:rtl w:val="0"/>
        </w:rPr>
        <w:t xml:space="preserve">APPLIED ARTIFICIAL INTELLIGENCE (COMP-534)</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color w:val="444444"/>
          <w:sz w:val="36"/>
          <w:szCs w:val="36"/>
          <w:highlight w:val="white"/>
        </w:rPr>
      </w:pPr>
      <w:r w:rsidDel="00000000" w:rsidR="00000000" w:rsidRPr="00000000">
        <w:rPr>
          <w:rFonts w:ascii="Times New Roman" w:cs="Times New Roman" w:eastAsia="Times New Roman" w:hAnsi="Times New Roman"/>
          <w:color w:val="444444"/>
          <w:sz w:val="36"/>
          <w:szCs w:val="36"/>
          <w:highlight w:val="white"/>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color w:val="444444"/>
          <w:sz w:val="36"/>
          <w:szCs w:val="36"/>
          <w:highlight w:val="white"/>
        </w:rPr>
      </w:pPr>
      <w:r w:rsidDel="00000000" w:rsidR="00000000" w:rsidRPr="00000000">
        <w:rPr>
          <w:rFonts w:ascii="Times New Roman" w:cs="Times New Roman" w:eastAsia="Times New Roman" w:hAnsi="Times New Roman"/>
          <w:b w:val="1"/>
          <w:color w:val="444444"/>
          <w:sz w:val="36"/>
          <w:szCs w:val="36"/>
          <w:highlight w:val="white"/>
          <w:rtl w:val="0"/>
        </w:rPr>
        <w:t xml:space="preserve">ASSIGNMENT – II</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color w:val="444444"/>
          <w:sz w:val="32"/>
          <w:szCs w:val="32"/>
          <w:highlight w:val="white"/>
        </w:rPr>
      </w:pPr>
      <w:r w:rsidDel="00000000" w:rsidR="00000000" w:rsidRPr="00000000">
        <w:rPr>
          <w:rFonts w:ascii="Times New Roman" w:cs="Times New Roman" w:eastAsia="Times New Roman" w:hAnsi="Times New Roman"/>
          <w:color w:val="444444"/>
          <w:sz w:val="32"/>
          <w:szCs w:val="32"/>
          <w:highlight w:val="white"/>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color w:val="444444"/>
          <w:sz w:val="36"/>
          <w:szCs w:val="36"/>
          <w:highlight w:val="white"/>
        </w:rPr>
      </w:pPr>
      <w:r w:rsidDel="00000000" w:rsidR="00000000" w:rsidRPr="00000000">
        <w:rPr>
          <w:rFonts w:ascii="Times New Roman" w:cs="Times New Roman" w:eastAsia="Times New Roman" w:hAnsi="Times New Roman"/>
          <w:b w:val="1"/>
          <w:color w:val="444444"/>
          <w:sz w:val="36"/>
          <w:szCs w:val="36"/>
          <w:highlight w:val="white"/>
          <w:rtl w:val="0"/>
        </w:rPr>
        <w:t xml:space="preserve">Developing a Neural Network for Solving a Regression Problem</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color w:val="444444"/>
          <w:sz w:val="32"/>
          <w:szCs w:val="32"/>
          <w:highlight w:val="white"/>
        </w:rPr>
      </w:pPr>
      <w:r w:rsidDel="00000000" w:rsidR="00000000" w:rsidRPr="00000000">
        <w:rPr>
          <w:rFonts w:ascii="Times New Roman" w:cs="Times New Roman" w:eastAsia="Times New Roman" w:hAnsi="Times New Roman"/>
          <w:color w:val="444444"/>
          <w:sz w:val="32"/>
          <w:szCs w:val="32"/>
          <w:highlight w:val="white"/>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color w:val="444444"/>
          <w:sz w:val="32"/>
          <w:szCs w:val="32"/>
          <w:highlight w:val="white"/>
        </w:rPr>
      </w:pPr>
      <w:r w:rsidDel="00000000" w:rsidR="00000000" w:rsidRPr="00000000">
        <w:rPr>
          <w:rFonts w:ascii="Times New Roman" w:cs="Times New Roman" w:eastAsia="Times New Roman" w:hAnsi="Times New Roman"/>
          <w:b w:val="1"/>
          <w:color w:val="444444"/>
          <w:sz w:val="32"/>
          <w:szCs w:val="32"/>
          <w:highlight w:val="white"/>
          <w:rtl w:val="0"/>
        </w:rPr>
        <w:t xml:space="preserve">Kshitij Singh (Student ID: 201602136)</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color w:val="444444"/>
          <w:sz w:val="32"/>
          <w:szCs w:val="32"/>
          <w:highlight w:val="white"/>
        </w:rPr>
      </w:pPr>
      <w:r w:rsidDel="00000000" w:rsidR="00000000" w:rsidRPr="00000000">
        <w:rPr>
          <w:rFonts w:ascii="Times New Roman" w:cs="Times New Roman" w:eastAsia="Times New Roman" w:hAnsi="Times New Roman"/>
          <w:b w:val="1"/>
          <w:color w:val="444444"/>
          <w:sz w:val="32"/>
          <w:szCs w:val="32"/>
          <w:highlight w:val="white"/>
          <w:rtl w:val="0"/>
        </w:rPr>
        <w:t xml:space="preserve">Amol Sahebrao Rathod (Student ID: 201593889)</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color w:val="444444"/>
          <w:sz w:val="36"/>
          <w:szCs w:val="36"/>
          <w:highlight w:val="white"/>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color w:val="444444"/>
          <w:sz w:val="36"/>
          <w:szCs w:val="36"/>
          <w:highlight w:val="white"/>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color w:val="444444"/>
          <w:sz w:val="36"/>
          <w:szCs w:val="36"/>
          <w:highlight w:val="white"/>
        </w:rPr>
      </w:pP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color w:val="444444"/>
          <w:sz w:val="36"/>
          <w:szCs w:val="36"/>
          <w:highlight w:val="white"/>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b w:val="1"/>
          <w:color w:val="444444"/>
          <w:sz w:val="36"/>
          <w:szCs w:val="36"/>
          <w:highlight w:val="white"/>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b w:val="1"/>
          <w:color w:val="444444"/>
          <w:sz w:val="36"/>
          <w:szCs w:val="36"/>
          <w:highlight w:val="white"/>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libraries used in the program were:</w:t>
      </w:r>
    </w:p>
    <w:p w:rsidR="00000000" w:rsidDel="00000000" w:rsidP="00000000" w:rsidRDefault="00000000" w:rsidRPr="00000000" w14:paraId="00000014">
      <w:pPr>
        <w:numPr>
          <w:ilvl w:val="0"/>
          <w:numId w:val="1"/>
        </w:numPr>
        <w:ind w:left="720" w:hanging="360"/>
        <w:rPr>
          <w:b w:val="1"/>
          <w:u w:val="none"/>
        </w:rPr>
      </w:pPr>
      <w:r w:rsidDel="00000000" w:rsidR="00000000" w:rsidRPr="00000000">
        <w:rPr>
          <w:rFonts w:ascii="Times New Roman" w:cs="Times New Roman" w:eastAsia="Times New Roman" w:hAnsi="Times New Roman"/>
          <w:b w:val="1"/>
          <w:rtl w:val="0"/>
        </w:rPr>
        <w:t xml:space="preserve">Numpy </w:t>
      </w:r>
      <w:r w:rsidDel="00000000" w:rsidR="00000000" w:rsidRPr="00000000">
        <w:rPr>
          <w:rFonts w:ascii="Times New Roman" w:cs="Times New Roman" w:eastAsia="Times New Roman" w:hAnsi="Times New Roman"/>
          <w:rtl w:val="0"/>
        </w:rPr>
        <w:t xml:space="preserve">is used for mathematical calculations on matrices and arrays.</w:t>
      </w:r>
    </w:p>
    <w:p w:rsidR="00000000" w:rsidDel="00000000" w:rsidP="00000000" w:rsidRDefault="00000000" w:rsidRPr="00000000" w14:paraId="00000015">
      <w:pPr>
        <w:numPr>
          <w:ilvl w:val="0"/>
          <w:numId w:val="1"/>
        </w:numPr>
        <w:ind w:left="720" w:hanging="360"/>
        <w:rPr>
          <w:b w:val="1"/>
        </w:rPr>
      </w:pPr>
      <w:r w:rsidDel="00000000" w:rsidR="00000000" w:rsidRPr="00000000">
        <w:rPr>
          <w:rFonts w:ascii="Times New Roman" w:cs="Times New Roman" w:eastAsia="Times New Roman" w:hAnsi="Times New Roman"/>
          <w:b w:val="1"/>
          <w:rtl w:val="0"/>
        </w:rPr>
        <w:t xml:space="preserve">Pandas</w:t>
      </w:r>
      <w:r w:rsidDel="00000000" w:rsidR="00000000" w:rsidRPr="00000000">
        <w:rPr>
          <w:rFonts w:ascii="Times New Roman" w:cs="Times New Roman" w:eastAsia="Times New Roman" w:hAnsi="Times New Roman"/>
          <w:rtl w:val="0"/>
        </w:rPr>
        <w:t xml:space="preserve"> is used for handling data in the form of DataFrames.</w:t>
      </w:r>
    </w:p>
    <w:p w:rsidR="00000000" w:rsidDel="00000000" w:rsidP="00000000" w:rsidRDefault="00000000" w:rsidRPr="00000000" w14:paraId="00000016">
      <w:pPr>
        <w:numPr>
          <w:ilvl w:val="0"/>
          <w:numId w:val="1"/>
        </w:numPr>
        <w:ind w:left="720" w:hanging="360"/>
        <w:rPr>
          <w:b w:val="1"/>
        </w:rPr>
      </w:pPr>
      <w:r w:rsidDel="00000000" w:rsidR="00000000" w:rsidRPr="00000000">
        <w:rPr>
          <w:rFonts w:ascii="Times New Roman" w:cs="Times New Roman" w:eastAsia="Times New Roman" w:hAnsi="Times New Roman"/>
          <w:b w:val="1"/>
          <w:rtl w:val="0"/>
        </w:rPr>
        <w:t xml:space="preserve">Matplotlib.pyplot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Seaborn </w:t>
      </w:r>
      <w:r w:rsidDel="00000000" w:rsidR="00000000" w:rsidRPr="00000000">
        <w:rPr>
          <w:rFonts w:ascii="Times New Roman" w:cs="Times New Roman" w:eastAsia="Times New Roman" w:hAnsi="Times New Roman"/>
          <w:rtl w:val="0"/>
        </w:rPr>
        <w:t xml:space="preserve">makes data visualization possible.</w:t>
      </w:r>
    </w:p>
    <w:p w:rsidR="00000000" w:rsidDel="00000000" w:rsidP="00000000" w:rsidRDefault="00000000" w:rsidRPr="00000000" w14:paraId="00000017">
      <w:pPr>
        <w:numPr>
          <w:ilvl w:val="0"/>
          <w:numId w:val="1"/>
        </w:numPr>
        <w:ind w:left="720" w:hanging="360"/>
        <w:rPr>
          <w:b w:val="1"/>
          <w:u w:val="none"/>
        </w:rPr>
      </w:pPr>
      <w:r w:rsidDel="00000000" w:rsidR="00000000" w:rsidRPr="00000000">
        <w:rPr>
          <w:rFonts w:ascii="Times New Roman" w:cs="Times New Roman" w:eastAsia="Times New Roman" w:hAnsi="Times New Roman"/>
          <w:b w:val="1"/>
          <w:rtl w:val="0"/>
        </w:rPr>
        <w:t xml:space="preserve">Scikit-Learn </w:t>
      </w:r>
      <w:r w:rsidDel="00000000" w:rsidR="00000000" w:rsidRPr="00000000">
        <w:rPr>
          <w:rFonts w:ascii="Times New Roman" w:cs="Times New Roman" w:eastAsia="Times New Roman" w:hAnsi="Times New Roman"/>
          <w:rtl w:val="0"/>
        </w:rPr>
        <w:t xml:space="preserve">contains machine learning tools and algorithms.</w:t>
      </w:r>
    </w:p>
    <w:p w:rsidR="00000000" w:rsidDel="00000000" w:rsidP="00000000" w:rsidRDefault="00000000" w:rsidRPr="00000000" w14:paraId="00000018">
      <w:pPr>
        <w:numPr>
          <w:ilvl w:val="0"/>
          <w:numId w:val="1"/>
        </w:numPr>
        <w:ind w:left="720" w:hanging="360"/>
        <w:rPr>
          <w:b w:val="1"/>
        </w:rPr>
      </w:pPr>
      <w:r w:rsidDel="00000000" w:rsidR="00000000" w:rsidRPr="00000000">
        <w:rPr>
          <w:rFonts w:ascii="Times New Roman" w:cs="Times New Roman" w:eastAsia="Times New Roman" w:hAnsi="Times New Roman"/>
          <w:b w:val="1"/>
          <w:rtl w:val="0"/>
        </w:rPr>
        <w:t xml:space="preserve">Tensorflow </w:t>
      </w:r>
      <w:r w:rsidDel="00000000" w:rsidR="00000000" w:rsidRPr="00000000">
        <w:rPr>
          <w:rFonts w:ascii="Times New Roman" w:cs="Times New Roman" w:eastAsia="Times New Roman" w:hAnsi="Times New Roman"/>
          <w:rtl w:val="0"/>
        </w:rPr>
        <w:t xml:space="preserve">is another machine learning and AI library which focuses mainly on tasks related to Deep Learning.</w:t>
      </w:r>
    </w:p>
    <w:p w:rsidR="00000000" w:rsidDel="00000000" w:rsidP="00000000" w:rsidRDefault="00000000" w:rsidRPr="00000000" w14:paraId="00000019">
      <w:pPr>
        <w:numPr>
          <w:ilvl w:val="0"/>
          <w:numId w:val="1"/>
        </w:numPr>
        <w:ind w:left="720" w:hanging="360"/>
        <w:rPr>
          <w:b w:val="1"/>
        </w:rPr>
      </w:pPr>
      <w:r w:rsidDel="00000000" w:rsidR="00000000" w:rsidRPr="00000000">
        <w:rPr>
          <w:rFonts w:ascii="Times New Roman" w:cs="Times New Roman" w:eastAsia="Times New Roman" w:hAnsi="Times New Roman"/>
          <w:b w:val="1"/>
          <w:rtl w:val="0"/>
        </w:rPr>
        <w:t xml:space="preserve">Keras </w:t>
      </w:r>
      <w:r w:rsidDel="00000000" w:rsidR="00000000" w:rsidRPr="00000000">
        <w:rPr>
          <w:rFonts w:ascii="Times New Roman" w:cs="Times New Roman" w:eastAsia="Times New Roman" w:hAnsi="Times New Roman"/>
          <w:rtl w:val="0"/>
        </w:rPr>
        <w:t xml:space="preserve">contains tools for the implementation of artificial neural network building blocks. It provides a python interface for tensorflow.</w:t>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aim of this assignment is to train an artificial neural network for a regression problem of predicting price of houses and further use hyperparameter tuning to achieve the best possible model. The dataset used is House Sales in King County, USA from Kaggle.</w:t>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in </w:t>
      </w:r>
      <w:r w:rsidDel="00000000" w:rsidR="00000000" w:rsidRPr="00000000">
        <w:rPr>
          <w:rFonts w:ascii="Times New Roman" w:cs="Times New Roman" w:eastAsia="Times New Roman" w:hAnsi="Times New Roman"/>
          <w:b w:val="1"/>
          <w:rtl w:val="0"/>
        </w:rPr>
        <w:t xml:space="preserve">Data Cleaning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was imported first and analyzed. There were no null values in the dataset.</w:t>
      </w:r>
    </w:p>
    <w:p w:rsidR="00000000" w:rsidDel="00000000" w:rsidP="00000000" w:rsidRDefault="00000000" w:rsidRPr="00000000" w14:paraId="0000001F">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was an extra column ‘id’ in the dataset which was to be removed. </w:t>
      </w:r>
    </w:p>
    <w:p w:rsidR="00000000" w:rsidDel="00000000" w:rsidP="00000000" w:rsidRDefault="00000000" w:rsidRPr="00000000" w14:paraId="0000002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column instances were changed to datetime format and year and months were extracted as separate columns.</w:t>
      </w:r>
    </w:p>
    <w:p w:rsidR="00000000" w:rsidDel="00000000" w:rsidP="00000000" w:rsidRDefault="00000000" w:rsidRPr="00000000" w14:paraId="00000021">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‘zip code’ column was not used as it didn’t serve any purpose and there were latitude and longitude columns present in the data.</w:t>
      </w:r>
    </w:p>
    <w:p w:rsidR="00000000" w:rsidDel="00000000" w:rsidP="00000000" w:rsidRDefault="00000000" w:rsidRPr="00000000" w14:paraId="00000022">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 was checked among the columns and it was found that ‘sqft_above’ column had high correlation with ‘sqft_living’ which in turn had high correlation with the target variable ‘price’. Hence, ‘sqft_above’ column only had redundant information and it was also removed.</w:t>
      </w:r>
    </w:p>
    <w:p w:rsidR="00000000" w:rsidDel="00000000" w:rsidP="00000000" w:rsidRDefault="00000000" w:rsidRPr="00000000" w14:paraId="00000023">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median price of houses was checked for each month and since it didn’t vary much with it, the month column was also removed.</w:t>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in </w:t>
      </w:r>
      <w:r w:rsidDel="00000000" w:rsidR="00000000" w:rsidRPr="00000000">
        <w:rPr>
          <w:rFonts w:ascii="Times New Roman" w:cs="Times New Roman" w:eastAsia="Times New Roman" w:hAnsi="Times New Roman"/>
          <w:b w:val="1"/>
          <w:rtl w:val="0"/>
        </w:rPr>
        <w:t xml:space="preserve">Data Preparation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was divided into feature matrix and target variable array.</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they were randomly divided into Training, Validation and Test set with ratio 70:20:10 respectively.</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three sets of the feature matrix were scaled between [0,1]</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function to evaluate metric scores and loss graph was created for a model.</w:t>
      </w:r>
    </w:p>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we developed a base model first with some randomly taken hyperparameter values. The idea is to test a list of values for each hyperparameter, one at a time fixing all others. Techniques such RandomizedSearchCV and GridSearchCV are not used because of their long compilation time. Instead, each value in the list of hyperparameter’s values is tested and evaluated one at a time.</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Evaluation</w:t>
      </w:r>
    </w:p>
    <w:p w:rsidR="00000000" w:rsidDel="00000000" w:rsidP="00000000" w:rsidRDefault="00000000" w:rsidRPr="00000000" w14:paraId="0000002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evaluation was done through a loss graph and metrics having mean squared error(mse), mean absolute error (mae), and explained variance score.</w:t>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better the model is in terms of accuracy, lower are its mse and mae values and higher is its explained variance score (max 1.0).</w:t>
      </w:r>
    </w:p>
    <w:p w:rsidR="00000000" w:rsidDel="00000000" w:rsidP="00000000" w:rsidRDefault="00000000" w:rsidRPr="00000000" w14:paraId="0000003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Overfitting was analyzed through the loss graph which shows the validation loss and training loss. The validation loss first decreases and after a certain epoch it starts increasing. The graph looks like this:</w:t>
      </w:r>
    </w:p>
    <w:p w:rsidR="00000000" w:rsidDel="00000000" w:rsidP="00000000" w:rsidRDefault="00000000" w:rsidRPr="00000000" w14:paraId="0000003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taken from Kaggle.com</w:t>
      </w:r>
      <w:r w:rsidDel="00000000" w:rsidR="00000000" w:rsidRPr="00000000">
        <w:drawing>
          <wp:anchor allowOverlap="1" behindDoc="0" distB="114300" distT="114300" distL="114300" distR="114300" hidden="0" layoutInCell="1" locked="0" relativeHeight="0" simplePos="0">
            <wp:simplePos x="0" y="0"/>
            <wp:positionH relativeFrom="column">
              <wp:posOffset>-52387</wp:posOffset>
            </wp:positionH>
            <wp:positionV relativeFrom="paragraph">
              <wp:posOffset>202025</wp:posOffset>
            </wp:positionV>
            <wp:extent cx="6048375" cy="3307417"/>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048375" cy="3307417"/>
                    </a:xfrm>
                    <a:prstGeom prst="rect"/>
                    <a:ln/>
                  </pic:spPr>
                </pic:pic>
              </a:graphicData>
            </a:graphic>
          </wp:anchor>
        </w:drawing>
      </w:r>
    </w:p>
    <w:p w:rsidR="00000000" w:rsidDel="00000000" w:rsidP="00000000" w:rsidRDefault="00000000" w:rsidRPr="00000000" w14:paraId="0000003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is the list of hyperparameter values tested:</w:t>
      </w:r>
    </w:p>
    <w:p w:rsidR="00000000" w:rsidDel="00000000" w:rsidP="00000000" w:rsidRDefault="00000000" w:rsidRPr="00000000" w14:paraId="00000035">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Activation Function: [relu, tanh, sigmoid]</w:t>
      </w:r>
    </w:p>
    <w:p w:rsidR="00000000" w:rsidDel="00000000" w:rsidP="00000000" w:rsidRDefault="00000000" w:rsidRPr="00000000" w14:paraId="00000036">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Optimizer: [Adam, RMSprop, Adagrad]</w:t>
      </w:r>
    </w:p>
    <w:p w:rsidR="00000000" w:rsidDel="00000000" w:rsidP="00000000" w:rsidRDefault="00000000" w:rsidRPr="00000000" w14:paraId="00000037">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 Function: [mse, mae] or [MeanSquaredError, MeanAbsoluteError]</w:t>
      </w:r>
    </w:p>
    <w:p w:rsidR="00000000" w:rsidDel="00000000" w:rsidP="00000000" w:rsidRDefault="00000000" w:rsidRPr="00000000" w14:paraId="00000038">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Rate: [0.001, 0.01, 0.1, 1]</w:t>
      </w:r>
    </w:p>
    <w:p w:rsidR="00000000" w:rsidDel="00000000" w:rsidP="00000000" w:rsidRDefault="00000000" w:rsidRPr="00000000" w14:paraId="00000039">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Hidden Layers: [1, 2]</w:t>
      </w:r>
    </w:p>
    <w:p w:rsidR="00000000" w:rsidDel="00000000" w:rsidP="00000000" w:rsidRDefault="00000000" w:rsidRPr="00000000" w14:paraId="0000003A">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neutrons in hidden layer(s): [5, 10, 15, 20]</w:t>
      </w:r>
    </w:p>
    <w:p w:rsidR="00000000" w:rsidDel="00000000" w:rsidP="00000000" w:rsidRDefault="00000000" w:rsidRPr="00000000" w14:paraId="0000003B">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 Size: [8, 16, 32, 64, 128]</w:t>
      </w:r>
    </w:p>
    <w:p w:rsidR="00000000" w:rsidDel="00000000" w:rsidP="00000000" w:rsidRDefault="00000000" w:rsidRPr="00000000" w14:paraId="0000003C">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Epochs: [50, 100, 300, 500]</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Base Model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Activation Function: ReLU; Optimizer: Adam; Loss Function: Mean Squared Error; Learning Rate: 0.01; Hidden Layer: 1; Neurons: 10; Batch Size: 32; Epochs: 50</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Evaluations:</w:t>
      </w:r>
    </w:p>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Squared Error (MSE): 88554463131.5149 </w:t>
      </w:r>
    </w:p>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Absolute Error (MAE): 189412.46115079825</w:t>
      </w:r>
    </w:p>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Explained Variance Score: 0.31537178300065405</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one by one each hyperparameter was tested for the values given above.</w:t>
      </w:r>
    </w:p>
    <w:p w:rsidR="00000000" w:rsidDel="00000000" w:rsidP="00000000" w:rsidRDefault="00000000" w:rsidRPr="00000000" w14:paraId="0000004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the given hyperparameter is changed, rest are of base model, i.e., fixed.  For loss graph and better insight check the python notebook</w:t>
      </w:r>
    </w:p>
    <w:p w:rsidR="00000000" w:rsidDel="00000000" w:rsidP="00000000" w:rsidRDefault="00000000" w:rsidRPr="00000000" w14:paraId="0000004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numPr>
          <w:ilvl w:val="0"/>
          <w:numId w:val="3"/>
        </w:numPr>
        <w:ind w:left="720" w:hanging="360"/>
        <w:jc w:val="both"/>
        <w:rPr>
          <w:u w:val="none"/>
        </w:rPr>
      </w:pPr>
      <w:r w:rsidDel="00000000" w:rsidR="00000000" w:rsidRPr="00000000">
        <w:rPr>
          <w:rFonts w:ascii="Times New Roman" w:cs="Times New Roman" w:eastAsia="Times New Roman" w:hAnsi="Times New Roman"/>
          <w:b w:val="1"/>
          <w:rtl w:val="0"/>
        </w:rPr>
        <w:t xml:space="preserve">Activation Function</w:t>
      </w:r>
      <w:r w:rsidDel="00000000" w:rsidR="00000000" w:rsidRPr="00000000">
        <w:rPr>
          <w:rFonts w:ascii="Times New Roman" w:cs="Times New Roman" w:eastAsia="Times New Roman" w:hAnsi="Times New Roman"/>
          <w:rtl w:val="0"/>
        </w:rPr>
        <w:t xml:space="preserve">: </w:t>
      </w:r>
    </w:p>
    <w:tbl>
      <w:tblPr>
        <w:tblStyle w:val="Table1"/>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935"/>
        <w:gridCol w:w="2280"/>
        <w:gridCol w:w="2295"/>
        <w:gridCol w:w="1830"/>
        <w:tblGridChange w:id="0">
          <w:tblGrid>
            <w:gridCol w:w="930"/>
            <w:gridCol w:w="1935"/>
            <w:gridCol w:w="2280"/>
            <w:gridCol w:w="2295"/>
            <w:gridCol w:w="1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 of Hyperparameter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Squared Error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Absolute Error (MAE)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Explained Variance Score</w:t>
            </w:r>
          </w:p>
        </w:tc>
      </w:tr>
      <w:tr>
        <w:trPr>
          <w:cantSplit w:val="0"/>
          <w:trHeight w:val="53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413446121564.6414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533635.0154004042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sigmoid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413449517765.6201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533638.1975294234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6.49e-13</w:t>
            </w:r>
          </w:p>
        </w:tc>
      </w:tr>
    </w:tbl>
    <w:p w:rsidR="00000000" w:rsidDel="00000000" w:rsidP="00000000" w:rsidRDefault="00000000" w:rsidRPr="00000000" w14:paraId="0000005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best model was with activation function: ReLU.  This value is fixed from now on. Rest are the same as it is. Check the python notebook for further analysis and comment why this was chosen.</w:t>
      </w:r>
    </w:p>
    <w:p w:rsidR="00000000" w:rsidDel="00000000" w:rsidP="00000000" w:rsidRDefault="00000000" w:rsidRPr="00000000" w14:paraId="0000005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numPr>
          <w:ilvl w:val="0"/>
          <w:numId w:val="3"/>
        </w:numPr>
        <w:ind w:left="720" w:hanging="360"/>
        <w:jc w:val="both"/>
        <w:rPr>
          <w:u w:val="none"/>
        </w:rPr>
      </w:pPr>
      <w:r w:rsidDel="00000000" w:rsidR="00000000" w:rsidRPr="00000000">
        <w:rPr>
          <w:rFonts w:ascii="Times New Roman" w:cs="Times New Roman" w:eastAsia="Times New Roman" w:hAnsi="Times New Roman"/>
          <w:b w:val="1"/>
          <w:rtl w:val="0"/>
        </w:rPr>
        <w:t xml:space="preserve">Optimizer</w:t>
      </w:r>
      <w:r w:rsidDel="00000000" w:rsidR="00000000" w:rsidRPr="00000000">
        <w:rPr>
          <w:rFonts w:ascii="Times New Roman" w:cs="Times New Roman" w:eastAsia="Times New Roman" w:hAnsi="Times New Roman"/>
          <w:rtl w:val="0"/>
        </w:rPr>
        <w:t xml:space="preserve">: </w:t>
      </w:r>
    </w:p>
    <w:tbl>
      <w:tblPr>
        <w:tblStyle w:val="Table2"/>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935"/>
        <w:gridCol w:w="2280"/>
        <w:gridCol w:w="2295"/>
        <w:gridCol w:w="1830"/>
        <w:tblGridChange w:id="0">
          <w:tblGrid>
            <w:gridCol w:w="930"/>
            <w:gridCol w:w="1935"/>
            <w:gridCol w:w="2280"/>
            <w:gridCol w:w="2295"/>
            <w:gridCol w:w="1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 of Hyperparameter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Squared Error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Absolute Error (MAE)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Explained Variance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RMSprop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90248048711.71428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190680.6413697362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0.30142838204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Adagrad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0.301428382043267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535770.6820653009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0.000254633431</w:t>
            </w:r>
          </w:p>
        </w:tc>
      </w:tr>
    </w:tbl>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best model was with Optimizer: Adam.  This value is fixed from now on. Rest are the same as it is. Check the python notebook for further analysis and comment why this was chosen.</w:t>
      </w:r>
    </w:p>
    <w:p w:rsidR="00000000" w:rsidDel="00000000" w:rsidP="00000000" w:rsidRDefault="00000000" w:rsidRPr="00000000" w14:paraId="0000007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numPr>
          <w:ilvl w:val="0"/>
          <w:numId w:val="3"/>
        </w:numPr>
        <w:ind w:left="720" w:hanging="360"/>
        <w:jc w:val="both"/>
        <w:rPr>
          <w:u w:val="none"/>
        </w:rPr>
      </w:pPr>
      <w:r w:rsidDel="00000000" w:rsidR="00000000" w:rsidRPr="00000000">
        <w:rPr>
          <w:rFonts w:ascii="Times New Roman" w:cs="Times New Roman" w:eastAsia="Times New Roman" w:hAnsi="Times New Roman"/>
          <w:b w:val="1"/>
          <w:rtl w:val="0"/>
        </w:rPr>
        <w:t xml:space="preserve">Loss Function</w:t>
      </w:r>
      <w:r w:rsidDel="00000000" w:rsidR="00000000" w:rsidRPr="00000000">
        <w:rPr>
          <w:rFonts w:ascii="Times New Roman" w:cs="Times New Roman" w:eastAsia="Times New Roman" w:hAnsi="Times New Roman"/>
          <w:rtl w:val="0"/>
        </w:rPr>
        <w:t xml:space="preserve">:</w:t>
      </w:r>
    </w:p>
    <w:tbl>
      <w:tblPr>
        <w:tblStyle w:val="Table3"/>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935"/>
        <w:gridCol w:w="2280"/>
        <w:gridCol w:w="2295"/>
        <w:gridCol w:w="1830"/>
        <w:tblGridChange w:id="0">
          <w:tblGrid>
            <w:gridCol w:w="930"/>
            <w:gridCol w:w="1935"/>
            <w:gridCol w:w="2280"/>
            <w:gridCol w:w="2295"/>
            <w:gridCol w:w="1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 of Hyperparameter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Squared Error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Absolute Error (MAE)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Explained Variance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Abs.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95625992720.05597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175596.9343583699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0.288024617929</w:t>
            </w:r>
          </w:p>
        </w:tc>
      </w:tr>
    </w:tbl>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best model was with Loss Function: Mean Squared Error. This value is fixed from now on. Rest are the same as it is. Check the python notebook for further analysis and comment why this was chosen.</w:t>
      </w:r>
    </w:p>
    <w:p w:rsidR="00000000" w:rsidDel="00000000" w:rsidP="00000000" w:rsidRDefault="00000000" w:rsidRPr="00000000" w14:paraId="0000007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numPr>
          <w:ilvl w:val="0"/>
          <w:numId w:val="3"/>
        </w:numPr>
        <w:ind w:left="720" w:hanging="360"/>
        <w:jc w:val="both"/>
        <w:rPr>
          <w:u w:val="none"/>
        </w:rPr>
      </w:pPr>
      <w:r w:rsidDel="00000000" w:rsidR="00000000" w:rsidRPr="00000000">
        <w:rPr>
          <w:rFonts w:ascii="Times New Roman" w:cs="Times New Roman" w:eastAsia="Times New Roman" w:hAnsi="Times New Roman"/>
          <w:b w:val="1"/>
          <w:rtl w:val="0"/>
        </w:rPr>
        <w:t xml:space="preserve">Learning Rate</w:t>
      </w:r>
      <w:r w:rsidDel="00000000" w:rsidR="00000000" w:rsidRPr="00000000">
        <w:rPr>
          <w:rFonts w:ascii="Times New Roman" w:cs="Times New Roman" w:eastAsia="Times New Roman" w:hAnsi="Times New Roman"/>
          <w:rtl w:val="0"/>
        </w:rPr>
        <w:t xml:space="preserve">:</w:t>
      </w:r>
    </w:p>
    <w:tbl>
      <w:tblPr>
        <w:tblStyle w:val="Table4"/>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950"/>
        <w:gridCol w:w="2265"/>
        <w:gridCol w:w="2295"/>
        <w:gridCol w:w="1830"/>
        <w:tblGridChange w:id="0">
          <w:tblGrid>
            <w:gridCol w:w="930"/>
            <w:gridCol w:w="1950"/>
            <w:gridCol w:w="2265"/>
            <w:gridCol w:w="2295"/>
            <w:gridCol w:w="1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 of Hyperparameter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Squared Error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Absolute Error (MAE)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Explained Variance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416222271552.2214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536229.8757519667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44260592289.35190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129537.48113635203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0.656235176243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30370035961.75394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107705.1754233427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0.764238201734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28157634784.00942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106613.0305161094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0.783580518936</w:t>
            </w:r>
          </w:p>
        </w:tc>
      </w:tr>
    </w:tbl>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best model was with Learning Rate: 1.0. This value is fixed from now on. Rest are the same as it is. Check the python notebook for further analysis and comment why this was chosen.</w:t>
      </w:r>
    </w:p>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numPr>
          <w:ilvl w:val="0"/>
          <w:numId w:val="3"/>
        </w:numPr>
        <w:ind w:left="720" w:hanging="360"/>
        <w:jc w:val="both"/>
        <w:rPr>
          <w:u w:val="none"/>
        </w:rPr>
      </w:pPr>
      <w:r w:rsidDel="00000000" w:rsidR="00000000" w:rsidRPr="00000000">
        <w:rPr>
          <w:rFonts w:ascii="Times New Roman" w:cs="Times New Roman" w:eastAsia="Times New Roman" w:hAnsi="Times New Roman"/>
          <w:b w:val="1"/>
          <w:rtl w:val="0"/>
        </w:rPr>
        <w:t xml:space="preserve">Number of hidden layers</w:t>
      </w:r>
      <w:r w:rsidDel="00000000" w:rsidR="00000000" w:rsidRPr="00000000">
        <w:rPr>
          <w:rFonts w:ascii="Times New Roman" w:cs="Times New Roman" w:eastAsia="Times New Roman" w:hAnsi="Times New Roman"/>
          <w:rtl w:val="0"/>
        </w:rPr>
        <w:t xml:space="preserve">:</w:t>
      </w:r>
    </w:p>
    <w:tbl>
      <w:tblPr>
        <w:tblStyle w:val="Table5"/>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950"/>
        <w:gridCol w:w="2265"/>
        <w:gridCol w:w="2295"/>
        <w:gridCol w:w="1830"/>
        <w:tblGridChange w:id="0">
          <w:tblGrid>
            <w:gridCol w:w="930"/>
            <w:gridCol w:w="1950"/>
            <w:gridCol w:w="2265"/>
            <w:gridCol w:w="2295"/>
            <w:gridCol w:w="1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 of Hyperparameter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Squared Error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Absolute Error (MAE)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Explained Variance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29239499292.90591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105722.737260401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0.773938405138</w:t>
            </w:r>
          </w:p>
        </w:tc>
      </w:tr>
    </w:tbl>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best model was with the number of hidden layers: 1. This value is fixed from now on. Rest are the same as it is. Check the python notebook for further analysis and comment why this was chosen.</w:t>
      </w:r>
    </w:p>
    <w:p w:rsidR="00000000" w:rsidDel="00000000" w:rsidP="00000000" w:rsidRDefault="00000000" w:rsidRPr="00000000" w14:paraId="000000A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numPr>
          <w:ilvl w:val="0"/>
          <w:numId w:val="3"/>
        </w:numPr>
        <w:ind w:left="720" w:hanging="360"/>
        <w:jc w:val="both"/>
        <w:rPr>
          <w:u w:val="none"/>
        </w:rPr>
      </w:pPr>
      <w:r w:rsidDel="00000000" w:rsidR="00000000" w:rsidRPr="00000000">
        <w:rPr>
          <w:rFonts w:ascii="Times New Roman" w:cs="Times New Roman" w:eastAsia="Times New Roman" w:hAnsi="Times New Roman"/>
          <w:b w:val="1"/>
          <w:rtl w:val="0"/>
        </w:rPr>
        <w:t xml:space="preserve">Number of neurons in hidden laye</w:t>
      </w:r>
      <w:r w:rsidDel="00000000" w:rsidR="00000000" w:rsidRPr="00000000">
        <w:rPr>
          <w:rFonts w:ascii="Times New Roman" w:cs="Times New Roman" w:eastAsia="Times New Roman" w:hAnsi="Times New Roman"/>
          <w:rtl w:val="0"/>
        </w:rPr>
        <w:t xml:space="preserve">r:</w:t>
      </w:r>
    </w:p>
    <w:tbl>
      <w:tblPr>
        <w:tblStyle w:val="Table6"/>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950"/>
        <w:gridCol w:w="2265"/>
        <w:gridCol w:w="2295"/>
        <w:gridCol w:w="1830"/>
        <w:tblGridChange w:id="0">
          <w:tblGrid>
            <w:gridCol w:w="930"/>
            <w:gridCol w:w="1950"/>
            <w:gridCol w:w="2265"/>
            <w:gridCol w:w="2295"/>
            <w:gridCol w:w="1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 of Hyperparameter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Squared Error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Absolute Error (MAE)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Explained Variance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30216137022.7264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106165.8860154193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0.765221492471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28634651255.57621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104267.5645624855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0.777712121692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29008736324.78112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107241.5745520285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0.776619875038</w:t>
            </w:r>
          </w:p>
        </w:tc>
      </w:tr>
    </w:tbl>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best model was with the number of neurons hidden layers: 15. This value is fixed from now on. Rest are the same as it is. Check the python notebook for further analysis and comment why this was chosen.</w:t>
      </w:r>
    </w:p>
    <w:p w:rsidR="00000000" w:rsidDel="00000000" w:rsidP="00000000" w:rsidRDefault="00000000" w:rsidRPr="00000000" w14:paraId="000000B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numPr>
          <w:ilvl w:val="0"/>
          <w:numId w:val="3"/>
        </w:numPr>
        <w:ind w:left="720" w:hanging="360"/>
        <w:jc w:val="both"/>
        <w:rPr>
          <w:u w:val="none"/>
        </w:rPr>
      </w:pPr>
      <w:r w:rsidDel="00000000" w:rsidR="00000000" w:rsidRPr="00000000">
        <w:rPr>
          <w:rFonts w:ascii="Times New Roman" w:cs="Times New Roman" w:eastAsia="Times New Roman" w:hAnsi="Times New Roman"/>
          <w:b w:val="1"/>
          <w:rtl w:val="0"/>
        </w:rPr>
        <w:t xml:space="preserve">Batch Size</w:t>
      </w:r>
      <w:r w:rsidDel="00000000" w:rsidR="00000000" w:rsidRPr="00000000">
        <w:rPr>
          <w:rFonts w:ascii="Times New Roman" w:cs="Times New Roman" w:eastAsia="Times New Roman" w:hAnsi="Times New Roman"/>
          <w:rtl w:val="0"/>
        </w:rPr>
        <w:t xml:space="preserve">: </w:t>
      </w:r>
    </w:p>
    <w:tbl>
      <w:tblPr>
        <w:tblStyle w:val="Table7"/>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950"/>
        <w:gridCol w:w="2265"/>
        <w:gridCol w:w="2295"/>
        <w:gridCol w:w="1830"/>
        <w:tblGridChange w:id="0">
          <w:tblGrid>
            <w:gridCol w:w="930"/>
            <w:gridCol w:w="1950"/>
            <w:gridCol w:w="2265"/>
            <w:gridCol w:w="2295"/>
            <w:gridCol w:w="1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 of Hyperparameter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Squared Error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Absolute Error (MAE)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Explained Variance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29709251272.07603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108188.331714014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0.770822080449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28587899319.61209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103295.69118662512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0.778882554567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30985545068.32525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109152.1656794091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0.759762090644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31148668098.85217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107615.5477905555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0.758020837547</w:t>
            </w:r>
          </w:p>
        </w:tc>
      </w:tr>
    </w:tbl>
    <w:p w:rsidR="00000000" w:rsidDel="00000000" w:rsidP="00000000" w:rsidRDefault="00000000" w:rsidRPr="00000000" w14:paraId="000000E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best model was with twitch size: 64. This value is fixed from now on. Rest are the same as it is. Check the python notebook for further analysis and comment why this was chosen.</w:t>
      </w:r>
    </w:p>
    <w:p w:rsidR="00000000" w:rsidDel="00000000" w:rsidP="00000000" w:rsidRDefault="00000000" w:rsidRPr="00000000" w14:paraId="000000E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numPr>
          <w:ilvl w:val="0"/>
          <w:numId w:val="3"/>
        </w:numPr>
        <w:ind w:left="720" w:hanging="360"/>
        <w:jc w:val="both"/>
        <w:rPr>
          <w:u w:val="none"/>
        </w:rPr>
      </w:pPr>
      <w:r w:rsidDel="00000000" w:rsidR="00000000" w:rsidRPr="00000000">
        <w:rPr>
          <w:rFonts w:ascii="Times New Roman" w:cs="Times New Roman" w:eastAsia="Times New Roman" w:hAnsi="Times New Roman"/>
          <w:b w:val="1"/>
          <w:rtl w:val="0"/>
        </w:rPr>
        <w:t xml:space="preserve">Epochs</w:t>
      </w:r>
      <w:r w:rsidDel="00000000" w:rsidR="00000000" w:rsidRPr="00000000">
        <w:rPr>
          <w:rFonts w:ascii="Times New Roman" w:cs="Times New Roman" w:eastAsia="Times New Roman" w:hAnsi="Times New Roman"/>
          <w:rtl w:val="0"/>
        </w:rPr>
        <w:t xml:space="preserve">:</w:t>
      </w:r>
    </w:p>
    <w:tbl>
      <w:tblPr>
        <w:tblStyle w:val="Table8"/>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950"/>
        <w:gridCol w:w="2265"/>
        <w:gridCol w:w="2295"/>
        <w:gridCol w:w="1830"/>
        <w:tblGridChange w:id="0">
          <w:tblGrid>
            <w:gridCol w:w="930"/>
            <w:gridCol w:w="1950"/>
            <w:gridCol w:w="2265"/>
            <w:gridCol w:w="2295"/>
            <w:gridCol w:w="1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 of Hyperparameter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Squared Error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Absolute Error (MAE)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Explained Variance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28081625873.91670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103060.2993849825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0.781855326614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28096858748.6325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104453.9031363879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0.782041564578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28292243745.78729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103919.0353297807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0.781485264063</w:t>
            </w:r>
          </w:p>
        </w:tc>
      </w:tr>
    </w:tbl>
    <w:p w:rsidR="00000000" w:rsidDel="00000000" w:rsidP="00000000" w:rsidRDefault="00000000" w:rsidRPr="00000000" w14:paraId="000000F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best model came out to be with epochs: 300.</w:t>
      </w:r>
    </w:p>
    <w:p w:rsidR="00000000" w:rsidDel="00000000" w:rsidP="00000000" w:rsidRDefault="00000000" w:rsidRPr="00000000" w14:paraId="000000F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our best three models are taken:</w:t>
      </w:r>
    </w:p>
    <w:p w:rsidR="00000000" w:rsidDel="00000000" w:rsidP="00000000" w:rsidRDefault="00000000" w:rsidRPr="00000000" w14:paraId="000000F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4.3, Model 6.2, Model 8.2</w:t>
      </w:r>
    </w:p>
    <w:p w:rsidR="00000000" w:rsidDel="00000000" w:rsidP="00000000" w:rsidRDefault="00000000" w:rsidRPr="00000000" w14:paraId="000000F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are further tuned a little (check python notebook) and the best among them came out to be model 8.2.1</w:t>
      </w:r>
    </w:p>
    <w:p w:rsidR="00000000" w:rsidDel="00000000" w:rsidP="00000000" w:rsidRDefault="00000000" w:rsidRPr="00000000" w14:paraId="000000F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Hyperparameters of Model 8.2.1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Activation Function: ReLU; Optimizer: Adam; Loss Function: Mean Squared Error; Learning Rate: 1.0; Hidden Layer: 1; Neurons: 10; Batch Size: 64; Epochs: 300</w:t>
      </w:r>
    </w:p>
    <w:p w:rsidR="00000000" w:rsidDel="00000000" w:rsidP="00000000" w:rsidRDefault="00000000" w:rsidRPr="00000000" w14:paraId="0000010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Evaluation of Model 8.2.1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3">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Validation Set -</w:t>
      </w:r>
    </w:p>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Squared Error (MSE): 30466837598.072002</w:t>
      </w:r>
    </w:p>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Absolute Error (MAE): 110807.1171423097</w:t>
      </w:r>
    </w:p>
    <w:p w:rsidR="00000000" w:rsidDel="00000000" w:rsidP="00000000" w:rsidRDefault="00000000" w:rsidRPr="00000000" w14:paraId="000001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Explained Variance Score: 0.7634834273412523</w:t>
      </w:r>
    </w:p>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57875" cy="36861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5787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Set - </w:t>
      </w:r>
    </w:p>
    <w:p w:rsidR="00000000" w:rsidDel="00000000" w:rsidP="00000000" w:rsidRDefault="00000000" w:rsidRPr="00000000" w14:paraId="000001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Squared Error (MSE): 25020542964.271538</w:t>
      </w:r>
    </w:p>
    <w:p w:rsidR="00000000" w:rsidDel="00000000" w:rsidP="00000000" w:rsidRDefault="00000000" w:rsidRPr="00000000" w14:paraId="000001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Absolute Error (MAE): 101698.9003454556</w:t>
      </w:r>
    </w:p>
    <w:p w:rsidR="00000000" w:rsidDel="00000000" w:rsidP="00000000" w:rsidRDefault="00000000" w:rsidRPr="00000000" w14:paraId="000001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Explained Variance Score: 0.8271148747055983</w:t>
      </w:r>
    </w:p>
    <w:p w:rsidR="00000000" w:rsidDel="00000000" w:rsidP="00000000" w:rsidRDefault="00000000" w:rsidRPr="00000000" w14:paraId="0000010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model is performing well on the test set, we feel it is the best model.</w:t>
      </w:r>
    </w:p>
    <w:p w:rsidR="00000000" w:rsidDel="00000000" w:rsidP="00000000" w:rsidRDefault="00000000" w:rsidRPr="00000000" w14:paraId="0000010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any loss graph or detailed thought process, refer to the python notebook.</w:t>
      </w:r>
    </w:p>
    <w:p w:rsidR="00000000" w:rsidDel="00000000" w:rsidP="00000000" w:rsidRDefault="00000000" w:rsidRPr="00000000" w14:paraId="0000011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11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hyperparameter tuning is a crucial process in training a machine/deep learning model and it can also give us insights about the behavior of the algorithms and data.</w:t>
      </w:r>
    </w:p>
    <w:p w:rsidR="00000000" w:rsidDel="00000000" w:rsidP="00000000" w:rsidRDefault="00000000" w:rsidRPr="00000000" w14:paraId="0000011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tuned hyperparameters by taking a set of testing values of each parameter and training the model by changing one parameter at a time fixing the rest. This process led us to achieve the best possible model for the given dataset.</w:t>
      </w:r>
    </w:p>
    <w:p w:rsidR="00000000" w:rsidDel="00000000" w:rsidP="00000000" w:rsidRDefault="00000000" w:rsidRPr="00000000" w14:paraId="0000011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ind w:left="0" w:firstLine="0"/>
        <w:jc w:val="both"/>
        <w:rPr>
          <w:rFonts w:ascii="Times New Roman" w:cs="Times New Roman" w:eastAsia="Times New Roman" w:hAnsi="Times New Roman"/>
          <w:b w:val="1"/>
          <w:color w:val="444444"/>
          <w:sz w:val="26"/>
          <w:szCs w:val="26"/>
          <w:highlight w:val="white"/>
        </w:rPr>
      </w:pPr>
      <w:r w:rsidDel="00000000" w:rsidR="00000000" w:rsidRPr="00000000">
        <w:rPr>
          <w:rFonts w:ascii="Times New Roman" w:cs="Times New Roman" w:eastAsia="Times New Roman" w:hAnsi="Times New Roman"/>
          <w:b w:val="1"/>
          <w:color w:val="444444"/>
          <w:sz w:val="26"/>
          <w:szCs w:val="26"/>
          <w:highlight w:val="white"/>
          <w:rtl w:val="0"/>
        </w:rPr>
        <w:t xml:space="preserve">FINAL CONCLUSIONS</w:t>
      </w:r>
    </w:p>
    <w:p w:rsidR="00000000" w:rsidDel="00000000" w:rsidP="00000000" w:rsidRDefault="00000000" w:rsidRPr="00000000" w14:paraId="00000117">
      <w:pPr>
        <w:numPr>
          <w:ilvl w:val="0"/>
          <w:numId w:val="7"/>
        </w:numPr>
        <w:spacing w:after="0" w:afterAutospacing="0" w:before="240" w:lineRule="auto"/>
        <w:ind w:left="720" w:hanging="360"/>
        <w:jc w:val="both"/>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One of the challenges we faced was managing the schedule and meetings because we had different modules this semester and that's why we had to rely on online meetings which were a little less productive.</w:t>
      </w:r>
    </w:p>
    <w:p w:rsidR="00000000" w:rsidDel="00000000" w:rsidP="00000000" w:rsidRDefault="00000000" w:rsidRPr="00000000" w14:paraId="00000118">
      <w:pPr>
        <w:numPr>
          <w:ilvl w:val="0"/>
          <w:numId w:val="7"/>
        </w:numPr>
        <w:spacing w:after="0" w:afterAutospacing="0" w:before="0" w:beforeAutospacing="0" w:lineRule="auto"/>
        <w:ind w:left="720" w:hanging="360"/>
        <w:jc w:val="both"/>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It took us time to choose different parameters because we tried the hit and trial method.</w:t>
      </w:r>
    </w:p>
    <w:p w:rsidR="00000000" w:rsidDel="00000000" w:rsidP="00000000" w:rsidRDefault="00000000" w:rsidRPr="00000000" w14:paraId="00000119">
      <w:pPr>
        <w:numPr>
          <w:ilvl w:val="0"/>
          <w:numId w:val="7"/>
        </w:numPr>
        <w:spacing w:after="0" w:afterAutospacing="0" w:before="0" w:beforeAutospacing="0" w:lineRule="auto"/>
        <w:ind w:left="720" w:hanging="360"/>
        <w:jc w:val="both"/>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While developing the program we had to give a lot of time for understanding the data and cleaning the dataset. The dataset is of King County housing sales so we had research online about the housing market to understand the data. .</w:t>
      </w:r>
    </w:p>
    <w:p w:rsidR="00000000" w:rsidDel="00000000" w:rsidP="00000000" w:rsidRDefault="00000000" w:rsidRPr="00000000" w14:paraId="0000011A">
      <w:pPr>
        <w:numPr>
          <w:ilvl w:val="0"/>
          <w:numId w:val="7"/>
        </w:numPr>
        <w:spacing w:after="0" w:afterAutospacing="0" w:before="0" w:beforeAutospacing="0" w:lineRule="auto"/>
        <w:ind w:left="720" w:hanging="360"/>
        <w:jc w:val="both"/>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Another challenge we faced was we did not have a higher computing power so it was taking longer to train the models.</w:t>
      </w:r>
    </w:p>
    <w:p w:rsidR="00000000" w:rsidDel="00000000" w:rsidP="00000000" w:rsidRDefault="00000000" w:rsidRPr="00000000" w14:paraId="0000011B">
      <w:pPr>
        <w:numPr>
          <w:ilvl w:val="0"/>
          <w:numId w:val="7"/>
        </w:numPr>
        <w:spacing w:after="240" w:before="0" w:beforeAutospacing="0" w:lineRule="auto"/>
        <w:ind w:left="720" w:hanging="360"/>
        <w:jc w:val="both"/>
        <w:rPr>
          <w:color w:val="444444"/>
          <w:highlight w:val="white"/>
          <w:u w:val="none"/>
        </w:rPr>
      </w:pPr>
      <w:r w:rsidDel="00000000" w:rsidR="00000000" w:rsidRPr="00000000">
        <w:rPr>
          <w:rFonts w:ascii="Times New Roman" w:cs="Times New Roman" w:eastAsia="Times New Roman" w:hAnsi="Times New Roman"/>
          <w:color w:val="444444"/>
          <w:highlight w:val="white"/>
          <w:rtl w:val="0"/>
        </w:rPr>
        <w:t xml:space="preserve">For future developments the program can be made with random search and grid search provided with high computational power </w:t>
      </w:r>
    </w:p>
    <w:p w:rsidR="00000000" w:rsidDel="00000000" w:rsidP="00000000" w:rsidRDefault="00000000" w:rsidRPr="00000000" w14:paraId="0000011C">
      <w:pPr>
        <w:spacing w:after="240" w:before="240" w:lineRule="auto"/>
        <w:ind w:left="0" w:firstLine="0"/>
        <w:jc w:val="both"/>
        <w:rPr>
          <w:rFonts w:ascii="Times New Roman" w:cs="Times New Roman" w:eastAsia="Times New Roman" w:hAnsi="Times New Roman"/>
          <w:color w:val="444444"/>
          <w:highlight w:val="white"/>
        </w:rPr>
      </w:pPr>
      <w:r w:rsidDel="00000000" w:rsidR="00000000" w:rsidRPr="00000000">
        <w:rPr>
          <w:rtl w:val="0"/>
        </w:rPr>
      </w:r>
    </w:p>
    <w:p w:rsidR="00000000" w:rsidDel="00000000" w:rsidP="00000000" w:rsidRDefault="00000000" w:rsidRPr="00000000" w14:paraId="0000011D">
      <w:pPr>
        <w:spacing w:after="240" w:before="240" w:lineRule="auto"/>
        <w:ind w:left="0" w:firstLine="0"/>
        <w:jc w:val="both"/>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Tasks:</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Loading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Amol Rathod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Visualizing and Understanding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Amol Rathod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Cleaning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Kshitij Singh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Splitting the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Amol Rathod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Hyperparameter Tuning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Kshitij Singh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Evaluation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Kshitij Singh, Amol Rathod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Model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Kshitij Singh, Amol Rathod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44444"/>
                <w:highlight w:val="white"/>
              </w:rPr>
            </w:pPr>
            <w:r w:rsidDel="00000000" w:rsidR="00000000" w:rsidRPr="00000000">
              <w:rPr>
                <w:rFonts w:ascii="Times New Roman" w:cs="Times New Roman" w:eastAsia="Times New Roman" w:hAnsi="Times New Roman"/>
                <w:color w:val="444444"/>
                <w:highlight w:val="white"/>
                <w:rtl w:val="0"/>
              </w:rPr>
              <w:t xml:space="preserve">Kshitij Singh, Amol Rathod</w:t>
            </w:r>
          </w:p>
        </w:tc>
      </w:tr>
    </w:tbl>
    <w:p w:rsidR="00000000" w:rsidDel="00000000" w:rsidP="00000000" w:rsidRDefault="00000000" w:rsidRPr="00000000" w14:paraId="0000012E">
      <w:pPr>
        <w:spacing w:after="240" w:before="240" w:lineRule="auto"/>
        <w:ind w:left="140"/>
        <w:jc w:val="both"/>
        <w:rPr>
          <w:rFonts w:ascii="Times New Roman" w:cs="Times New Roman" w:eastAsia="Times New Roman" w:hAnsi="Times New Roman"/>
          <w:color w:val="444444"/>
          <w:highlight w:val="white"/>
        </w:rPr>
      </w:pPr>
      <w:r w:rsidDel="00000000" w:rsidR="00000000" w:rsidRPr="00000000">
        <w:rPr>
          <w:rtl w:val="0"/>
        </w:rPr>
      </w:r>
    </w:p>
    <w:p w:rsidR="00000000" w:rsidDel="00000000" w:rsidP="00000000" w:rsidRDefault="00000000" w:rsidRPr="00000000" w14:paraId="0000012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ind w:left="0" w:firstLine="0"/>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