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Curse</w:t>
      </w:r>
      <w:r>
        <w:t xml:space="preserve"> </w:t>
      </w:r>
      <w:r>
        <w:t xml:space="preserve">of</w:t>
      </w:r>
      <w:r>
        <w:t xml:space="preserve"> </w:t>
      </w:r>
      <w:r>
        <w:t xml:space="preserve">History</w:t>
      </w:r>
      <w:r>
        <w:t xml:space="preserve"> </w:t>
      </w:r>
      <w:r>
        <w:t xml:space="preserve">and</w:t>
      </w:r>
      <w:r>
        <w:t xml:space="preserve"> </w:t>
      </w:r>
      <w:r>
        <w:t xml:space="preserve">Geography</w:t>
      </w:r>
    </w:p>
    <w:p>
      <w:pPr>
        <w:pStyle w:val="Author"/>
      </w:pPr>
      <w:r>
        <w:t xml:space="preserve">Adrien</w:t>
      </w:r>
      <w:r>
        <w:t xml:space="preserve"> </w:t>
      </w:r>
      <w:r>
        <w:t xml:space="preserve">Ratsimbaharison</w:t>
      </w:r>
    </w:p>
    <w:p>
      <w:pPr>
        <w:pStyle w:val="Date"/>
      </w:pPr>
      <w:r>
        <w:t xml:space="preserve">July</w:t>
      </w:r>
      <w:r>
        <w:t xml:space="preserve"> </w:t>
      </w:r>
      <w:r>
        <w:t xml:space="preserve">26,</w:t>
      </w:r>
      <w:r>
        <w:t xml:space="preserve"> </w:t>
      </w:r>
      <w:r>
        <w:t xml:space="preserve">2019</w:t>
      </w:r>
    </w:p>
    <w:p>
      <w:pPr>
        <w:pStyle w:val="FirstParagraph"/>
      </w:pPr>
      <w:r>
        <w:t xml:space="preserve">As we saw in Chapter 2, the variable conflict history was the most important factor, with a rate of 100%, that can predict the occurence of stability. The variable region appears also among the top 10 most important variable (with regions of Asia, Oceania, Americas having the rates higher than 20%). In other words, history and geography have great influence of the political stability of any country in the world.</w:t>
      </w:r>
    </w:p>
    <w:p>
      <w:pPr>
        <w:pStyle w:val="BodyText"/>
      </w:pPr>
      <w:r>
        <w:t xml:space="preserve">In this section, we will first review the literature on the relationships between political stability, history of conflict and geography. Next, we will apply some basic correlation and regression analyses to assess the effect of these indicators on political stability.</w:t>
      </w:r>
    </w:p>
    <w:p>
      <w:pPr>
        <w:pStyle w:val="Heading2"/>
      </w:pPr>
      <w:bookmarkStart w:id="21" w:name="literature-review-on-political-stability-history-and-geography"/>
      <w:bookmarkEnd w:id="21"/>
      <w:r>
        <w:t xml:space="preserve">4.1 - Literature review on political stability, history, and geography</w:t>
      </w:r>
    </w:p>
    <w:p>
      <w:pPr>
        <w:pStyle w:val="Heading2"/>
      </w:pPr>
      <w:bookmarkStart w:id="22" w:name="quantitative-analysis-of-the-relationship-political-stability-conflict-history-and-geography"/>
      <w:bookmarkEnd w:id="22"/>
      <w:r>
        <w:t xml:space="preserve">4.2 - Quantitative analysis of the relationship political stability, conflict history, and geography</w:t>
      </w:r>
    </w:p>
    <w:p>
      <w:pPr>
        <w:pStyle w:val="FirstParagraph"/>
      </w:pPr>
      <w:r>
        <w:t xml:space="preserve">** 1) Basic Correlation **</w:t>
      </w:r>
    </w:p>
    <w:p>
      <w:pPr>
        <w:pStyle w:val="BodyText"/>
      </w:pPr>
      <w:r>
        <w:t xml:space="preserve">As shown in Fig. find that political stability is strongly and significantly correlated with these other world governance indicators. The correlation coefficients range from 0.63 to 0.77, with a p-value close to zero.</w:t>
      </w:r>
    </w:p>
    <w:p>
      <w:pPr>
        <w:pStyle w:val="BodyText"/>
      </w:pPr>
      <w:r>
        <w:t xml:space="preserve">There is a clearcut relationship between conflict history and stability. As shown in Fig. 3.1, countries that had an armed conflict during the previous period (1945-1995) were more likely to be unstable during the period of 1996-2017.</w:t>
      </w:r>
    </w:p>
    <w:p>
      <w:pPr>
        <w:pStyle w:val="BodyText"/>
      </w:pPr>
      <w:r>
        <w:t xml:space="preserve">** 2) Analysis of Variance **</w:t>
      </w:r>
    </w:p>
    <w:p>
      <w:pPr>
        <w:pStyle w:val="Heading2"/>
      </w:pPr>
      <w:bookmarkStart w:id="23" w:name="tables-and-figures"/>
      <w:bookmarkEnd w:id="23"/>
      <w:r>
        <w:t xml:space="preserve">Tables and Figures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(PerformanceAnalytics)</w:t>
      </w:r>
    </w:p>
    <w:p>
      <w:pPr>
        <w:pStyle w:val="FirstParagraph"/>
      </w:pPr>
      <w:r>
        <w:drawing>
          <wp:inline>
            <wp:extent cx="4620126" cy="3696101"/>
            <wp:effectExtent b="0" l="0" r="0" t="0"/>
            <wp:docPr descr="" title="" id="1" name="Picture"/>
            <a:graphic>
              <a:graphicData uri="http://schemas.openxmlformats.org/drawingml/2006/picture">
                <pic:pic>
                  <pic:nvPicPr>
                    <pic:cNvPr descr="Chapter_3_-_Political_Stability_and_the_Curse_of_History_and_Geography_files/figure-docx/checking%20the%20correlation%20of%20stability%20and%20conflict%20histor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stabilityHistoryAndGeography &lt;-</w:t>
      </w:r>
      <w:r>
        <w:rPr>
          <w:rStyle w:val="StringTok"/>
        </w:rPr>
        <w:t xml:space="preserve"> </w:t>
      </w:r>
      <w:r>
        <w:rPr>
          <w:rStyle w:val="KeywordTok"/>
        </w:rPr>
        <w:t xml:space="preserve">na.omit</w:t>
      </w:r>
      <w:r>
        <w:rPr>
          <w:rStyle w:val="NormalTok"/>
        </w:rPr>
        <w:t xml:space="preserve">(stabilityHistoryAndGeography)</w:t>
      </w:r>
      <w:r>
        <w:br w:type="textWrapping"/>
      </w:r>
      <w:r>
        <w:br w:type="textWrapping"/>
      </w:r>
      <w:r>
        <w:rPr>
          <w:rStyle w:val="CommentTok"/>
        </w:rPr>
        <w:t xml:space="preserve"># Counting the instances of conflict history</w:t>
      </w:r>
      <w:r>
        <w:br w:type="textWrapping"/>
      </w:r>
      <w:r>
        <w:rPr>
          <w:rStyle w:val="KeywordTok"/>
        </w:rPr>
        <w:t xml:space="preserve">table</w:t>
      </w:r>
      <w:r>
        <w:rPr>
          <w:rStyle w:val="NormalTok"/>
        </w:rPr>
        <w:t xml:space="preserve">(stabilityHistoryAndGeography</w:t>
      </w:r>
      <w:r>
        <w:rPr>
          <w:rStyle w:val="OperatorTok"/>
        </w:rPr>
        <w:t xml:space="preserve">$</w:t>
      </w:r>
      <w:r>
        <w:rPr>
          <w:rStyle w:val="NormalTok"/>
        </w:rPr>
        <w:t xml:space="preserve">conflictHistory)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2166 1616</w:t>
      </w:r>
    </w:p>
    <w:p>
      <w:pPr>
        <w:pStyle w:val="SourceCode"/>
      </w:pPr>
      <w:r>
        <w:rPr>
          <w:rStyle w:val="CommentTok"/>
        </w:rPr>
        <w:t xml:space="preserve"># Calculating the average stability for countries without conflict history</w:t>
      </w:r>
      <w:r>
        <w:br w:type="textWrapping"/>
      </w:r>
      <w:r>
        <w:rPr>
          <w:rStyle w:val="NormalTok"/>
        </w:rPr>
        <w:t xml:space="preserve">noConflictHistory &lt;-</w:t>
      </w:r>
      <w:r>
        <w:rPr>
          <w:rStyle w:val="StringTok"/>
        </w:rPr>
        <w:t xml:space="preserve"> </w:t>
      </w:r>
      <w:r>
        <w:rPr>
          <w:rStyle w:val="NormalTok"/>
        </w:rPr>
        <w:t xml:space="preserve">stabilityHistoryAndGeography[stabilityHistoryAndGeography</w:t>
      </w:r>
      <w:r>
        <w:rPr>
          <w:rStyle w:val="OperatorTok"/>
        </w:rPr>
        <w:t xml:space="preserve">$</w:t>
      </w:r>
      <w:r>
        <w:rPr>
          <w:rStyle w:val="NormalTok"/>
        </w:rPr>
        <w:t xml:space="preserve">conflictHistory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mean</w:t>
      </w:r>
      <w:r>
        <w:rPr>
          <w:rStyle w:val="NormalTok"/>
        </w:rPr>
        <w:t xml:space="preserve">(noConflictHistory</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0.5016248</w:t>
      </w:r>
    </w:p>
    <w:p>
      <w:pPr>
        <w:pStyle w:val="SourceCode"/>
      </w:pPr>
      <w:r>
        <w:rPr>
          <w:rStyle w:val="NormalTok"/>
        </w:rPr>
        <w:t xml:space="preserve">  </w:t>
      </w:r>
      <w:r>
        <w:rPr>
          <w:rStyle w:val="KeywordTok"/>
        </w:rPr>
        <w:t xml:space="preserve">sd</w:t>
      </w:r>
      <w:r>
        <w:rPr>
          <w:rStyle w:val="NormalTok"/>
        </w:rPr>
        <w:t xml:space="preserve">(noConflictHistory</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0.7927109</w:t>
      </w:r>
    </w:p>
    <w:p>
      <w:pPr>
        <w:pStyle w:val="SourceCode"/>
      </w:pPr>
      <w:r>
        <w:rPr>
          <w:rStyle w:val="CommentTok"/>
        </w:rPr>
        <w:t xml:space="preserve"># Calculating the average stability for countries With conflict history</w:t>
      </w:r>
      <w:r>
        <w:br w:type="textWrapping"/>
      </w:r>
      <w:r>
        <w:rPr>
          <w:rStyle w:val="NormalTok"/>
        </w:rPr>
        <w:t xml:space="preserve">ConflictHistory &lt;-</w:t>
      </w:r>
      <w:r>
        <w:rPr>
          <w:rStyle w:val="StringTok"/>
        </w:rPr>
        <w:t xml:space="preserve"> </w:t>
      </w:r>
      <w:r>
        <w:rPr>
          <w:rStyle w:val="NormalTok"/>
        </w:rPr>
        <w:t xml:space="preserve">stabilityHistoryAndGeography[stabilityHistoryAndGeography</w:t>
      </w:r>
      <w:r>
        <w:rPr>
          <w:rStyle w:val="OperatorTok"/>
        </w:rPr>
        <w:t xml:space="preserve">$</w:t>
      </w:r>
      <w:r>
        <w:rPr>
          <w:rStyle w:val="NormalTok"/>
        </w:rPr>
        <w:t xml:space="preserve">conflictHistory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mean</w:t>
      </w:r>
      <w:r>
        <w:rPr>
          <w:rStyle w:val="NormalTok"/>
        </w:rPr>
        <w:t xml:space="preserve">(ConflictHistory</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-0.6753604</w:t>
      </w:r>
    </w:p>
    <w:p>
      <w:pPr>
        <w:pStyle w:val="SourceCode"/>
      </w:pPr>
      <w:r>
        <w:rPr>
          <w:rStyle w:val="NormalTok"/>
        </w:rPr>
        <w:t xml:space="preserve">  </w:t>
      </w:r>
      <w:r>
        <w:rPr>
          <w:rStyle w:val="KeywordTok"/>
        </w:rPr>
        <w:t xml:space="preserve">sd</w:t>
      </w:r>
      <w:r>
        <w:rPr>
          <w:rStyle w:val="NormalTok"/>
        </w:rPr>
        <w:t xml:space="preserve">(ConflictHistory</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0.8635885</w:t>
      </w:r>
    </w:p>
    <w:p>
      <w:pPr>
        <w:pStyle w:val="FirstParagraph"/>
      </w:pPr>
      <w:r>
        <w:drawing>
          <wp:inline>
            <wp:extent cx="5334000" cy="4445000"/>
            <wp:effectExtent b="0" l="0" r="0" t="0"/>
            <wp:docPr descr="" title="" id="1" name="Picture"/>
            <a:graphic>
              <a:graphicData uri="http://schemas.openxmlformats.org/drawingml/2006/picture">
                <pic:pic>
                  <pic:nvPicPr>
                    <pic:cNvPr descr="Chapter_3_-_Political_Stability_and_the_Curse_of_History_and_Geography_files/figure-docx/checking%20the%20correlation%20between%20stability%20and%20geo-1.png" id="0"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apter_3_-_Political_Stability_and_the_Curse_of_History_and_Geography_files/figure-docx/conflict%20history%20by%20reg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stabilityHistoryAndGeography &lt;-</w:t>
      </w:r>
      <w:r>
        <w:rPr>
          <w:rStyle w:val="StringTok"/>
        </w:rPr>
        <w:t xml:space="preserve"> </w:t>
      </w:r>
      <w:r>
        <w:rPr>
          <w:rStyle w:val="KeywordTok"/>
        </w:rPr>
        <w:t xml:space="preserve">na.omit</w:t>
      </w:r>
      <w:r>
        <w:rPr>
          <w:rStyle w:val="NormalTok"/>
        </w:rPr>
        <w:t xml:space="preserve">(stabilityHistoryAndGeography)</w:t>
      </w:r>
      <w:r>
        <w:br w:type="textWrapping"/>
      </w:r>
      <w:r>
        <w:rPr>
          <w:rStyle w:val="NormalTok"/>
        </w:rPr>
        <w:t xml:space="preserve">stabilityHistoryAndGeography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RuleOfLawAverage =</w:t>
      </w:r>
      <w:r>
        <w:rPr>
          <w:rStyle w:val="NormalTok"/>
        </w:rPr>
        <w:t xml:space="preserve"> </w:t>
      </w:r>
      <w:r>
        <w:rPr>
          <w:rStyle w:val="KeywordTok"/>
        </w:rPr>
        <w:t xml:space="preserve">mean</w:t>
      </w:r>
      <w:r>
        <w:rPr>
          <w:rStyle w:val="NormalTok"/>
        </w:rPr>
        <w:t xml:space="preserve">(ruleOfLaw,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RuleOfLawSD =</w:t>
      </w:r>
      <w:r>
        <w:rPr>
          <w:rStyle w:val="NormalTok"/>
        </w:rPr>
        <w:t xml:space="preserve"> </w:t>
      </w:r>
      <w:r>
        <w:rPr>
          <w:rStyle w:val="KeywordTok"/>
        </w:rPr>
        <w:t xml:space="preserve">sd</w:t>
      </w:r>
      <w:r>
        <w:rPr>
          <w:rStyle w:val="NormalTok"/>
        </w:rPr>
        <w:t xml:space="preserve">(ruleOfLaw,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5 x 3</w:t>
      </w:r>
      <w:r>
        <w:br w:type="textWrapping"/>
      </w:r>
      <w:r>
        <w:rPr>
          <w:rStyle w:val="VerbatimChar"/>
        </w:rPr>
        <w:t xml:space="preserve">##   region   RuleOfLawAverage RuleOfLawSD</w:t>
      </w:r>
      <w:r>
        <w:br w:type="textWrapping"/>
      </w:r>
      <w:r>
        <w:rPr>
          <w:rStyle w:val="VerbatimChar"/>
        </w:rPr>
        <w:t xml:space="preserve">##   &lt;fct&gt;               &lt;dbl&gt;       &lt;dbl&gt;</w:t>
      </w:r>
      <w:r>
        <w:br w:type="textWrapping"/>
      </w:r>
      <w:r>
        <w:rPr>
          <w:rStyle w:val="VerbatimChar"/>
        </w:rPr>
        <w:t xml:space="preserve">## 1 Africa            -0.702        0.677</w:t>
      </w:r>
      <w:r>
        <w:br w:type="textWrapping"/>
      </w:r>
      <w:r>
        <w:rPr>
          <w:rStyle w:val="VerbatimChar"/>
        </w:rPr>
        <w:t xml:space="preserve">## 2 Americas           0.0996       0.869</w:t>
      </w:r>
      <w:r>
        <w:br w:type="textWrapping"/>
      </w:r>
      <w:r>
        <w:rPr>
          <w:rStyle w:val="VerbatimChar"/>
        </w:rPr>
        <w:t xml:space="preserve">## 3 Asia              -0.208        0.874</w:t>
      </w:r>
      <w:r>
        <w:br w:type="textWrapping"/>
      </w:r>
      <w:r>
        <w:rPr>
          <w:rStyle w:val="VerbatimChar"/>
        </w:rPr>
        <w:t xml:space="preserve">## 4 Europe             0.842        0.924</w:t>
      </w:r>
      <w:r>
        <w:br w:type="textWrapping"/>
      </w:r>
      <w:r>
        <w:rPr>
          <w:rStyle w:val="VerbatimChar"/>
        </w:rPr>
        <w:t xml:space="preserve">## 5 Oceania            0.525        0.835</w:t>
      </w:r>
    </w:p>
    <w:p>
      <w:pPr>
        <w:pStyle w:val="SourceCode"/>
      </w:pPr>
      <w:r>
        <w:rPr>
          <w:rStyle w:val="NormalTok"/>
        </w:rPr>
        <w:t xml:space="preserve">stabilityHistoryAndGeography &lt;-</w:t>
      </w:r>
      <w:r>
        <w:rPr>
          <w:rStyle w:val="StringTok"/>
        </w:rPr>
        <w:t xml:space="preserve"> </w:t>
      </w:r>
      <w:r>
        <w:rPr>
          <w:rStyle w:val="KeywordTok"/>
        </w:rPr>
        <w:t xml:space="preserve">na.omit</w:t>
      </w:r>
      <w:r>
        <w:rPr>
          <w:rStyle w:val="NormalTok"/>
        </w:rPr>
        <w:t xml:space="preserve">(stabilityHistoryAndGeography)</w:t>
      </w:r>
      <w:r>
        <w:br w:type="textWrapping"/>
      </w:r>
      <w:r>
        <w:rPr>
          <w:rStyle w:val="NormalTok"/>
        </w:rPr>
        <w:t xml:space="preserve">stabilityHistoryAndGeography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PopulationAverage =</w:t>
      </w:r>
      <w:r>
        <w:rPr>
          <w:rStyle w:val="NormalTok"/>
        </w:rPr>
        <w:t xml:space="preserve"> </w:t>
      </w:r>
      <w:r>
        <w:rPr>
          <w:rStyle w:val="KeywordTok"/>
        </w:rPr>
        <w:t xml:space="preserve">mean</w:t>
      </w:r>
      <w:r>
        <w:rPr>
          <w:rStyle w:val="NormalTok"/>
        </w:rPr>
        <w:t xml:space="preserve">(population,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PopulationSD =</w:t>
      </w:r>
      <w:r>
        <w:rPr>
          <w:rStyle w:val="NormalTok"/>
        </w:rPr>
        <w:t xml:space="preserve"> </w:t>
      </w:r>
      <w:r>
        <w:rPr>
          <w:rStyle w:val="KeywordTok"/>
        </w:rPr>
        <w:t xml:space="preserve">sd</w:t>
      </w:r>
      <w:r>
        <w:rPr>
          <w:rStyle w:val="NormalTok"/>
        </w:rPr>
        <w:t xml:space="preserve">(ruleOfLaw,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5 x 3</w:t>
      </w:r>
      <w:r>
        <w:br w:type="textWrapping"/>
      </w:r>
      <w:r>
        <w:rPr>
          <w:rStyle w:val="VerbatimChar"/>
        </w:rPr>
        <w:t xml:space="preserve">##   region   PopulationAverage PopulationSD</w:t>
      </w:r>
      <w:r>
        <w:br w:type="textWrapping"/>
      </w:r>
      <w:r>
        <w:rPr>
          <w:rStyle w:val="VerbatimChar"/>
        </w:rPr>
        <w:t xml:space="preserve">##   &lt;fct&gt;                &lt;dbl&gt;        &lt;dbl&gt;</w:t>
      </w:r>
      <w:r>
        <w:br w:type="textWrapping"/>
      </w:r>
      <w:r>
        <w:rPr>
          <w:rStyle w:val="VerbatimChar"/>
        </w:rPr>
        <w:t xml:space="preserve">## 1 Africa           19407736.        0.677</w:t>
      </w:r>
      <w:r>
        <w:br w:type="textWrapping"/>
      </w:r>
      <w:r>
        <w:rPr>
          <w:rStyle w:val="VerbatimChar"/>
        </w:rPr>
        <w:t xml:space="preserve">## 2 Americas         23237490.        0.869</w:t>
      </w:r>
      <w:r>
        <w:br w:type="textWrapping"/>
      </w:r>
      <w:r>
        <w:rPr>
          <w:rStyle w:val="VerbatimChar"/>
        </w:rPr>
        <w:t xml:space="preserve">## 3 Asia             80294694.        0.874</w:t>
      </w:r>
      <w:r>
        <w:br w:type="textWrapping"/>
      </w:r>
      <w:r>
        <w:rPr>
          <w:rStyle w:val="VerbatimChar"/>
        </w:rPr>
        <w:t xml:space="preserve">## 4 Europe           17574937.        0.924</w:t>
      </w:r>
      <w:r>
        <w:br w:type="textWrapping"/>
      </w:r>
      <w:r>
        <w:rPr>
          <w:rStyle w:val="VerbatimChar"/>
        </w:rPr>
        <w:t xml:space="preserve">## 5 Oceania           2110031.        0.835</w:t>
      </w:r>
    </w:p>
    <w:p>
      <w:pPr>
        <w:pStyle w:val="SourceCode"/>
      </w:pPr>
      <w:r>
        <w:rPr>
          <w:rStyle w:val="NormalTok"/>
        </w:rPr>
        <w:t xml:space="preserve">stabilityHistoryAndGeography &lt;-</w:t>
      </w:r>
      <w:r>
        <w:rPr>
          <w:rStyle w:val="StringTok"/>
        </w:rPr>
        <w:t xml:space="preserve"> </w:t>
      </w:r>
      <w:r>
        <w:rPr>
          <w:rStyle w:val="KeywordTok"/>
        </w:rPr>
        <w:t xml:space="preserve">na.omit</w:t>
      </w:r>
      <w:r>
        <w:rPr>
          <w:rStyle w:val="NormalTok"/>
        </w:rPr>
        <w:t xml:space="preserve">(stabilityHistoryAndGeography)</w:t>
      </w:r>
      <w:r>
        <w:br w:type="textWrapping"/>
      </w:r>
      <w:r>
        <w:rPr>
          <w:rStyle w:val="NormalTok"/>
        </w:rPr>
        <w:t xml:space="preserve">stabilityHistoryAndGeography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GNIperCapitaAverage =</w:t>
      </w:r>
      <w:r>
        <w:rPr>
          <w:rStyle w:val="NormalTok"/>
        </w:rPr>
        <w:t xml:space="preserve"> </w:t>
      </w:r>
      <w:r>
        <w:rPr>
          <w:rStyle w:val="KeywordTok"/>
        </w:rPr>
        <w:t xml:space="preserve">mean</w:t>
      </w:r>
      <w:r>
        <w:rPr>
          <w:rStyle w:val="NormalTok"/>
        </w:rPr>
        <w:t xml:space="preserve">(GNIperCapita,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GNIperCapitaSD =</w:t>
      </w:r>
      <w:r>
        <w:rPr>
          <w:rStyle w:val="NormalTok"/>
        </w:rPr>
        <w:t xml:space="preserve"> </w:t>
      </w:r>
      <w:r>
        <w:rPr>
          <w:rStyle w:val="KeywordTok"/>
        </w:rPr>
        <w:t xml:space="preserve">sd</w:t>
      </w:r>
      <w:r>
        <w:rPr>
          <w:rStyle w:val="NormalTok"/>
        </w:rPr>
        <w:t xml:space="preserve">(ruleOfLaw,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5 x 3</w:t>
      </w:r>
      <w:r>
        <w:br w:type="textWrapping"/>
      </w:r>
      <w:r>
        <w:rPr>
          <w:rStyle w:val="VerbatimChar"/>
        </w:rPr>
        <w:t xml:space="preserve">##   region   GNIperCapitaAverage GNIperCapitaSD</w:t>
      </w:r>
      <w:r>
        <w:br w:type="textWrapping"/>
      </w:r>
      <w:r>
        <w:rPr>
          <w:rStyle w:val="VerbatimChar"/>
        </w:rPr>
        <w:t xml:space="preserve">##   &lt;fct&gt;                  &lt;dbl&gt;          &lt;dbl&gt;</w:t>
      </w:r>
      <w:r>
        <w:br w:type="textWrapping"/>
      </w:r>
      <w:r>
        <w:rPr>
          <w:rStyle w:val="VerbatimChar"/>
        </w:rPr>
        <w:t xml:space="preserve">## 1 Africa                 2227.          0.677</w:t>
      </w:r>
      <w:r>
        <w:br w:type="textWrapping"/>
      </w:r>
      <w:r>
        <w:rPr>
          <w:rStyle w:val="VerbatimChar"/>
        </w:rPr>
        <w:t xml:space="preserve">## 2 Americas               9203.          0.869</w:t>
      </w:r>
      <w:r>
        <w:br w:type="textWrapping"/>
      </w:r>
      <w:r>
        <w:rPr>
          <w:rStyle w:val="VerbatimChar"/>
        </w:rPr>
        <w:t xml:space="preserve">## 3 Asia                  11318.          0.874</w:t>
      </w:r>
      <w:r>
        <w:br w:type="textWrapping"/>
      </w:r>
      <w:r>
        <w:rPr>
          <w:rStyle w:val="VerbatimChar"/>
        </w:rPr>
        <w:t xml:space="preserve">## 4 Europe                27565.          0.924</w:t>
      </w:r>
      <w:r>
        <w:br w:type="textWrapping"/>
      </w:r>
      <w:r>
        <w:rPr>
          <w:rStyle w:val="VerbatimChar"/>
        </w:rPr>
        <w:t xml:space="preserve">## 5 Oceania               10651.          0.835</w:t>
      </w:r>
    </w:p>
    <w:p>
      <w:pPr>
        <w:pStyle w:val="SourceCode"/>
      </w:pPr>
      <w:r>
        <w:rPr>
          <w:rStyle w:val="NormalTok"/>
        </w:rPr>
        <w:t xml:space="preserve">stabilityHistoryAndGeography &lt;-</w:t>
      </w:r>
      <w:r>
        <w:rPr>
          <w:rStyle w:val="StringTok"/>
        </w:rPr>
        <w:t xml:space="preserve"> </w:t>
      </w:r>
      <w:r>
        <w:rPr>
          <w:rStyle w:val="KeywordTok"/>
        </w:rPr>
        <w:t xml:space="preserve">na.omit</w:t>
      </w:r>
      <w:r>
        <w:rPr>
          <w:rStyle w:val="NormalTok"/>
        </w:rPr>
        <w:t xml:space="preserve">(stabilityHistoryAndGeography)</w:t>
      </w:r>
      <w:r>
        <w:br w:type="textWrapping"/>
      </w:r>
      <w:r>
        <w:rPr>
          <w:rStyle w:val="NormalTok"/>
        </w:rPr>
        <w:t xml:space="preserve">stabilityHistoryAndGeography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PRCLAverage =</w:t>
      </w:r>
      <w:r>
        <w:rPr>
          <w:rStyle w:val="NormalTok"/>
        </w:rPr>
        <w:t xml:space="preserve"> </w:t>
      </w:r>
      <w:r>
        <w:rPr>
          <w:rStyle w:val="KeywordTok"/>
        </w:rPr>
        <w:t xml:space="preserve">mean</w:t>
      </w:r>
      <w:r>
        <w:rPr>
          <w:rStyle w:val="NormalTok"/>
        </w:rPr>
        <w:t xml:space="preserve">(inverse_mean,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PRCLSD =</w:t>
      </w:r>
      <w:r>
        <w:rPr>
          <w:rStyle w:val="NormalTok"/>
        </w:rPr>
        <w:t xml:space="preserve"> </w:t>
      </w:r>
      <w:r>
        <w:rPr>
          <w:rStyle w:val="KeywordTok"/>
        </w:rPr>
        <w:t xml:space="preserve">sd</w:t>
      </w:r>
      <w:r>
        <w:rPr>
          <w:rStyle w:val="NormalTok"/>
        </w:rPr>
        <w:t xml:space="preserve">(inverse_mean,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5 x 3</w:t>
      </w:r>
      <w:r>
        <w:br w:type="textWrapping"/>
      </w:r>
      <w:r>
        <w:rPr>
          <w:rStyle w:val="VerbatimChar"/>
        </w:rPr>
        <w:t xml:space="preserve">##   region   PRCLAverage PRCLSD</w:t>
      </w:r>
      <w:r>
        <w:br w:type="textWrapping"/>
      </w:r>
      <w:r>
        <w:rPr>
          <w:rStyle w:val="VerbatimChar"/>
        </w:rPr>
        <w:t xml:space="preserve">##   &lt;fct&gt;          &lt;dbl&gt;  &lt;dbl&gt;</w:t>
      </w:r>
      <w:r>
        <w:br w:type="textWrapping"/>
      </w:r>
      <w:r>
        <w:rPr>
          <w:rStyle w:val="VerbatimChar"/>
        </w:rPr>
        <w:t xml:space="preserve">## 1 Africa          3.57   1.65</w:t>
      </w:r>
      <w:r>
        <w:br w:type="textWrapping"/>
      </w:r>
      <w:r>
        <w:rPr>
          <w:rStyle w:val="VerbatimChar"/>
        </w:rPr>
        <w:t xml:space="preserve">## 2 Americas        5.84   1.28</w:t>
      </w:r>
      <w:r>
        <w:br w:type="textWrapping"/>
      </w:r>
      <w:r>
        <w:rPr>
          <w:rStyle w:val="VerbatimChar"/>
        </w:rPr>
        <w:t xml:space="preserve">## 3 Asia            3.64   1.85</w:t>
      </w:r>
      <w:r>
        <w:br w:type="textWrapping"/>
      </w:r>
      <w:r>
        <w:rPr>
          <w:rStyle w:val="VerbatimChar"/>
        </w:rPr>
        <w:t xml:space="preserve">## 4 Europe          6.27   1.24</w:t>
      </w:r>
      <w:r>
        <w:br w:type="textWrapping"/>
      </w:r>
      <w:r>
        <w:rPr>
          <w:rStyle w:val="VerbatimChar"/>
        </w:rPr>
        <w:t xml:space="preserve">## 5 Oceania         6.23   1.07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6ad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Political Stability and the Curse of History and Geography</dc:title>
  <dc:creator>Adrien Ratsimbaharison</dc:creator>
  <dcterms:created xsi:type="dcterms:W3CDTF">2019-07-30T08:36:41Z</dcterms:created>
  <dcterms:modified xsi:type="dcterms:W3CDTF">2019-07-30T08:36:41Z</dcterms:modified>
</cp:coreProperties>
</file>