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Script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Prediction</w:t>
      </w:r>
      <w:r>
        <w:t xml:space="preserve"> </w:t>
      </w:r>
      <w:r>
        <w:t xml:space="preserve">of</w:t>
      </w:r>
      <w:r>
        <w:t xml:space="preserve"> </w:t>
      </w:r>
      <w:r>
        <w:t xml:space="preserve">Stability</w:t>
      </w:r>
      <w:r>
        <w:t xml:space="preserve"> </w:t>
      </w:r>
      <w:r>
        <w:t xml:space="preserve">Score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country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In this machine learning implementation, we follow the guidelines suggested by different data scientists who specialize in the use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statistical and programming language and particularly the Caret package, created and maintained by Max Kuhn. Among these guidelines, we found particularly useful Saurav Kaushik’s</w:t>
      </w:r>
      <w:r>
        <w:t xml:space="preserve"> </w:t>
      </w:r>
      <w:r>
        <w:t xml:space="preserve">“</w:t>
      </w:r>
      <w:r>
        <w:t xml:space="preserve">Practical guide to implement machine learning with CARET in R</w:t>
      </w:r>
      <w:r>
        <w:t xml:space="preserve">”</w:t>
      </w:r>
      <w:r>
        <w:t xml:space="preserve"> </w:t>
      </w:r>
      <w:r>
        <w:t xml:space="preserve">and Brett Lanz’s</w:t>
      </w:r>
      <w:r>
        <w:t xml:space="preserve"> </w:t>
      </w:r>
      <w:r>
        <w:t xml:space="preserve">“</w:t>
      </w:r>
      <w:r>
        <w:t xml:space="preserve">Machine Learning with R.</w:t>
      </w:r>
      <w:r>
        <w:t xml:space="preserve">”</w:t>
      </w:r>
      <w:r>
        <w:t xml:space="preserve"> </w:t>
      </w:r>
      <w:r>
        <w:t xml:space="preserve">After the initial step of installing the Caret package and loading the dataset into r, this machine learning implementation includes the following:</w:t>
      </w:r>
    </w:p>
    <w:p>
      <w:pPr>
        <w:pStyle w:val="Compact"/>
        <w:numPr>
          <w:numId w:val="1001"/>
          <w:ilvl w:val="0"/>
        </w:numPr>
      </w:pPr>
      <w:r>
        <w:t xml:space="preserve">defining the problem,</w:t>
      </w:r>
    </w:p>
    <w:p>
      <w:pPr>
        <w:pStyle w:val="Compact"/>
        <w:numPr>
          <w:numId w:val="1001"/>
          <w:ilvl w:val="0"/>
        </w:numPr>
      </w:pPr>
      <w:r>
        <w:t xml:space="preserve">preprocessing the data,</w:t>
      </w:r>
    </w:p>
    <w:p>
      <w:pPr>
        <w:pStyle w:val="Compact"/>
        <w:numPr>
          <w:numId w:val="1001"/>
          <w:ilvl w:val="0"/>
        </w:numPr>
      </w:pPr>
      <w:r>
        <w:t xml:space="preserve">spliting the data into training and test sets,</w:t>
      </w:r>
    </w:p>
    <w:p>
      <w:pPr>
        <w:pStyle w:val="Compact"/>
        <w:numPr>
          <w:numId w:val="1001"/>
          <w:ilvl w:val="0"/>
        </w:numPr>
      </w:pPr>
      <w:r>
        <w:t xml:space="preserve">feature selection using the</w:t>
      </w:r>
      <w:r>
        <w:t xml:space="preserve"> </w:t>
      </w:r>
      <w:r>
        <w:t xml:space="preserve">“</w:t>
      </w:r>
      <w:r>
        <w:t xml:space="preserve">recursive feature elimination</w:t>
      </w:r>
      <w:r>
        <w:t xml:space="preserve">”</w:t>
      </w:r>
      <w:r>
        <w:t xml:space="preserve">" or</w:t>
      </w:r>
      <w:r>
        <w:t xml:space="preserve"> </w:t>
      </w:r>
      <w:r>
        <w:t xml:space="preserve">“</w:t>
      </w:r>
      <w:r>
        <w:t xml:space="preserve">rfe</w:t>
      </w:r>
      <w:r>
        <w:t xml:space="preserve">”</w:t>
      </w:r>
      <w:r>
        <w:t xml:space="preserve">" function,</w:t>
      </w:r>
    </w:p>
    <w:p>
      <w:pPr>
        <w:pStyle w:val="Compact"/>
        <w:numPr>
          <w:numId w:val="1001"/>
          <w:ilvl w:val="0"/>
        </w:numPr>
      </w:pPr>
      <w:r>
        <w:t xml:space="preserve">traning models on the training set,</w:t>
      </w:r>
    </w:p>
    <w:p>
      <w:pPr>
        <w:pStyle w:val="Compact"/>
        <w:numPr>
          <w:numId w:val="1001"/>
          <w:ilvl w:val="0"/>
        </w:numPr>
      </w:pPr>
      <w:r>
        <w:t xml:space="preserve">generating variable importance,</w:t>
      </w:r>
    </w:p>
    <w:p>
      <w:pPr>
        <w:pStyle w:val="Compact"/>
        <w:numPr>
          <w:numId w:val="1001"/>
          <w:ilvl w:val="0"/>
        </w:numPr>
      </w:pPr>
      <w:r>
        <w:t xml:space="preserve">making predictions on the test set and assessing the accuracy of the predictions.</w:t>
      </w:r>
    </w:p>
    <w:p>
      <w:pPr>
        <w:pStyle w:val="Heading2"/>
      </w:pPr>
      <w:bookmarkStart w:id="22" w:name="getting-started-with-loading-the-package-looking-at-the-data-and-defining-the-problem"/>
      <w:bookmarkEnd w:id="22"/>
      <w:r>
        <w:t xml:space="preserve">1. Getting started with loading the package, looking at the data, and defining the problem</w:t>
      </w:r>
    </w:p>
    <w:p>
      <w:pPr>
        <w:pStyle w:val="FirstParagraph"/>
      </w:pPr>
      <w:r>
        <w:t xml:space="preserve">Installing and loading the Caret package and its dependencies:</w:t>
      </w:r>
    </w:p>
    <w:p>
      <w:pPr>
        <w:pStyle w:val="BodyText"/>
      </w:pPr>
      <w:r>
        <w:t xml:space="preserve">Reading the data in R and looking at its structure:</w:t>
      </w:r>
    </w:p>
    <w:p>
      <w:pPr>
        <w:pStyle w:val="SourceCode"/>
      </w:pPr>
      <w:r>
        <w:rPr>
          <w:rStyle w:val="CommentTok"/>
        </w:rPr>
        <w:t xml:space="preserve"># Reading the data</w:t>
      </w:r>
      <w:r>
        <w:br w:type="textWrapping"/>
      </w:r>
      <w:r>
        <w:br w:type="textWrapping"/>
      </w:r>
      <w:r>
        <w:rPr>
          <w:rStyle w:val="NormalTok"/>
        </w:rPr>
        <w:t xml:space="preserve">stabilityFullDataset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"WGI2popDevIneqPovRegimeConflict2.csv"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stabilityFullDataset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(stabilityFullDataset)</w:t>
      </w:r>
      <w:r>
        <w:br w:type="textWrapping"/>
      </w:r>
      <w:r>
        <w:br w:type="textWrapping"/>
      </w:r>
      <w:r>
        <w:rPr>
          <w:rStyle w:val="CommentTok"/>
        </w:rPr>
        <w:t xml:space="preserve"># Selecting the variables of interest</w:t>
      </w:r>
      <w:r>
        <w:br w:type="textWrapping"/>
      </w:r>
      <w:r>
        <w:br w:type="textWrapping"/>
      </w:r>
      <w:r>
        <w:rPr>
          <w:rStyle w:val="NormalTok"/>
        </w:rPr>
        <w:t xml:space="preserve">stabilityFullDataset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(stabilityFullDataset, stability, corruptionControl, governmentEffectiveness, regulatoryQuality, ruleOfLaw, voiceAndAccountability, population, GNIperCapita, GDPannualGrowthRate, HDI, GINI, povertyHeadCount, status, inverse_pr, inverse_cl, inverse_mean, politicalChangeFH, conflictHistory, region)</w:t>
      </w:r>
      <w:r>
        <w:br w:type="textWrapping"/>
      </w:r>
      <w:r>
        <w:br w:type="textWrapping"/>
      </w:r>
      <w:r>
        <w:rPr>
          <w:rStyle w:val="CommentTok"/>
        </w:rPr>
        <w:t xml:space="preserve"># Correcting the types of some variables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inverse_pr)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inverse_cl)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inverse_mean)</w:t>
      </w:r>
      <w:r>
        <w:br w:type="textWrapping"/>
      </w:r>
      <w:r>
        <w:rPr>
          <w:rStyle w:val="NormalTok"/>
        </w:rPr>
        <w:t xml:space="preserve">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conflictHistory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conflictHistory)</w:t>
      </w:r>
      <w:r>
        <w:br w:type="textWrapping"/>
      </w:r>
      <w:r>
        <w:br w:type="textWrapping"/>
      </w:r>
      <w:r>
        <w:rPr>
          <w:rStyle w:val="CommentTok"/>
        </w:rPr>
        <w:t xml:space="preserve"># Looking at its structure of the full dataset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(stabilityFullDataset)</w:t>
      </w:r>
    </w:p>
    <w:p>
      <w:pPr>
        <w:pStyle w:val="SourceCode"/>
      </w:pPr>
      <w:r>
        <w:rPr>
          <w:rStyle w:val="VerbatimChar"/>
        </w:rPr>
        <w:t xml:space="preserve">## 'data.frame':    3953 obs. of  19 variables:</w:t>
      </w:r>
      <w:r>
        <w:br w:type="textWrapping"/>
      </w:r>
      <w:r>
        <w:rPr>
          <w:rStyle w:val="VerbatimChar"/>
        </w:rPr>
        <w:t xml:space="preserve">##  $ stability              : num  1.02 0.99 0.99 0.99 1.17 ...</w:t>
      </w:r>
      <w:r>
        <w:br w:type="textWrapping"/>
      </w:r>
      <w:r>
        <w:rPr>
          <w:rStyle w:val="VerbatimChar"/>
        </w:rPr>
        <w:t xml:space="preserve">##  $ corruptionControl      : num  1.543 1.596 1.658 1.228 0.162 ...</w:t>
      </w:r>
      <w:r>
        <w:br w:type="textWrapping"/>
      </w:r>
      <w:r>
        <w:rPr>
          <w:rStyle w:val="VerbatimChar"/>
        </w:rPr>
        <w:t xml:space="preserve">##  $ governmentEffectiveness: num  1.77177 1.97887 2.04215 1.99657 0.00406 ...</w:t>
      </w:r>
      <w:r>
        <w:br w:type="textWrapping"/>
      </w:r>
      <w:r>
        <w:rPr>
          <w:rStyle w:val="VerbatimChar"/>
        </w:rPr>
        <w:t xml:space="preserve">##  $ regulatoryQuality      : num  1.783 1.778 1.849 1.639 0.244 ...</w:t>
      </w:r>
      <w:r>
        <w:br w:type="textWrapping"/>
      </w:r>
      <w:r>
        <w:rPr>
          <w:rStyle w:val="VerbatimChar"/>
        </w:rPr>
        <w:t xml:space="preserve">##  $ ruleOfLaw              : num  0.809 0.909 0.862 0.859 0.862 ...</w:t>
      </w:r>
      <w:r>
        <w:br w:type="textWrapping"/>
      </w:r>
      <w:r>
        <w:rPr>
          <w:rStyle w:val="VerbatimChar"/>
        </w:rPr>
        <w:t xml:space="preserve">##  $ voiceAndAccountability : num  0.227 1.006 0.945 0.946 1.115 ...</w:t>
      </w:r>
      <w:r>
        <w:br w:type="textWrapping"/>
      </w:r>
      <w:r>
        <w:rPr>
          <w:rStyle w:val="VerbatimChar"/>
        </w:rPr>
        <w:t xml:space="preserve">##  $ population             : num  83200 87277 90853 94992 97017 ...</w:t>
      </w:r>
      <w:r>
        <w:br w:type="textWrapping"/>
      </w:r>
      <w:r>
        <w:rPr>
          <w:rStyle w:val="VerbatimChar"/>
        </w:rPr>
        <w:t xml:space="preserve">##  $ GNIperCapita           : num  3114 3106 18286 3331 3395 ...</w:t>
      </w:r>
      <w:r>
        <w:br w:type="textWrapping"/>
      </w:r>
      <w:r>
        <w:rPr>
          <w:rStyle w:val="VerbatimChar"/>
        </w:rPr>
        <w:t xml:space="preserve">##  $ GDPannualGrowthRate    : num  1.19 1.99 7.62 -3.27 1.98 ...</w:t>
      </w:r>
      <w:r>
        <w:br w:type="textWrapping"/>
      </w:r>
      <w:r>
        <w:rPr>
          <w:rStyle w:val="VerbatimChar"/>
        </w:rPr>
        <w:t xml:space="preserve">##  $ HDI                    : num  0.671 0.676 0.756 0.664 0.673 0.789 0.695 0.777 0.707 0.71 ...</w:t>
      </w:r>
      <w:r>
        <w:br w:type="textWrapping"/>
      </w:r>
      <w:r>
        <w:rPr>
          <w:rStyle w:val="VerbatimChar"/>
        </w:rPr>
        <w:t xml:space="preserve">##  $ GINI                   : num  53.6 42.3 37.3 45.2 40.9 42.2 44.4 38.1 37.3 45.6 ...</w:t>
      </w:r>
      <w:r>
        <w:br w:type="textWrapping"/>
      </w:r>
      <w:r>
        <w:rPr>
          <w:rStyle w:val="VerbatimChar"/>
        </w:rPr>
        <w:t xml:space="preserve">##  $ povertyHeadCount       : num  14.1 14.6 5.9 2.8 10.7 2.5 3.1 1.5 1.3 6.7 ...</w:t>
      </w:r>
      <w:r>
        <w:br w:type="textWrapping"/>
      </w:r>
      <w:r>
        <w:rPr>
          <w:rStyle w:val="VerbatimChar"/>
        </w:rPr>
        <w:t xml:space="preserve">##  $ status                 : Factor w/ 3 levels "Free","Not Free",..: 1 1 1 1 1 1 1 1 1 1 ...</w:t>
      </w:r>
      <w:r>
        <w:br w:type="textWrapping"/>
      </w:r>
      <w:r>
        <w:rPr>
          <w:rStyle w:val="VerbatimChar"/>
        </w:rPr>
        <w:t xml:space="preserve">##  $ inverse_pr             : num  7 7 7 7 7 7 7 7 7 7 ...</w:t>
      </w:r>
      <w:r>
        <w:br w:type="textWrapping"/>
      </w:r>
      <w:r>
        <w:rPr>
          <w:rStyle w:val="VerbatimChar"/>
        </w:rPr>
        <w:t xml:space="preserve">##  $ inverse_cl             : num  7 7 7 6 7 7 7 7 7 7 ...</w:t>
      </w:r>
      <w:r>
        <w:br w:type="textWrapping"/>
      </w:r>
      <w:r>
        <w:rPr>
          <w:rStyle w:val="VerbatimChar"/>
        </w:rPr>
        <w:t xml:space="preserve">##  $ inverse_mean           : num  7 6.5 6.5 6.5 7 7 7 7 7 7 ...</w:t>
      </w:r>
      <w:r>
        <w:br w:type="textWrapping"/>
      </w:r>
      <w:r>
        <w:rPr>
          <w:rStyle w:val="VerbatimChar"/>
        </w:rPr>
        <w:t xml:space="preserve">##  $ politicalChangeFH      : Factor w/ 3 levels "autocratization",..: 3 1 3 3 2 3 3 3 3 3 ...</w:t>
      </w:r>
      <w:r>
        <w:br w:type="textWrapping"/>
      </w:r>
      <w:r>
        <w:rPr>
          <w:rStyle w:val="VerbatimChar"/>
        </w:rPr>
        <w:t xml:space="preserve">##  $ conflictHistory        : Factor w/ 2 levels "0","1": 1 1 1 1 1 1 1 1 1 1 ...</w:t>
      </w:r>
      <w:r>
        <w:br w:type="textWrapping"/>
      </w:r>
      <w:r>
        <w:rPr>
          <w:rStyle w:val="VerbatimChar"/>
        </w:rPr>
        <w:t xml:space="preserve">##  $ region                 : Factor w/ 5 levels "Africa","Americas",..: 2 2 2 2 2 2 2 2 2 2 ...</w:t>
      </w:r>
    </w:p>
    <w:p>
      <w:pPr>
        <w:pStyle w:val="FirstParagraph"/>
      </w:pPr>
      <w:r>
        <w:t xml:space="preserve">Defining the problem:</w:t>
      </w:r>
    </w:p>
    <w:p>
      <w:pPr>
        <w:pStyle w:val="BodyText"/>
      </w:pPr>
      <w:r>
        <w:t xml:space="preserve">The problem in this machine learning is to predict the stability score of a country. In other words, we are dealing here with a machine learning regression on the variable</w:t>
      </w:r>
      <w:r>
        <w:t xml:space="preserve"> </w:t>
      </w:r>
      <w:r>
        <w:t xml:space="preserve">“</w:t>
      </w:r>
      <w:r>
        <w:t xml:space="preserve">stability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Feature engineering:</w:t>
      </w:r>
    </w:p>
    <w:p>
      <w:pPr>
        <w:pStyle w:val="SourceCode"/>
      </w:pPr>
      <w:r>
        <w:rPr>
          <w:rStyle w:val="CommentTok"/>
        </w:rPr>
        <w:t xml:space="preserve"># summary statistics of the stability scores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-3.31494 -0.65253  0.14080  0.01739  0.90506  1.96506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(stabilityFullDataset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"Political Stability Estimate"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. 1 - Boxplot of the Political Stability Estimate of the World for the Period 1996-2017" title="" id="1" name="Picture"/>
            <a:graphic>
              <a:graphicData uri="http://schemas.openxmlformats.org/drawingml/2006/picture">
                <pic:pic>
                  <pic:nvPicPr>
                    <pic:cNvPr descr="machineLearningRegressionForPredictingStabilityScore_files/figure-docx/boxplot%20of%20stab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1 - Boxplot of the Political Stability Estimate of the World for the Period 1996-2017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. 2 - Frequency Distribution of Political Stability Estimate of the World for the Period 1996-2017" title="" id="1" name="Picture"/>
            <a:graphic>
              <a:graphicData uri="http://schemas.openxmlformats.org/drawingml/2006/picture">
                <pic:pic>
                  <pic:nvPicPr>
                    <pic:cNvPr descr="machineLearningRegressionForPredictingStabilityScore_files/figure-docx/histogram%20of%20political%20stability%20estim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2 - Frequency Distribution of Political Stability Estimate of the World for the Period 1996-2017</w:t>
      </w:r>
    </w:p>
    <w:p>
      <w:pPr>
        <w:pStyle w:val="BodyText"/>
      </w:pPr>
      <w:r>
        <w:t xml:space="preserve">As shown in these figures, the stability score around the world during the period of 1996-2017 was slightly positive and skewed to the left. This outcome variable needs to be centered and scaled to get meaningful statistical results.</w:t>
      </w:r>
    </w:p>
    <w:p>
      <w:pPr>
        <w:pStyle w:val="Heading2"/>
      </w:pPr>
      <w:bookmarkStart w:id="25" w:name="pre-processing-the-data-using-caret"/>
      <w:bookmarkEnd w:id="25"/>
      <w:r>
        <w:t xml:space="preserve">2. Pre-processing the data using Caret</w:t>
      </w:r>
    </w:p>
    <w:p>
      <w:pPr>
        <w:pStyle w:val="FirstParagraph"/>
      </w:pPr>
      <w:r>
        <w:t xml:space="preserve">In this pre-processing step, we first check for the missing values and remove them.</w:t>
      </w:r>
    </w:p>
    <w:p>
      <w:pPr>
        <w:pStyle w:val="SourceCode"/>
      </w:pPr>
      <w:r>
        <w:rPr>
          <w:rStyle w:val="CommentTok"/>
        </w:rPr>
        <w:t xml:space="preserve"># Checking for missing values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(stabilityFullDataset))</w:t>
      </w:r>
    </w:p>
    <w:p>
      <w:pPr>
        <w:pStyle w:val="SourceCode"/>
      </w:pPr>
      <w:r>
        <w:rPr>
          <w:rStyle w:val="VerbatimChar"/>
        </w:rPr>
        <w:t xml:space="preserve">## [1] 171</w:t>
      </w:r>
    </w:p>
    <w:p>
      <w:pPr>
        <w:pStyle w:val="SourceCode"/>
      </w:pPr>
      <w:r>
        <w:rPr>
          <w:rStyle w:val="CommentTok"/>
        </w:rPr>
        <w:t xml:space="preserve"># Removing NAs</w:t>
      </w:r>
      <w:r>
        <w:br w:type="textWrapping"/>
      </w:r>
      <w:r>
        <w:rPr>
          <w:rStyle w:val="NormalTok"/>
        </w:rPr>
        <w:t xml:space="preserve">stabilityFullDataset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(stabilityFullDataset)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(stabilityFullDataset))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Next, we are centering and scaling the numerical values:</w:t>
      </w:r>
    </w:p>
    <w:p>
      <w:pPr>
        <w:pStyle w:val="SourceCode"/>
      </w:pPr>
      <w:r>
        <w:rPr>
          <w:rStyle w:val="CommentTok"/>
        </w:rPr>
        <w:t xml:space="preserve"># centering and scaling the numerical variable educationLevel</w:t>
      </w:r>
      <w:r>
        <w:br w:type="textWrapping"/>
      </w:r>
      <w:r>
        <w:rPr>
          <w:rStyle w:val="NormalTok"/>
        </w:rPr>
        <w:t xml:space="preserve">preProcValues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(stabilityFullDataset,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stabilityFullDataset_processed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(preProcValues, stabilityFullDataset)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(stabilityFullDataset_processed))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Then, we create</w:t>
      </w:r>
      <w:r>
        <w:t xml:space="preserve"> </w:t>
      </w:r>
      <w:r>
        <w:t xml:space="preserve">“</w:t>
      </w:r>
      <w:r>
        <w:t xml:space="preserve">one hot encoding</w:t>
      </w:r>
      <w:r>
        <w:t xml:space="preserve">”</w:t>
      </w:r>
      <w:r>
        <w:t xml:space="preserve"> </w:t>
      </w:r>
      <w:r>
        <w:t xml:space="preserve">for the factor variables:</w:t>
      </w:r>
    </w:p>
    <w:p>
      <w:pPr>
        <w:pStyle w:val="SourceCode"/>
      </w:pPr>
      <w:r>
        <w:rPr>
          <w:rStyle w:val="CommentTok"/>
        </w:rPr>
        <w:t xml:space="preserve">#Converting every categorical variable to numerical using dummy variables</w:t>
      </w:r>
      <w:r>
        <w:br w:type="textWrapping"/>
      </w:r>
      <w:r>
        <w:rPr>
          <w:rStyle w:val="NormalTok"/>
        </w:rPr>
        <w:t xml:space="preserve">dmy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stabilityFullDataset_processed,</w:t>
      </w:r>
      <w:r>
        <w:rPr>
          <w:rStyle w:val="DataTypeTok"/>
        </w:rPr>
        <w:t xml:space="preserve">fullRank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stabilityFullDataset_processed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(dmy,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stabilityFullDataset_processed))</w:t>
      </w:r>
      <w:r>
        <w:br w:type="textWrapping"/>
      </w:r>
      <w:r>
        <w:br w:type="textWrapping"/>
      </w:r>
      <w:r>
        <w:rPr>
          <w:rStyle w:val="CommentTok"/>
        </w:rPr>
        <w:t xml:space="preserve">#Checking the structure of transformed train file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(stabilityFullDataset_processed)</w:t>
      </w:r>
    </w:p>
    <w:p>
      <w:pPr>
        <w:pStyle w:val="SourceCode"/>
      </w:pPr>
      <w:r>
        <w:rPr>
          <w:rStyle w:val="VerbatimChar"/>
        </w:rPr>
        <w:t xml:space="preserve">## 'data.frame':    3782 obs. of  24 variables:</w:t>
      </w:r>
      <w:r>
        <w:br w:type="textWrapping"/>
      </w:r>
      <w:r>
        <w:rPr>
          <w:rStyle w:val="VerbatimChar"/>
        </w:rPr>
        <w:t xml:space="preserve">##  $ stability                        : num  1.016 0.982 0.982 0.982 1.157 ...</w:t>
      </w:r>
      <w:r>
        <w:br w:type="textWrapping"/>
      </w:r>
      <w:r>
        <w:rPr>
          <w:rStyle w:val="VerbatimChar"/>
        </w:rPr>
        <w:t xml:space="preserve">##  $ corruptionControl                : num  1.482 1.534 1.594 1.175 0.133 ...</w:t>
      </w:r>
      <w:r>
        <w:br w:type="textWrapping"/>
      </w:r>
      <w:r>
        <w:rPr>
          <w:rStyle w:val="VerbatimChar"/>
        </w:rPr>
        <w:t xml:space="preserve">##  $ governmentEffectiveness          : num  1.677 1.8778 1.9392 1.895 -0.0372 ...</w:t>
      </w:r>
      <w:r>
        <w:br w:type="textWrapping"/>
      </w:r>
      <w:r>
        <w:rPr>
          <w:rStyle w:val="VerbatimChar"/>
        </w:rPr>
        <w:t xml:space="preserve">##  $ regulatoryQuality                : num  1.727 1.721 1.792 1.584 0.204 ...</w:t>
      </w:r>
      <w:r>
        <w:br w:type="textWrapping"/>
      </w:r>
      <w:r>
        <w:rPr>
          <w:rStyle w:val="VerbatimChar"/>
        </w:rPr>
        <w:t xml:space="preserve">##  $ ruleOfLaw                        : num  0.8 0.899 0.853 0.849 0.853 ...</w:t>
      </w:r>
      <w:r>
        <w:br w:type="textWrapping"/>
      </w:r>
      <w:r>
        <w:rPr>
          <w:rStyle w:val="VerbatimChar"/>
        </w:rPr>
        <w:t xml:space="preserve">##  $ voiceAndAccountability           : num  0.228 1.009 0.948 0.949 1.119 ...</w:t>
      </w:r>
      <w:r>
        <w:br w:type="textWrapping"/>
      </w:r>
      <w:r>
        <w:rPr>
          <w:rStyle w:val="VerbatimChar"/>
        </w:rPr>
        <w:t xml:space="preserve">##  $ population                       : num  -0.258 -0.258 -0.258 -0.258 -0.258 ...</w:t>
      </w:r>
      <w:r>
        <w:br w:type="textWrapping"/>
      </w:r>
      <w:r>
        <w:rPr>
          <w:rStyle w:val="VerbatimChar"/>
        </w:rPr>
        <w:t xml:space="preserve">##  $ GNIperCapita                     : num  -0.508 -0.509 0.369 -0.496 -0.492 ...</w:t>
      </w:r>
      <w:r>
        <w:br w:type="textWrapping"/>
      </w:r>
      <w:r>
        <w:rPr>
          <w:rStyle w:val="VerbatimChar"/>
        </w:rPr>
        <w:t xml:space="preserve">##  $ GDPannualGrowthRate              : num  -0.476 -0.336 0.646 -1.255 -0.339 ...</w:t>
      </w:r>
      <w:r>
        <w:br w:type="textWrapping"/>
      </w:r>
      <w:r>
        <w:rPr>
          <w:rStyle w:val="VerbatimChar"/>
        </w:rPr>
        <w:t xml:space="preserve">##  $ HDI                              : num  -0.0433 -0.0113 0.5007 -0.0881 -0.0305 ...</w:t>
      </w:r>
      <w:r>
        <w:br w:type="textWrapping"/>
      </w:r>
      <w:r>
        <w:rPr>
          <w:rStyle w:val="VerbatimChar"/>
        </w:rPr>
        <w:t xml:space="preserve">##  $ GINI                             : num  1.8118 0.1794 -0.5429 0.5983 -0.0228 ...</w:t>
      </w:r>
      <w:r>
        <w:br w:type="textWrapping"/>
      </w:r>
      <w:r>
        <w:rPr>
          <w:rStyle w:val="VerbatimChar"/>
        </w:rPr>
        <w:t xml:space="preserve">##  $ povertyHeadCount                 : num  0.0388 0.0669 -0.4213 -0.5952 -0.152 ...</w:t>
      </w:r>
      <w:r>
        <w:br w:type="textWrapping"/>
      </w:r>
      <w:r>
        <w:rPr>
          <w:rStyle w:val="VerbatimChar"/>
        </w:rPr>
        <w:t xml:space="preserve">##  $ status.Not.Free                  : num  0 0 0 0 0 0 0 0 0 0 ...</w:t>
      </w:r>
      <w:r>
        <w:br w:type="textWrapping"/>
      </w:r>
      <w:r>
        <w:rPr>
          <w:rStyle w:val="VerbatimChar"/>
        </w:rPr>
        <w:t xml:space="preserve">##  $ status.Partly.Free               : num  0 0 0 0 0 0 0 0 0 0 ...</w:t>
      </w:r>
      <w:r>
        <w:br w:type="textWrapping"/>
      </w:r>
      <w:r>
        <w:rPr>
          <w:rStyle w:val="VerbatimChar"/>
        </w:rPr>
        <w:t xml:space="preserve">##  $ inverse_pr                       : num  1.03 1.03 1.03 1.03 1.03 ...</w:t>
      </w:r>
      <w:r>
        <w:br w:type="textWrapping"/>
      </w:r>
      <w:r>
        <w:rPr>
          <w:rStyle w:val="VerbatimChar"/>
        </w:rPr>
        <w:t xml:space="preserve">##  $ inverse_cl                       : num  1.166 1.166 1.166 0.625 1.166 ...</w:t>
      </w:r>
      <w:r>
        <w:br w:type="textWrapping"/>
      </w:r>
      <w:r>
        <w:rPr>
          <w:rStyle w:val="VerbatimChar"/>
        </w:rPr>
        <w:t xml:space="preserve">##  $ inverse_mean                     : num  1.109 0.855 0.855 0.855 1.109 ...</w:t>
      </w:r>
      <w:r>
        <w:br w:type="textWrapping"/>
      </w:r>
      <w:r>
        <w:rPr>
          <w:rStyle w:val="VerbatimChar"/>
        </w:rPr>
        <w:t xml:space="preserve">##  $ politicalChangeFH.democratization: num  0 0 0 0 1 0 0 0 0 0 ...</w:t>
      </w:r>
      <w:r>
        <w:br w:type="textWrapping"/>
      </w:r>
      <w:r>
        <w:rPr>
          <w:rStyle w:val="VerbatimChar"/>
        </w:rPr>
        <w:t xml:space="preserve">##  $ politicalChangeFH.no.change      : num  1 0 1 1 0 1 1 1 1 1 ...</w:t>
      </w:r>
      <w:r>
        <w:br w:type="textWrapping"/>
      </w:r>
      <w:r>
        <w:rPr>
          <w:rStyle w:val="VerbatimChar"/>
        </w:rPr>
        <w:t xml:space="preserve">##  $ conflictHistory.1                : num  0 0 0 0 0 0 0 0 0 0 ...</w:t>
      </w:r>
      <w:r>
        <w:br w:type="textWrapping"/>
      </w:r>
      <w:r>
        <w:rPr>
          <w:rStyle w:val="VerbatimChar"/>
        </w:rPr>
        <w:t xml:space="preserve">##  $ region.Americas                  : num  1 1 1 1 1 1 1 1 1 1 ...</w:t>
      </w:r>
      <w:r>
        <w:br w:type="textWrapping"/>
      </w:r>
      <w:r>
        <w:rPr>
          <w:rStyle w:val="VerbatimChar"/>
        </w:rPr>
        <w:t xml:space="preserve">##  $ region.Asia                      : num  0 0 0 0 0 0 0 0 0 0 ...</w:t>
      </w:r>
      <w:r>
        <w:br w:type="textWrapping"/>
      </w:r>
      <w:r>
        <w:rPr>
          <w:rStyle w:val="VerbatimChar"/>
        </w:rPr>
        <w:t xml:space="preserve">##  $ region.Europe                    : num  0 0 0 0 0 0 0 0 0 0 ...</w:t>
      </w:r>
      <w:r>
        <w:br w:type="textWrapping"/>
      </w:r>
      <w:r>
        <w:rPr>
          <w:rStyle w:val="VerbatimChar"/>
        </w:rPr>
        <w:t xml:space="preserve">##  $ region.Oceania                   : num  0 0 0 0 0 0 0 0 0 0 ...</w:t>
      </w:r>
    </w:p>
    <w:p>
      <w:pPr>
        <w:pStyle w:val="Heading2"/>
      </w:pPr>
      <w:bookmarkStart w:id="26" w:name="splitting-the-data-using-caret"/>
      <w:bookmarkEnd w:id="26"/>
      <w:r>
        <w:t xml:space="preserve">3. Splitting the data using Caret</w:t>
      </w:r>
    </w:p>
    <w:p>
      <w:pPr>
        <w:pStyle w:val="FirstParagraph"/>
      </w:pPr>
      <w:r>
        <w:t xml:space="preserve">In this step, we splitt the dataset into trainSet and testSet based on outcome with a ratio of 75% and 25%, using createDataPartition in Caret.</w:t>
      </w:r>
    </w:p>
    <w:p>
      <w:pPr>
        <w:pStyle w:val="SourceCode"/>
      </w:pPr>
      <w:r>
        <w:rPr>
          <w:rStyle w:val="CommentTok"/>
        </w:rPr>
        <w:t xml:space="preserve"># Randomizing the dataset before spliting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(stabilityFullDataset_processed))</w:t>
      </w:r>
      <w:r>
        <w:br w:type="textWrapping"/>
      </w:r>
      <w:r>
        <w:rPr>
          <w:rStyle w:val="NormalTok"/>
        </w:rPr>
        <w:t xml:space="preserve">stabilityFullDataset_processed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stabilityFullDataset_processed[rows,]</w:t>
      </w:r>
      <w:r>
        <w:br w:type="textWrapping"/>
      </w:r>
      <w:r>
        <w:br w:type="textWrapping"/>
      </w:r>
      <w:r>
        <w:rPr>
          <w:rStyle w:val="CommentTok"/>
        </w:rPr>
        <w:t xml:space="preserve">#Spliting dataset into trainSet and testSet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(stabilityFullDataset_processed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stabilityTrainSet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stabilityFullDataset_processed[index,]</w:t>
      </w:r>
      <w:r>
        <w:br w:type="textWrapping"/>
      </w:r>
      <w:r>
        <w:rPr>
          <w:rStyle w:val="NormalTok"/>
        </w:rPr>
        <w:t xml:space="preserve">stabilityTestSet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stabilityFullDataset_processed[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br w:type="textWrapping"/>
      </w:r>
      <w:r>
        <w:rPr>
          <w:rStyle w:val="CommentTok"/>
        </w:rPr>
        <w:t xml:space="preserve">#Checking the structure of approvalTrainSet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(stabilityTrainSet)</w:t>
      </w:r>
    </w:p>
    <w:p>
      <w:pPr>
        <w:pStyle w:val="SourceCode"/>
      </w:pPr>
      <w:r>
        <w:rPr>
          <w:rStyle w:val="VerbatimChar"/>
        </w:rPr>
        <w:t xml:space="preserve">## 'data.frame':    2838 obs. of  24 variables:</w:t>
      </w:r>
      <w:r>
        <w:br w:type="textWrapping"/>
      </w:r>
      <w:r>
        <w:rPr>
          <w:rStyle w:val="VerbatimChar"/>
        </w:rPr>
        <w:t xml:space="preserve">##  $ stability                        : num  -1.442 1.067 1.237 0.873 0.923 ...</w:t>
      </w:r>
      <w:r>
        <w:br w:type="textWrapping"/>
      </w:r>
      <w:r>
        <w:rPr>
          <w:rStyle w:val="VerbatimChar"/>
        </w:rPr>
        <w:t xml:space="preserve">##  $ corruptionControl                : num  -1.217 -0.207 1.66 1.88 2.04 ...</w:t>
      </w:r>
      <w:r>
        <w:br w:type="textWrapping"/>
      </w:r>
      <w:r>
        <w:rPr>
          <w:rStyle w:val="VerbatimChar"/>
        </w:rPr>
        <w:t xml:space="preserve">##  $ governmentEffectiveness          : num  -0.976 0.348 1.385 1.741 2.043 ...</w:t>
      </w:r>
      <w:r>
        <w:br w:type="textWrapping"/>
      </w:r>
      <w:r>
        <w:rPr>
          <w:rStyle w:val="VerbatimChar"/>
        </w:rPr>
        <w:t xml:space="preserve">##  $ regulatoryQuality                : num  -0.777 0.758 0.603 1.553 2.169 ...</w:t>
      </w:r>
      <w:r>
        <w:br w:type="textWrapping"/>
      </w:r>
      <w:r>
        <w:rPr>
          <w:rStyle w:val="VerbatimChar"/>
        </w:rPr>
        <w:t xml:space="preserve">##  $ ruleOfLaw                        : num  -1.099 -0.147 1.071 1.867 1.263 ...</w:t>
      </w:r>
      <w:r>
        <w:br w:type="textWrapping"/>
      </w:r>
      <w:r>
        <w:rPr>
          <w:rStyle w:val="VerbatimChar"/>
        </w:rPr>
        <w:t xml:space="preserve">##  $ voiceAndAccountability           : num  -0.482 -0.841 1.117 1.446 0.113 ...</w:t>
      </w:r>
      <w:r>
        <w:br w:type="textWrapping"/>
      </w:r>
      <w:r>
        <w:rPr>
          <w:rStyle w:val="VerbatimChar"/>
        </w:rPr>
        <w:t xml:space="preserve">##  $ population                       : num  0.684 -0.256 -0.256 -0.105 -0.228 ...</w:t>
      </w:r>
      <w:r>
        <w:br w:type="textWrapping"/>
      </w:r>
      <w:r>
        <w:rPr>
          <w:rStyle w:val="VerbatimChar"/>
        </w:rPr>
        <w:t xml:space="preserve">##  $ GNIperCapita                     : num  -0.614 -0.583 0.275 1.936 1.049 ...</w:t>
      </w:r>
      <w:r>
        <w:br w:type="textWrapping"/>
      </w:r>
      <w:r>
        <w:rPr>
          <w:rStyle w:val="VerbatimChar"/>
        </w:rPr>
        <w:t xml:space="preserve">##  $ GDPannualGrowthRate              : num  0.192 0.586 -0.569 -0.162 -1.072 ...</w:t>
      </w:r>
      <w:r>
        <w:br w:type="textWrapping"/>
      </w:r>
      <w:r>
        <w:rPr>
          <w:rStyle w:val="VerbatimChar"/>
        </w:rPr>
        <w:t xml:space="preserve">##  $ HDI                              : num  -0.0561 -0.4016 0.6991 1.4479 0.7695 ...</w:t>
      </w:r>
      <w:r>
        <w:br w:type="textWrapping"/>
      </w:r>
      <w:r>
        <w:rPr>
          <w:rStyle w:val="VerbatimChar"/>
        </w:rPr>
        <w:t xml:space="preserve">##  $ GINI                             : num  -0.7162 0.0349 0.3383 -1.0918 0.1794 ...</w:t>
      </w:r>
      <w:r>
        <w:br w:type="textWrapping"/>
      </w:r>
      <w:r>
        <w:rPr>
          <w:rStyle w:val="VerbatimChar"/>
        </w:rPr>
        <w:t xml:space="preserve">##  $ povertyHeadCount                 : num  0.336 -0.191 -0.702 -0.696 -0.494 ...</w:t>
      </w:r>
      <w:r>
        <w:br w:type="textWrapping"/>
      </w:r>
      <w:r>
        <w:rPr>
          <w:rStyle w:val="VerbatimChar"/>
        </w:rPr>
        <w:t xml:space="preserve">##  $ status.Not.Free                  : num  0 1 0 0 0 1 0 0 0 0 ...</w:t>
      </w:r>
      <w:r>
        <w:br w:type="textWrapping"/>
      </w:r>
      <w:r>
        <w:rPr>
          <w:rStyle w:val="VerbatimChar"/>
        </w:rPr>
        <w:t xml:space="preserve">##  $ status.Partly.Free               : num  1 0 0 0 1 0 1 1 0 0 ...</w:t>
      </w:r>
      <w:r>
        <w:br w:type="textWrapping"/>
      </w:r>
      <w:r>
        <w:rPr>
          <w:rStyle w:val="VerbatimChar"/>
        </w:rPr>
        <w:t xml:space="preserve">##  $ inverse_pr                       : num  -0.368 -1.297 1.026 1.026 -0.833 ...</w:t>
      </w:r>
      <w:r>
        <w:br w:type="textWrapping"/>
      </w:r>
      <w:r>
        <w:rPr>
          <w:rStyle w:val="VerbatimChar"/>
        </w:rPr>
        <w:t xml:space="preserve">##  $ inverse_cl                       : num  -0.457 -0.998 1.166 1.166 -0.998 ...</w:t>
      </w:r>
      <w:r>
        <w:br w:type="textWrapping"/>
      </w:r>
      <w:r>
        <w:rPr>
          <w:rStyle w:val="VerbatimChar"/>
        </w:rPr>
        <w:t xml:space="preserve">##  $ inverse_mean                     : num  -0.414 -1.176 1.109 1.109 -0.922 ...</w:t>
      </w:r>
      <w:r>
        <w:br w:type="textWrapping"/>
      </w:r>
      <w:r>
        <w:rPr>
          <w:rStyle w:val="VerbatimChar"/>
        </w:rPr>
        <w:t xml:space="preserve">##  $ politicalChangeFH.democratization: num  1 0 0 0 0 0 0 0 0 0 ...</w:t>
      </w:r>
      <w:r>
        <w:br w:type="textWrapping"/>
      </w:r>
      <w:r>
        <w:rPr>
          <w:rStyle w:val="VerbatimChar"/>
        </w:rPr>
        <w:t xml:space="preserve">##  $ politicalChangeFH.no.change      : num  0 1 1 1 0 1 1 1 1 1 ...</w:t>
      </w:r>
      <w:r>
        <w:br w:type="textWrapping"/>
      </w:r>
      <w:r>
        <w:rPr>
          <w:rStyle w:val="VerbatimChar"/>
        </w:rPr>
        <w:t xml:space="preserve">##  $ conflictHistory.1                : num  1 0 0 0 0 1 0 1 1 0 ...</w:t>
      </w:r>
      <w:r>
        <w:br w:type="textWrapping"/>
      </w:r>
      <w:r>
        <w:rPr>
          <w:rStyle w:val="VerbatimChar"/>
        </w:rPr>
        <w:t xml:space="preserve">##  $ region.Americas                  : num  0 0 1 0 0 0 0 0 0 0 ...</w:t>
      </w:r>
      <w:r>
        <w:br w:type="textWrapping"/>
      </w:r>
      <w:r>
        <w:rPr>
          <w:rStyle w:val="VerbatimChar"/>
        </w:rPr>
        <w:t xml:space="preserve">##  $ region.Asia                      : num  0 1 0 0 1 1 0 1 0 0 ...</w:t>
      </w:r>
      <w:r>
        <w:br w:type="textWrapping"/>
      </w:r>
      <w:r>
        <w:rPr>
          <w:rStyle w:val="VerbatimChar"/>
        </w:rPr>
        <w:t xml:space="preserve">##  $ region.Europe                    : num  0 0 0 0 0 0 0 0 0 0 ...</w:t>
      </w:r>
      <w:r>
        <w:br w:type="textWrapping"/>
      </w:r>
      <w:r>
        <w:rPr>
          <w:rStyle w:val="VerbatimChar"/>
        </w:rPr>
        <w:t xml:space="preserve">##  $ region.Oceania                   : num  0 0 0 1 0 0 1 0 0 1 ...</w:t>
      </w:r>
    </w:p>
    <w:p>
      <w:pPr>
        <w:pStyle w:val="Heading2"/>
      </w:pPr>
      <w:bookmarkStart w:id="27" w:name="feature-selection-using-caret"/>
      <w:bookmarkEnd w:id="27"/>
      <w:r>
        <w:t xml:space="preserve">4. Feature selection using Caret</w:t>
      </w:r>
    </w:p>
    <w:p>
      <w:pPr>
        <w:pStyle w:val="FirstParagraph"/>
      </w:pPr>
      <w:r>
        <w:t xml:space="preserve">In this step, we use the</w:t>
      </w:r>
      <w:r>
        <w:t xml:space="preserve"> </w:t>
      </w:r>
      <w:r>
        <w:t xml:space="preserve">“</w:t>
      </w:r>
      <w:r>
        <w:t xml:space="preserve">recursive feature elimination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rfe</w:t>
      </w:r>
      <w:r>
        <w:t xml:space="preserve">”</w:t>
      </w:r>
      <w:r>
        <w:t xml:space="preserve"> </w:t>
      </w:r>
      <w:r>
        <w:t xml:space="preserve">function in Caret to identify the best subset of features to be included in the models.</w:t>
      </w:r>
    </w:p>
    <w:p>
      <w:pPr>
        <w:pStyle w:val="SourceCode"/>
      </w:pPr>
      <w:r>
        <w:rPr>
          <w:rStyle w:val="CommentTok"/>
        </w:rPr>
        <w:t xml:space="preserve"># Feature selection using rfe in caret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 =</w:t>
      </w:r>
      <w:r>
        <w:rPr>
          <w:rStyle w:val="NormalTok"/>
        </w:rPr>
        <w:t xml:space="preserve"> rfFuncs,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stabilityTrainSet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(stabilityTrainSet,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stability)</w:t>
      </w:r>
      <w:r>
        <w:br w:type="textWrapping"/>
      </w:r>
      <w:r>
        <w:br w:type="textWrapping"/>
      </w:r>
      <w:r>
        <w:rPr>
          <w:rStyle w:val="NormalTok"/>
        </w:rPr>
        <w:t xml:space="preserve">stabilityProfile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(x, y,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rfeControl =</w:t>
      </w:r>
      <w:r>
        <w:rPr>
          <w:rStyle w:val="NormalTok"/>
        </w:rPr>
        <w:t xml:space="preserve"> ctrl)</w:t>
      </w:r>
      <w:r>
        <w:br w:type="textWrapping"/>
      </w:r>
      <w:r>
        <w:br w:type="textWrapping"/>
      </w:r>
      <w:r>
        <w:rPr>
          <w:rStyle w:val="NormalTok"/>
        </w:rPr>
        <w:t xml:space="preserve">stabilityProfile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Recursive feature selection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Outer resampling method: Cross-Validated (10 fold, repeated 3 times)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performance over subset size: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  RMSE Rsquared    MAE  RMSESD RsquaredSD    MAESD Selected</w:t>
      </w:r>
      <w:r>
        <w:br w:type="textWrapping"/>
      </w:r>
      <w:r>
        <w:rPr>
          <w:rStyle w:val="VerbatimChar"/>
        </w:rPr>
        <w:t xml:space="preserve">##          4 0.4673   0.8017 0.3550 0.02333   0.024244 0.020685         </w:t>
      </w:r>
      <w:r>
        <w:br w:type="textWrapping"/>
      </w:r>
      <w:r>
        <w:rPr>
          <w:rStyle w:val="VerbatimChar"/>
        </w:rPr>
        <w:t xml:space="preserve">##          8 0.2922   0.9187 0.2158 0.01685   0.010315 0.010779         </w:t>
      </w:r>
      <w:r>
        <w:br w:type="textWrapping"/>
      </w:r>
      <w:r>
        <w:rPr>
          <w:rStyle w:val="VerbatimChar"/>
        </w:rPr>
        <w:t xml:space="preserve">##         16 0.2915   0.9191 0.2133 0.01306   0.008342 0.008442        *</w:t>
      </w:r>
      <w:r>
        <w:br w:type="textWrapping"/>
      </w:r>
      <w:r>
        <w:rPr>
          <w:rStyle w:val="VerbatimChar"/>
        </w:rPr>
        <w:t xml:space="preserve">##         23 0.2952   0.9170 0.2163 0.01421   0.009460 0.008935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top 5 variables (out of 16):</w:t>
      </w:r>
      <w:r>
        <w:br w:type="textWrapping"/>
      </w:r>
      <w:r>
        <w:rPr>
          <w:rStyle w:val="VerbatimChar"/>
        </w:rPr>
        <w:t xml:space="preserve">##    population, conflictHistory.1, ruleOfLaw, HDI, GNIperCapita</w:t>
      </w:r>
    </w:p>
    <w:p>
      <w:pPr>
        <w:pStyle w:val="Heading2"/>
      </w:pPr>
      <w:bookmarkStart w:id="28" w:name="training-models-on-training-set-using-caret"/>
      <w:bookmarkEnd w:id="28"/>
      <w:r>
        <w:t xml:space="preserve">5. Training models on training set using Caret</w:t>
      </w:r>
    </w:p>
    <w:p>
      <w:pPr>
        <w:pStyle w:val="FirstParagraph"/>
      </w:pPr>
      <w:r>
        <w:t xml:space="preserve">In this step, we train the generalized linear model (glm) on the train set:</w:t>
      </w:r>
    </w:p>
    <w:p>
      <w:pPr>
        <w:pStyle w:val="SourceCode"/>
      </w:pPr>
      <w:r>
        <w:rPr>
          <w:rStyle w:val="NormalTok"/>
        </w:rPr>
        <w:t xml:space="preserve">stabilityModel_glm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(stability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stabilityTrainSet,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variable-importance-estimation-on-training-set-using-caret"/>
      <w:bookmarkEnd w:id="29"/>
      <w:r>
        <w:t xml:space="preserve">6. Variable importance estimation on training set using Caret</w:t>
      </w:r>
    </w:p>
    <w:p>
      <w:pPr>
        <w:pStyle w:val="FirstParagraph"/>
      </w:pPr>
      <w:r>
        <w:t xml:space="preserve">In this step, we check the variable importance estimates in Caret by using the</w:t>
      </w:r>
      <w:r>
        <w:t xml:space="preserve"> </w:t>
      </w:r>
      <w:r>
        <w:t xml:space="preserve">“</w:t>
      </w:r>
      <w:r>
        <w:t xml:space="preserve">varImp</w:t>
      </w:r>
      <w:r>
        <w:t xml:space="preserve">”</w:t>
      </w:r>
      <w:r>
        <w:t xml:space="preserve"> </w:t>
      </w:r>
      <w:r>
        <w:t xml:space="preserve">function" for the glm model.</w:t>
      </w:r>
    </w:p>
    <w:p>
      <w:pPr>
        <w:pStyle w:val="SourceCode"/>
      </w:pPr>
      <w:r>
        <w:rPr>
          <w:rStyle w:val="CommentTok"/>
        </w:rPr>
        <w:t xml:space="preserve"># Checking variable importance with glm</w:t>
      </w:r>
      <w:r>
        <w:br w:type="textWrapping"/>
      </w:r>
      <w:r>
        <w:rPr>
          <w:rStyle w:val="CommentTok"/>
        </w:rPr>
        <w:t xml:space="preserve"># Variable Importance</w:t>
      </w:r>
      <w:r>
        <w:br w:type="textWrapping"/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stabilityModel_glm)</w:t>
      </w:r>
    </w:p>
    <w:p>
      <w:pPr>
        <w:pStyle w:val="SourceCode"/>
      </w:pPr>
      <w:r>
        <w:rPr>
          <w:rStyle w:val="VerbatimChar"/>
        </w:rPr>
        <w:t xml:space="preserve">## glm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23)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Overall</w:t>
      </w:r>
      <w:r>
        <w:br w:type="textWrapping"/>
      </w:r>
      <w:r>
        <w:rPr>
          <w:rStyle w:val="VerbatimChar"/>
        </w:rPr>
        <w:t xml:space="preserve">## conflictHistory.1                 100.000</w:t>
      </w:r>
      <w:r>
        <w:br w:type="textWrapping"/>
      </w:r>
      <w:r>
        <w:rPr>
          <w:rStyle w:val="VerbatimChar"/>
        </w:rPr>
        <w:t xml:space="preserve">## ruleOfLaw                          88.064</w:t>
      </w:r>
      <w:r>
        <w:br w:type="textWrapping"/>
      </w:r>
      <w:r>
        <w:rPr>
          <w:rStyle w:val="VerbatimChar"/>
        </w:rPr>
        <w:t xml:space="preserve">## population                         47.263</w:t>
      </w:r>
      <w:r>
        <w:br w:type="textWrapping"/>
      </w:r>
      <w:r>
        <w:rPr>
          <w:rStyle w:val="VerbatimChar"/>
        </w:rPr>
        <w:t xml:space="preserve">## regulatoryQuality                  28.836</w:t>
      </w:r>
      <w:r>
        <w:br w:type="textWrapping"/>
      </w:r>
      <w:r>
        <w:rPr>
          <w:rStyle w:val="VerbatimChar"/>
        </w:rPr>
        <w:t xml:space="preserve">## politicalChangeFH.no.change        23.978</w:t>
      </w:r>
      <w:r>
        <w:br w:type="textWrapping"/>
      </w:r>
      <w:r>
        <w:rPr>
          <w:rStyle w:val="VerbatimChar"/>
        </w:rPr>
        <w:t xml:space="preserve">## GNIperCapita                       23.488</w:t>
      </w:r>
      <w:r>
        <w:br w:type="textWrapping"/>
      </w:r>
      <w:r>
        <w:rPr>
          <w:rStyle w:val="VerbatimChar"/>
        </w:rPr>
        <w:t xml:space="preserve">## region.Oceania                     23.294</w:t>
      </w:r>
      <w:r>
        <w:br w:type="textWrapping"/>
      </w:r>
      <w:r>
        <w:rPr>
          <w:rStyle w:val="VerbatimChar"/>
        </w:rPr>
        <w:t xml:space="preserve">## region.Americas                    22.862</w:t>
      </w:r>
      <w:r>
        <w:br w:type="textWrapping"/>
      </w:r>
      <w:r>
        <w:rPr>
          <w:rStyle w:val="VerbatimChar"/>
        </w:rPr>
        <w:t xml:space="preserve">## GDPannualGrowthRate                21.902</w:t>
      </w:r>
      <w:r>
        <w:br w:type="textWrapping"/>
      </w:r>
      <w:r>
        <w:rPr>
          <w:rStyle w:val="VerbatimChar"/>
        </w:rPr>
        <w:t xml:space="preserve">## governmentEffectiveness            20.733</w:t>
      </w:r>
      <w:r>
        <w:br w:type="textWrapping"/>
      </w:r>
      <w:r>
        <w:rPr>
          <w:rStyle w:val="VerbatimChar"/>
        </w:rPr>
        <w:t xml:space="preserve">## region.Asia                        19.970</w:t>
      </w:r>
      <w:r>
        <w:br w:type="textWrapping"/>
      </w:r>
      <w:r>
        <w:rPr>
          <w:rStyle w:val="VerbatimChar"/>
        </w:rPr>
        <w:t xml:space="preserve">## politicalChangeFH.democratization  13.584</w:t>
      </w:r>
      <w:r>
        <w:br w:type="textWrapping"/>
      </w:r>
      <w:r>
        <w:rPr>
          <w:rStyle w:val="VerbatimChar"/>
        </w:rPr>
        <w:t xml:space="preserve">## GINI                               11.982</w:t>
      </w:r>
      <w:r>
        <w:br w:type="textWrapping"/>
      </w:r>
      <w:r>
        <w:rPr>
          <w:rStyle w:val="VerbatimChar"/>
        </w:rPr>
        <w:t xml:space="preserve">## region.Europe                       8.973</w:t>
      </w:r>
      <w:r>
        <w:br w:type="textWrapping"/>
      </w:r>
      <w:r>
        <w:rPr>
          <w:rStyle w:val="VerbatimChar"/>
        </w:rPr>
        <w:t xml:space="preserve">## status.Partly.Free                  8.041</w:t>
      </w:r>
      <w:r>
        <w:br w:type="textWrapping"/>
      </w:r>
      <w:r>
        <w:rPr>
          <w:rStyle w:val="VerbatimChar"/>
        </w:rPr>
        <w:t xml:space="preserve">## povertyHeadCount                    5.958</w:t>
      </w:r>
      <w:r>
        <w:br w:type="textWrapping"/>
      </w:r>
      <w:r>
        <w:rPr>
          <w:rStyle w:val="VerbatimChar"/>
        </w:rPr>
        <w:t xml:space="preserve">## inverse_pr                          5.412</w:t>
      </w:r>
      <w:r>
        <w:br w:type="textWrapping"/>
      </w:r>
      <w:r>
        <w:rPr>
          <w:rStyle w:val="VerbatimChar"/>
        </w:rPr>
        <w:t xml:space="preserve">## status.Not.Free                     4.953</w:t>
      </w:r>
      <w:r>
        <w:br w:type="textWrapping"/>
      </w:r>
      <w:r>
        <w:rPr>
          <w:rStyle w:val="VerbatimChar"/>
        </w:rPr>
        <w:t xml:space="preserve">## HDI                                 4.789</w:t>
      </w:r>
      <w:r>
        <w:br w:type="textWrapping"/>
      </w:r>
      <w:r>
        <w:rPr>
          <w:rStyle w:val="VerbatimChar"/>
        </w:rPr>
        <w:t xml:space="preserve">## inverse_mean                        2.739</w:t>
      </w:r>
    </w:p>
    <w:p>
      <w:pPr>
        <w:pStyle w:val="SourceCode"/>
      </w:pPr>
      <w:r>
        <w:rPr>
          <w:rStyle w:val="CommentTok"/>
        </w:rPr>
        <w:t xml:space="preserve">#Plotting Variable importance for GBM model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stabilityModel_glm),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"Variable Importance Using 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LearningRegressionForPredictingStabilityScore_files/figure-docx/Variable%20importance%20with%20glm%20using%20car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making-predictions-on-test-set-using-caret"/>
      <w:bookmarkEnd w:id="31"/>
      <w:r>
        <w:t xml:space="preserve">7. Making predictions on test set using Caret</w:t>
      </w:r>
    </w:p>
    <w:p>
      <w:pPr>
        <w:pStyle w:val="SourceCode"/>
      </w:pPr>
      <w:r>
        <w:rPr>
          <w:rStyle w:val="CommentTok"/>
        </w:rPr>
        <w:t xml:space="preserve">#Predictions with glm</w:t>
      </w:r>
      <w:r>
        <w:br w:type="textWrapping"/>
      </w:r>
      <w:r>
        <w:rPr>
          <w:rStyle w:val="NormalTok"/>
        </w:rPr>
        <w:t xml:space="preserve">stabilityPrediction_glm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stabilityModel_glm,stabilityTestSet,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(stabilityPrediction_glm)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-1.89951 -0.70039 -0.10612  0.01179  0.75937  1.88204</w:t>
      </w:r>
    </w:p>
    <w:p>
      <w:pPr>
        <w:pStyle w:val="SourceCode"/>
      </w:pPr>
      <w:r>
        <w:rPr>
          <w:rStyle w:val="NormalTok"/>
        </w:rPr>
        <w:t xml:space="preserve">stabilityModel_glm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2838 samples</w:t>
      </w:r>
      <w:r>
        <w:br w:type="textWrapping"/>
      </w:r>
      <w:r>
        <w:rPr>
          <w:rStyle w:val="VerbatimChar"/>
        </w:rPr>
        <w:t xml:space="preserve">##   23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2838, 2838, 2838, 2838, 2838, 2838,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 Rsquared   MAE      </w:t>
      </w:r>
      <w:r>
        <w:br w:type="textWrapping"/>
      </w:r>
      <w:r>
        <w:rPr>
          <w:rStyle w:val="VerbatimChar"/>
        </w:rPr>
        <w:t xml:space="preserve">##   0.5388817  0.7146584  0.4161206</w:t>
      </w:r>
    </w:p>
    <w:p>
      <w:pPr>
        <w:pStyle w:val="SourceCode"/>
      </w:pPr>
      <w:r>
        <w:rPr>
          <w:rStyle w:val="CommentTok"/>
        </w:rPr>
        <w:t xml:space="preserve"># Assessing the accuracy of the prediction</w:t>
      </w:r>
      <w:r>
        <w:br w:type="textWrapping"/>
      </w:r>
      <w:r>
        <w:br w:type="textWrapping"/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stabilityPrediction_glm,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stabilityTestSet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stability)</w:t>
      </w:r>
    </w:p>
    <w:p>
      <w:pPr>
        <w:pStyle w:val="SourceCode"/>
      </w:pPr>
      <w:r>
        <w:rPr>
          <w:rStyle w:val="VerbatimChar"/>
        </w:rPr>
        <w:t xml:space="preserve">##      RMSE  Rsquared       MAE </w:t>
      </w:r>
      <w:r>
        <w:br w:type="textWrapping"/>
      </w:r>
      <w:r>
        <w:rPr>
          <w:rStyle w:val="VerbatimChar"/>
        </w:rPr>
        <w:t xml:space="preserve">## 0.5167297 0.7211697 0.3970843</w:t>
      </w:r>
    </w:p>
    <w:p>
      <w:pPr>
        <w:pStyle w:val="Heading2"/>
      </w:pPr>
      <w:bookmarkStart w:id="32" w:name="conclusion"/>
      <w:bookmarkEnd w:id="32"/>
      <w:r>
        <w:t xml:space="preserve">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fd53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2357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Script for the Prediction of Stability Score of a country</dc:title>
  <dc:creator>Adrien Ratsimbaharison</dc:creator>
  <dcterms:created xsi:type="dcterms:W3CDTF">2019-07-28T08:51:53Z</dcterms:created>
  <dcterms:modified xsi:type="dcterms:W3CDTF">2019-07-28T08:51:53Z</dcterms:modified>
</cp:coreProperties>
</file>