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2951B" w14:textId="4E209F36" w:rsidR="00F02440" w:rsidRPr="00F02440" w:rsidRDefault="00F02440" w:rsidP="00F0244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24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eSwatini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(Swaziland) </w:t>
      </w:r>
      <w:r w:rsidRPr="00F024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country profile</w:t>
      </w:r>
    </w:p>
    <w:p w14:paraId="495F1855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60354174" w14:textId="77777777" w:rsidR="00F02440" w:rsidRPr="00F02440" w:rsidRDefault="00F02440" w:rsidP="00F024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>7 October 2019</w:t>
      </w:r>
    </w:p>
    <w:p w14:paraId="761CF167" w14:textId="702616B4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753FF7" wp14:editId="2093B16C">
            <wp:extent cx="3673176" cy="2067339"/>
            <wp:effectExtent l="0" t="0" r="3810" b="9525"/>
            <wp:docPr id="3" name="Picture 3" descr="Map of eSwat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eSwati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08" cy="207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FCB2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b/>
          <w:bCs/>
          <w:sz w:val="24"/>
          <w:szCs w:val="24"/>
        </w:rPr>
        <w:t>The kingdom of eSwatini is one of the world's last remaining absolute monarchies.</w:t>
      </w:r>
    </w:p>
    <w:p w14:paraId="169C114F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>The king rules by decree over his million subjects, most of whom live in the countryside and follow traditional ways of life.</w:t>
      </w:r>
    </w:p>
    <w:p w14:paraId="7C50B29A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In 2018 the king announced that the country, hitherto known as Swaziland, would henceforth be called eSwatini, a </w:t>
      </w:r>
      <w:proofErr w:type="gramStart"/>
      <w:r w:rsidRPr="00F02440">
        <w:rPr>
          <w:rFonts w:ascii="Times New Roman" w:eastAsia="Times New Roman" w:hAnsi="Times New Roman" w:cs="Times New Roman"/>
          <w:sz w:val="24"/>
          <w:szCs w:val="24"/>
        </w:rPr>
        <w:t>move critics</w:t>
      </w:r>
      <w:proofErr w:type="gramEnd"/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 said was made without consultation and needed a constitutional change. </w:t>
      </w:r>
    </w:p>
    <w:p w14:paraId="3EE0B2E9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The country exports sugar, and many Swazis work in South Africa and send their earnings home. </w:t>
      </w:r>
    </w:p>
    <w:p w14:paraId="4D3C5CF3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>According to UNICEF, eSwatini has the highest HIV prevalence rate in the world. The HIV-Aids virus has killed countless Swazis and left thousands of orphans. Some 210,000 people are estimated to be living with HIV.</w:t>
      </w:r>
    </w:p>
    <w:p w14:paraId="1FC6BAFC" w14:textId="77777777" w:rsidR="00F02440" w:rsidRPr="00F02440" w:rsidRDefault="00F02440" w:rsidP="00F024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Read profiles by </w:t>
      </w:r>
      <w:hyperlink r:id="rId6" w:history="1">
        <w:r w:rsidRPr="00F024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26000DD2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King: </w:t>
      </w:r>
      <w:proofErr w:type="spellStart"/>
      <w:r w:rsidRPr="00F02440">
        <w:rPr>
          <w:rFonts w:ascii="Times New Roman" w:eastAsia="Times New Roman" w:hAnsi="Times New Roman" w:cs="Times New Roman"/>
          <w:b/>
          <w:bCs/>
          <w:sz w:val="24"/>
          <w:szCs w:val="24"/>
        </w:rPr>
        <w:t>Mswati</w:t>
      </w:r>
      <w:proofErr w:type="spellEnd"/>
      <w:r w:rsidRPr="00F024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III</w:t>
      </w:r>
    </w:p>
    <w:p w14:paraId="6B1EF493" w14:textId="3F907922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23CBD0" wp14:editId="32089658">
            <wp:extent cx="3305859" cy="1860605"/>
            <wp:effectExtent l="0" t="0" r="8890" b="6350"/>
            <wp:docPr id="2" name="Picture 2" descr="Swaziland's King Mswati 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aziland's King Mswati II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22" cy="18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F02440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1D998997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King </w:t>
      </w:r>
      <w:proofErr w:type="spellStart"/>
      <w:r w:rsidRPr="00F02440">
        <w:rPr>
          <w:rFonts w:ascii="Times New Roman" w:eastAsia="Times New Roman" w:hAnsi="Times New Roman" w:cs="Times New Roman"/>
          <w:sz w:val="24"/>
          <w:szCs w:val="24"/>
        </w:rPr>
        <w:t>Mswati</w:t>
      </w:r>
      <w:proofErr w:type="spellEnd"/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 III was crowned in 1986 at the age of 18, succeeding his long-serving father King </w:t>
      </w:r>
      <w:proofErr w:type="spellStart"/>
      <w:r w:rsidRPr="00F02440">
        <w:rPr>
          <w:rFonts w:ascii="Times New Roman" w:eastAsia="Times New Roman" w:hAnsi="Times New Roman" w:cs="Times New Roman"/>
          <w:sz w:val="24"/>
          <w:szCs w:val="24"/>
        </w:rPr>
        <w:t>Sobhuza</w:t>
      </w:r>
      <w:proofErr w:type="spellEnd"/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 II, who died at the age of 82.</w:t>
      </w:r>
    </w:p>
    <w:p w14:paraId="264025C5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The king, who is known as </w:t>
      </w:r>
      <w:proofErr w:type="spellStart"/>
      <w:r w:rsidRPr="00F02440">
        <w:rPr>
          <w:rFonts w:ascii="Times New Roman" w:eastAsia="Times New Roman" w:hAnsi="Times New Roman" w:cs="Times New Roman"/>
          <w:sz w:val="24"/>
          <w:szCs w:val="24"/>
        </w:rPr>
        <w:t>Ngweyama</w:t>
      </w:r>
      <w:proofErr w:type="spellEnd"/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 - "the lion" - often appears in public in traditional dress and has many wives.</w:t>
      </w:r>
    </w:p>
    <w:p w14:paraId="05F5CE16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 rules by decree and has been </w:t>
      </w:r>
      <w:proofErr w:type="spellStart"/>
      <w:r w:rsidRPr="00F02440">
        <w:rPr>
          <w:rFonts w:ascii="Times New Roman" w:eastAsia="Times New Roman" w:hAnsi="Times New Roman" w:cs="Times New Roman"/>
          <w:sz w:val="24"/>
          <w:szCs w:val="24"/>
        </w:rPr>
        <w:t>criticised</w:t>
      </w:r>
      <w:proofErr w:type="spellEnd"/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 for the heavy-handed treatment of opponents and for requesting public money to pay for new palaces and luxury cars.</w:t>
      </w:r>
    </w:p>
    <w:p w14:paraId="41EFDB76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>Protesters angered by economic decline have become increasingly vocal in demanding political reform.</w:t>
      </w:r>
    </w:p>
    <w:p w14:paraId="29C323EC" w14:textId="1DBD14B9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4E9F50" wp14:editId="51B62205">
            <wp:extent cx="3390624" cy="1908313"/>
            <wp:effectExtent l="0" t="0" r="635" b="0"/>
            <wp:docPr id="1" name="Picture 1" descr="Front page of Swazi 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ont page of Swazi Ob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94" cy="191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F02440">
        <w:rPr>
          <w:rFonts w:ascii="Times New Roman" w:eastAsia="Times New Roman" w:hAnsi="Times New Roman" w:cs="Times New Roman"/>
          <w:sz w:val="24"/>
          <w:szCs w:val="24"/>
        </w:rPr>
        <w:t>copyrightSwazi</w:t>
      </w:r>
      <w:proofErr w:type="spellEnd"/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 Observer</w:t>
      </w:r>
    </w:p>
    <w:p w14:paraId="3E45D759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State control of the media is </w:t>
      </w:r>
      <w:proofErr w:type="gramStart"/>
      <w:r w:rsidRPr="00F02440">
        <w:rPr>
          <w:rFonts w:ascii="Times New Roman" w:eastAsia="Times New Roman" w:hAnsi="Times New Roman" w:cs="Times New Roman"/>
          <w:sz w:val="24"/>
          <w:szCs w:val="24"/>
        </w:rPr>
        <w:t>strong</w:t>
      </w:r>
      <w:proofErr w:type="gramEnd"/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 and journalists are liable to be prosecuted for </w:t>
      </w:r>
      <w:proofErr w:type="spellStart"/>
      <w:r w:rsidRPr="00F02440">
        <w:rPr>
          <w:rFonts w:ascii="Times New Roman" w:eastAsia="Times New Roman" w:hAnsi="Times New Roman" w:cs="Times New Roman"/>
          <w:sz w:val="24"/>
          <w:szCs w:val="24"/>
        </w:rPr>
        <w:t>criticising</w:t>
      </w:r>
      <w:proofErr w:type="spellEnd"/>
      <w:r w:rsidRPr="00F02440">
        <w:rPr>
          <w:rFonts w:ascii="Times New Roman" w:eastAsia="Times New Roman" w:hAnsi="Times New Roman" w:cs="Times New Roman"/>
          <w:sz w:val="24"/>
          <w:szCs w:val="24"/>
        </w:rPr>
        <w:t xml:space="preserve"> the government.</w:t>
      </w:r>
    </w:p>
    <w:p w14:paraId="1863372B" w14:textId="77777777" w:rsidR="00F02440" w:rsidRPr="00F02440" w:rsidRDefault="00F02440" w:rsidP="00F02440">
      <w:pPr>
        <w:rPr>
          <w:rFonts w:ascii="Times New Roman" w:eastAsia="Times New Roman" w:hAnsi="Times New Roman" w:cs="Times New Roman"/>
          <w:sz w:val="24"/>
          <w:szCs w:val="24"/>
        </w:rPr>
      </w:pPr>
      <w:r w:rsidRPr="00F02440">
        <w:rPr>
          <w:rFonts w:ascii="Times New Roman" w:eastAsia="Times New Roman" w:hAnsi="Times New Roman" w:cs="Times New Roman"/>
          <w:sz w:val="24"/>
          <w:szCs w:val="24"/>
        </w:rPr>
        <w:t>The government does not restrict access to the internet, but few Swazis can afford to go online.</w:t>
      </w:r>
    </w:p>
    <w:p w14:paraId="00069F95" w14:textId="5D0A4237" w:rsidR="00D955BF" w:rsidRDefault="00F02440"/>
    <w:p w14:paraId="6D9B2AD8" w14:textId="74C78BC3" w:rsidR="00F02440" w:rsidRDefault="00F02440"/>
    <w:p w14:paraId="2649BC3D" w14:textId="75C7487F" w:rsidR="00F02440" w:rsidRDefault="00F02440"/>
    <w:p w14:paraId="33D21765" w14:textId="77777777" w:rsidR="00F02440" w:rsidRDefault="00F02440" w:rsidP="00F02440">
      <w:pPr>
        <w:pStyle w:val="Heading1"/>
      </w:pPr>
      <w:r>
        <w:t>eSwatini profile</w:t>
      </w:r>
    </w:p>
    <w:p w14:paraId="1DD855BC" w14:textId="77777777" w:rsidR="00F02440" w:rsidRDefault="00F02440" w:rsidP="00F02440">
      <w:r>
        <w:t>Published</w:t>
      </w:r>
    </w:p>
    <w:p w14:paraId="0F5DD12F" w14:textId="77777777" w:rsidR="00F02440" w:rsidRDefault="00F02440" w:rsidP="00F02440">
      <w:pPr>
        <w:ind w:left="720"/>
      </w:pPr>
      <w:r>
        <w:rPr>
          <w:rStyle w:val="css-1hizfh0-metadatasnippet"/>
        </w:rPr>
        <w:t>3 September 2018</w:t>
      </w:r>
    </w:p>
    <w:p w14:paraId="1D2EC148" w14:textId="77777777" w:rsidR="00F02440" w:rsidRDefault="00F02440" w:rsidP="00F02440">
      <w:r>
        <w:rPr>
          <w:b/>
          <w:bCs/>
        </w:rPr>
        <w:t xml:space="preserve">A chronology of key events: </w:t>
      </w:r>
    </w:p>
    <w:p w14:paraId="25B9AC64" w14:textId="77777777" w:rsidR="00F02440" w:rsidRDefault="00F02440" w:rsidP="00F02440">
      <w:r>
        <w:rPr>
          <w:b/>
          <w:bCs/>
        </w:rPr>
        <w:t xml:space="preserve">1894 </w:t>
      </w:r>
      <w:r>
        <w:t xml:space="preserve">- Britain and the Boer Republic of Transvaal jointly rule Swaziland. </w:t>
      </w:r>
    </w:p>
    <w:p w14:paraId="5F174BDF" w14:textId="77777777" w:rsidR="00F02440" w:rsidRDefault="00F02440" w:rsidP="00F02440">
      <w:r>
        <w:rPr>
          <w:b/>
          <w:bCs/>
        </w:rPr>
        <w:t xml:space="preserve">1907 </w:t>
      </w:r>
      <w:r>
        <w:t xml:space="preserve">- Swaziland becomes a British High Commission territory. </w:t>
      </w:r>
    </w:p>
    <w:p w14:paraId="1BC69829" w14:textId="77777777" w:rsidR="00F02440" w:rsidRDefault="00F02440" w:rsidP="00F02440">
      <w:r>
        <w:rPr>
          <w:b/>
          <w:bCs/>
        </w:rPr>
        <w:t xml:space="preserve">1921 </w:t>
      </w:r>
      <w:r>
        <w:t xml:space="preserve">- King </w:t>
      </w:r>
      <w:proofErr w:type="spellStart"/>
      <w:r>
        <w:t>Sobhuza</w:t>
      </w:r>
      <w:proofErr w:type="spellEnd"/>
      <w:r>
        <w:t xml:space="preserve"> II succeeds to the throne. </w:t>
      </w:r>
    </w:p>
    <w:p w14:paraId="2CC810D2" w14:textId="77777777" w:rsidR="00F02440" w:rsidRDefault="00F02440" w:rsidP="00F02440">
      <w:r>
        <w:rPr>
          <w:b/>
          <w:bCs/>
        </w:rPr>
        <w:t xml:space="preserve">1962 </w:t>
      </w:r>
      <w:r>
        <w:t xml:space="preserve">- The Ngwane National Liberatory Congress (NNLC) is formed. </w:t>
      </w:r>
    </w:p>
    <w:p w14:paraId="123A1D69" w14:textId="77777777" w:rsidR="00F02440" w:rsidRDefault="00F02440" w:rsidP="00F02440">
      <w:r>
        <w:rPr>
          <w:b/>
          <w:bCs/>
        </w:rPr>
        <w:t xml:space="preserve">1964 </w:t>
      </w:r>
      <w:r>
        <w:t xml:space="preserve">- Swaziland's first constitution enters into force. </w:t>
      </w:r>
    </w:p>
    <w:p w14:paraId="5A8705CE" w14:textId="77777777" w:rsidR="00F02440" w:rsidRDefault="00F02440" w:rsidP="00F02440">
      <w:r>
        <w:rPr>
          <w:b/>
          <w:bCs/>
        </w:rPr>
        <w:t xml:space="preserve">1964 </w:t>
      </w:r>
      <w:r>
        <w:t xml:space="preserve">- King </w:t>
      </w:r>
      <w:proofErr w:type="spellStart"/>
      <w:r>
        <w:t>Sobhuza</w:t>
      </w:r>
      <w:proofErr w:type="spellEnd"/>
      <w:r>
        <w:t xml:space="preserve"> establishes a political party, the </w:t>
      </w:r>
      <w:proofErr w:type="spellStart"/>
      <w:r>
        <w:t>Imbokodvo</w:t>
      </w:r>
      <w:proofErr w:type="spellEnd"/>
      <w:r>
        <w:t xml:space="preserve"> National Movement (INM). It secures all the seats in the new Legislative Council. </w:t>
      </w:r>
    </w:p>
    <w:p w14:paraId="08F6A6AD" w14:textId="77777777" w:rsidR="00F02440" w:rsidRDefault="00F02440" w:rsidP="00F02440">
      <w:r>
        <w:rPr>
          <w:b/>
          <w:bCs/>
        </w:rPr>
        <w:t xml:space="preserve">1967 </w:t>
      </w:r>
      <w:r>
        <w:t xml:space="preserve">- A new constitution comes into effect, providing for the introduction of self-government once independence is gained. </w:t>
      </w:r>
    </w:p>
    <w:p w14:paraId="7964F178" w14:textId="77777777" w:rsidR="00F02440" w:rsidRDefault="00F02440" w:rsidP="00F02440">
      <w:r>
        <w:rPr>
          <w:b/>
          <w:bCs/>
        </w:rPr>
        <w:t xml:space="preserve">1967 </w:t>
      </w:r>
      <w:r>
        <w:t xml:space="preserve">- The Legislative Council is dissolved. Elections to a new bicameral parliament - including a House of Assembly and Senate - take place. The INM gains all 24 elective seats in the lower house. Despite not gaining any seats, the NNLC emerges as the main opposition. </w:t>
      </w:r>
    </w:p>
    <w:p w14:paraId="30907265" w14:textId="77777777" w:rsidR="00F02440" w:rsidRDefault="00F02440" w:rsidP="00F02440">
      <w:pPr>
        <w:pStyle w:val="Heading2"/>
      </w:pPr>
      <w:r>
        <w:t xml:space="preserve">Independence </w:t>
      </w:r>
    </w:p>
    <w:p w14:paraId="30815273" w14:textId="77777777" w:rsidR="00F02440" w:rsidRDefault="00F02440" w:rsidP="00F02440">
      <w:r>
        <w:rPr>
          <w:b/>
          <w:bCs/>
        </w:rPr>
        <w:t xml:space="preserve">1968 </w:t>
      </w:r>
      <w:r>
        <w:t xml:space="preserve">- Swaziland is granted formal independence, within the Commonwealth, and adopts a new constitution. Authority is vested in the new </w:t>
      </w:r>
      <w:proofErr w:type="gramStart"/>
      <w:r>
        <w:t>parliament,</w:t>
      </w:r>
      <w:proofErr w:type="gramEnd"/>
      <w:r>
        <w:t xml:space="preserve"> a proportion of the members are nominated by the monarch. </w:t>
      </w:r>
    </w:p>
    <w:p w14:paraId="6C44E3BC" w14:textId="77777777" w:rsidR="00F02440" w:rsidRDefault="00F02440" w:rsidP="00F02440">
      <w:r>
        <w:rPr>
          <w:b/>
          <w:bCs/>
        </w:rPr>
        <w:t xml:space="preserve">1972 </w:t>
      </w:r>
      <w:r>
        <w:t xml:space="preserve">- Elections to the House of Assembly see the INM retaining 21 seats and the NNLC gaining the remaining three. </w:t>
      </w:r>
    </w:p>
    <w:p w14:paraId="29E19AF6" w14:textId="77777777" w:rsidR="00F02440" w:rsidRDefault="00F02440" w:rsidP="00F02440">
      <w:r>
        <w:rPr>
          <w:b/>
          <w:bCs/>
        </w:rPr>
        <w:t xml:space="preserve">1973 </w:t>
      </w:r>
      <w:r>
        <w:t xml:space="preserve">- King </w:t>
      </w:r>
      <w:proofErr w:type="spellStart"/>
      <w:r>
        <w:t>Sobhuza</w:t>
      </w:r>
      <w:proofErr w:type="spellEnd"/>
      <w:r>
        <w:t xml:space="preserve"> suspends the constitution and bans political parties. </w:t>
      </w:r>
    </w:p>
    <w:p w14:paraId="4F0285FD" w14:textId="77777777" w:rsidR="00F02440" w:rsidRDefault="00F02440" w:rsidP="00F02440">
      <w:r>
        <w:rPr>
          <w:b/>
          <w:bCs/>
        </w:rPr>
        <w:lastRenderedPageBreak/>
        <w:t xml:space="preserve">1977 </w:t>
      </w:r>
      <w:r>
        <w:t xml:space="preserve">- The parliamentary system is abolished and replaced by traditional tribal communities. </w:t>
      </w:r>
    </w:p>
    <w:p w14:paraId="2EDB24B6" w14:textId="77777777" w:rsidR="00F02440" w:rsidRDefault="00F02440" w:rsidP="00F02440">
      <w:r>
        <w:rPr>
          <w:b/>
          <w:bCs/>
        </w:rPr>
        <w:t xml:space="preserve">1978 </w:t>
      </w:r>
      <w:r>
        <w:t>- The new constitution enshrines electoral representation by '</w:t>
      </w:r>
      <w:proofErr w:type="spellStart"/>
      <w:r>
        <w:t>Tinkhundla</w:t>
      </w:r>
      <w:proofErr w:type="spellEnd"/>
      <w:r>
        <w:t xml:space="preserve">'. Under the system candidates are nominated by </w:t>
      </w:r>
      <w:proofErr w:type="spellStart"/>
      <w:r>
        <w:t>Tinkhundla's</w:t>
      </w:r>
      <w:proofErr w:type="spellEnd"/>
      <w:r>
        <w:t xml:space="preserve"> (local councils) and elected by secret ballot. The king retains the power to appoint a proportion of parliamentarians. Parliament's role is advisory. </w:t>
      </w:r>
    </w:p>
    <w:p w14:paraId="281C1FE1" w14:textId="77777777" w:rsidR="00F02440" w:rsidRDefault="00F02440" w:rsidP="00F02440">
      <w:r>
        <w:rPr>
          <w:b/>
          <w:bCs/>
        </w:rPr>
        <w:t xml:space="preserve">1979 </w:t>
      </w:r>
      <w:r>
        <w:t xml:space="preserve">- New parliament is opened. </w:t>
      </w:r>
    </w:p>
    <w:p w14:paraId="59FFB255" w14:textId="77777777" w:rsidR="00F02440" w:rsidRDefault="00F02440" w:rsidP="00F02440">
      <w:pPr>
        <w:pStyle w:val="Heading2"/>
      </w:pPr>
      <w:r>
        <w:t xml:space="preserve">King </w:t>
      </w:r>
      <w:proofErr w:type="spellStart"/>
      <w:r>
        <w:t>Mswati</w:t>
      </w:r>
      <w:proofErr w:type="spellEnd"/>
      <w:r>
        <w:t xml:space="preserve"> III crowned </w:t>
      </w:r>
    </w:p>
    <w:p w14:paraId="41695E8A" w14:textId="77777777" w:rsidR="00F02440" w:rsidRDefault="00F02440" w:rsidP="00F02440">
      <w:r>
        <w:rPr>
          <w:b/>
          <w:bCs/>
        </w:rPr>
        <w:t xml:space="preserve">1982 </w:t>
      </w:r>
      <w:r>
        <w:t>- The body advising on Swazi tradition - the Swaziland National Council - made up of members of the royal family, is renamed the Supreme Council of State (</w:t>
      </w:r>
      <w:proofErr w:type="spellStart"/>
      <w:r>
        <w:t>Liqoqo</w:t>
      </w:r>
      <w:proofErr w:type="spellEnd"/>
      <w:r>
        <w:t xml:space="preserve">). </w:t>
      </w:r>
    </w:p>
    <w:p w14:paraId="025CB10C" w14:textId="77777777" w:rsidR="00F02440" w:rsidRDefault="00F02440" w:rsidP="00F02440">
      <w:r>
        <w:rPr>
          <w:b/>
          <w:bCs/>
        </w:rPr>
        <w:t xml:space="preserve">1982 </w:t>
      </w:r>
      <w:r>
        <w:t xml:space="preserve">- King </w:t>
      </w:r>
      <w:proofErr w:type="spellStart"/>
      <w:r>
        <w:t>Sobhuza</w:t>
      </w:r>
      <w:proofErr w:type="spellEnd"/>
      <w:r>
        <w:t xml:space="preserve"> dies. </w:t>
      </w:r>
    </w:p>
    <w:p w14:paraId="3900D5D4" w14:textId="77777777" w:rsidR="00F02440" w:rsidRDefault="00F02440" w:rsidP="00F02440">
      <w:r>
        <w:rPr>
          <w:b/>
          <w:bCs/>
        </w:rPr>
        <w:t xml:space="preserve">1982 </w:t>
      </w:r>
      <w:r>
        <w:t xml:space="preserve">- Queen Mother </w:t>
      </w:r>
      <w:proofErr w:type="spellStart"/>
      <w:r>
        <w:t>Dzeliwe</w:t>
      </w:r>
      <w:proofErr w:type="spellEnd"/>
      <w:r>
        <w:t xml:space="preserve"> is </w:t>
      </w:r>
      <w:proofErr w:type="spellStart"/>
      <w:r>
        <w:t>authorised</w:t>
      </w:r>
      <w:proofErr w:type="spellEnd"/>
      <w:r>
        <w:t xml:space="preserve"> to act as Regent until Prince </w:t>
      </w:r>
      <w:proofErr w:type="spellStart"/>
      <w:r>
        <w:t>Makhosetive</w:t>
      </w:r>
      <w:proofErr w:type="spellEnd"/>
      <w:r>
        <w:t xml:space="preserve"> reaches 21. </w:t>
      </w:r>
    </w:p>
    <w:p w14:paraId="7017EFE5" w14:textId="77777777" w:rsidR="00F02440" w:rsidRDefault="00F02440" w:rsidP="00F02440">
      <w:r>
        <w:rPr>
          <w:b/>
          <w:bCs/>
        </w:rPr>
        <w:t xml:space="preserve">1983 </w:t>
      </w:r>
      <w:r>
        <w:t xml:space="preserve">- Queen Regent </w:t>
      </w:r>
      <w:proofErr w:type="spellStart"/>
      <w:r>
        <w:t>Dzeliwe</w:t>
      </w:r>
      <w:proofErr w:type="spellEnd"/>
      <w:r>
        <w:t xml:space="preserve"> is deposed. Queen Ntombi, Prince </w:t>
      </w:r>
      <w:proofErr w:type="spellStart"/>
      <w:r>
        <w:t>Makhosetive's</w:t>
      </w:r>
      <w:proofErr w:type="spellEnd"/>
      <w:r>
        <w:t xml:space="preserve"> mother, is made regent. </w:t>
      </w:r>
    </w:p>
    <w:p w14:paraId="615B18C7" w14:textId="77777777" w:rsidR="00F02440" w:rsidRDefault="00F02440" w:rsidP="00F02440">
      <w:r>
        <w:rPr>
          <w:b/>
          <w:bCs/>
        </w:rPr>
        <w:t xml:space="preserve">1983 </w:t>
      </w:r>
      <w:r>
        <w:t>- The People's United Democratic Movement (</w:t>
      </w:r>
      <w:proofErr w:type="spellStart"/>
      <w:r>
        <w:t>Pudemo</w:t>
      </w:r>
      <w:proofErr w:type="spellEnd"/>
      <w:r>
        <w:t xml:space="preserve">) is formed. </w:t>
      </w:r>
    </w:p>
    <w:p w14:paraId="7ED27C68" w14:textId="77777777" w:rsidR="00F02440" w:rsidRDefault="00F02440" w:rsidP="00F02440">
      <w:r>
        <w:rPr>
          <w:b/>
          <w:bCs/>
        </w:rPr>
        <w:t xml:space="preserve">1986 </w:t>
      </w:r>
      <w:r>
        <w:t xml:space="preserve">- Prince </w:t>
      </w:r>
      <w:proofErr w:type="spellStart"/>
      <w:r>
        <w:t>Makhosetive</w:t>
      </w:r>
      <w:proofErr w:type="spellEnd"/>
      <w:r>
        <w:t xml:space="preserve"> is crowned - three years early - and assumes the title of King </w:t>
      </w:r>
      <w:proofErr w:type="spellStart"/>
      <w:r>
        <w:t>Mswati</w:t>
      </w:r>
      <w:proofErr w:type="spellEnd"/>
      <w:r>
        <w:t xml:space="preserve"> III. </w:t>
      </w:r>
    </w:p>
    <w:p w14:paraId="6BFB941F" w14:textId="77777777" w:rsidR="00F02440" w:rsidRDefault="00F02440" w:rsidP="00F02440">
      <w:r>
        <w:rPr>
          <w:b/>
          <w:bCs/>
        </w:rPr>
        <w:t xml:space="preserve">1986 </w:t>
      </w:r>
      <w:r>
        <w:t xml:space="preserve">- King </w:t>
      </w:r>
      <w:proofErr w:type="spellStart"/>
      <w:r>
        <w:t>Mswati</w:t>
      </w:r>
      <w:proofErr w:type="spellEnd"/>
      <w:r>
        <w:t xml:space="preserve"> dissolves the Supreme Council of State (</w:t>
      </w:r>
      <w:proofErr w:type="spellStart"/>
      <w:r>
        <w:t>Liqoqo</w:t>
      </w:r>
      <w:proofErr w:type="spellEnd"/>
      <w:r>
        <w:t xml:space="preserve">). </w:t>
      </w:r>
    </w:p>
    <w:p w14:paraId="2D6E4A4C" w14:textId="77777777" w:rsidR="00F02440" w:rsidRDefault="00F02440" w:rsidP="00F02440">
      <w:r>
        <w:rPr>
          <w:b/>
          <w:bCs/>
        </w:rPr>
        <w:t xml:space="preserve">1991 </w:t>
      </w:r>
      <w:r>
        <w:t xml:space="preserve">- King </w:t>
      </w:r>
      <w:proofErr w:type="spellStart"/>
      <w:r>
        <w:t>Mswati</w:t>
      </w:r>
      <w:proofErr w:type="spellEnd"/>
      <w:r>
        <w:t xml:space="preserve"> agrees to review the </w:t>
      </w:r>
      <w:proofErr w:type="spellStart"/>
      <w:r>
        <w:t>Tinkhundla</w:t>
      </w:r>
      <w:proofErr w:type="spellEnd"/>
      <w:r>
        <w:t xml:space="preserve"> system by setting up a commission. </w:t>
      </w:r>
      <w:proofErr w:type="spellStart"/>
      <w:r>
        <w:t>Pudemo</w:t>
      </w:r>
      <w:proofErr w:type="spellEnd"/>
      <w:r>
        <w:t xml:space="preserve"> rejects the commission. </w:t>
      </w:r>
    </w:p>
    <w:p w14:paraId="7B2501C6" w14:textId="77777777" w:rsidR="00F02440" w:rsidRDefault="00F02440" w:rsidP="00F02440">
      <w:r>
        <w:rPr>
          <w:b/>
          <w:bCs/>
        </w:rPr>
        <w:t xml:space="preserve">1992 </w:t>
      </w:r>
      <w:r>
        <w:t xml:space="preserve">- The king sets up a second commission to review political reforms. </w:t>
      </w:r>
    </w:p>
    <w:p w14:paraId="55C203A9" w14:textId="77777777" w:rsidR="00F02440" w:rsidRDefault="00F02440" w:rsidP="00F02440">
      <w:r>
        <w:rPr>
          <w:b/>
          <w:bCs/>
        </w:rPr>
        <w:t xml:space="preserve">1992 </w:t>
      </w:r>
      <w:r>
        <w:t xml:space="preserve">- </w:t>
      </w:r>
      <w:proofErr w:type="spellStart"/>
      <w:r>
        <w:t>Pudemo</w:t>
      </w:r>
      <w:proofErr w:type="spellEnd"/>
      <w:r>
        <w:t xml:space="preserve"> rejects the second commission's proposals. King </w:t>
      </w:r>
      <w:proofErr w:type="spellStart"/>
      <w:r>
        <w:t>Mswati</w:t>
      </w:r>
      <w:proofErr w:type="spellEnd"/>
      <w:r>
        <w:t xml:space="preserve"> dissolves parliament and announces he will govern by decree until the elections. </w:t>
      </w:r>
    </w:p>
    <w:p w14:paraId="0F13589E" w14:textId="77777777" w:rsidR="00F02440" w:rsidRDefault="00F02440" w:rsidP="00F02440">
      <w:r>
        <w:rPr>
          <w:b/>
          <w:bCs/>
        </w:rPr>
        <w:t xml:space="preserve">1997 </w:t>
      </w:r>
      <w:r>
        <w:t xml:space="preserve">- Half of the </w:t>
      </w:r>
      <w:proofErr w:type="spellStart"/>
      <w:r>
        <w:t>labour</w:t>
      </w:r>
      <w:proofErr w:type="spellEnd"/>
      <w:r>
        <w:t xml:space="preserve"> force observes a general strike called by the SFTU. The government declares the strike illegal. </w:t>
      </w:r>
    </w:p>
    <w:p w14:paraId="743B604A" w14:textId="77777777" w:rsidR="00F02440" w:rsidRDefault="00F02440" w:rsidP="00F02440">
      <w:pPr>
        <w:pStyle w:val="Heading2"/>
      </w:pPr>
      <w:r>
        <w:t xml:space="preserve">Aids epidemic </w:t>
      </w:r>
    </w:p>
    <w:p w14:paraId="24E9EE3F" w14:textId="77777777" w:rsidR="00F02440" w:rsidRDefault="00F02440" w:rsidP="00F02440">
      <w:r>
        <w:rPr>
          <w:b/>
          <w:bCs/>
        </w:rPr>
        <w:t xml:space="preserve">2003 </w:t>
      </w:r>
      <w:r>
        <w:t xml:space="preserve">October - Parliamentary elections; pro-democracy activist Obed Dlamini wins a seat. </w:t>
      </w:r>
    </w:p>
    <w:p w14:paraId="3D65A800" w14:textId="77777777" w:rsidR="00F02440" w:rsidRDefault="00F02440" w:rsidP="00F02440">
      <w:r>
        <w:rPr>
          <w:b/>
          <w:bCs/>
        </w:rPr>
        <w:t xml:space="preserve">2004 </w:t>
      </w:r>
      <w:r>
        <w:t xml:space="preserve">March - UN Aids envoy says Swaziland has the world's highest rate of HIV infection. </w:t>
      </w:r>
    </w:p>
    <w:p w14:paraId="7FEADBEB" w14:textId="77777777" w:rsidR="00F02440" w:rsidRDefault="00F02440" w:rsidP="00F02440">
      <w:r>
        <w:rPr>
          <w:b/>
          <w:bCs/>
        </w:rPr>
        <w:t xml:space="preserve">2004 </w:t>
      </w:r>
      <w:r>
        <w:t xml:space="preserve">July - King proposes to build new royal residences to house some of his wives. </w:t>
      </w:r>
    </w:p>
    <w:p w14:paraId="7003B0FE" w14:textId="77777777" w:rsidR="00F02440" w:rsidRDefault="00F02440" w:rsidP="00F02440">
      <w:r>
        <w:rPr>
          <w:b/>
          <w:bCs/>
        </w:rPr>
        <w:t xml:space="preserve">2005 </w:t>
      </w:r>
      <w:r>
        <w:t xml:space="preserve">August - King signs a new constitution. </w:t>
      </w:r>
    </w:p>
    <w:p w14:paraId="58A9EC65" w14:textId="77777777" w:rsidR="00F02440" w:rsidRDefault="00F02440" w:rsidP="00F02440">
      <w:pPr>
        <w:pStyle w:val="Heading2"/>
      </w:pPr>
      <w:r>
        <w:t xml:space="preserve">Opposition protests </w:t>
      </w:r>
    </w:p>
    <w:p w14:paraId="09DEBCBB" w14:textId="77777777" w:rsidR="00F02440" w:rsidRDefault="00F02440" w:rsidP="00F02440">
      <w:r>
        <w:rPr>
          <w:b/>
          <w:bCs/>
        </w:rPr>
        <w:t xml:space="preserve">2007 </w:t>
      </w:r>
      <w:r>
        <w:t xml:space="preserve">July - Thousands protest in the commercial capital Manzini to press for democratic reforms. </w:t>
      </w:r>
    </w:p>
    <w:p w14:paraId="40FB03D6" w14:textId="77777777" w:rsidR="00F02440" w:rsidRDefault="00F02440" w:rsidP="00F02440">
      <w:r>
        <w:rPr>
          <w:b/>
          <w:bCs/>
        </w:rPr>
        <w:t xml:space="preserve">2008 </w:t>
      </w:r>
      <w:r>
        <w:t xml:space="preserve">September - Opposition groups boycott elections as part of their campaign for multi-party elections. </w:t>
      </w:r>
    </w:p>
    <w:p w14:paraId="78CF0187" w14:textId="77777777" w:rsidR="00F02440" w:rsidRDefault="00F02440" w:rsidP="00F02440">
      <w:r>
        <w:rPr>
          <w:b/>
          <w:bCs/>
        </w:rPr>
        <w:t xml:space="preserve">2010 </w:t>
      </w:r>
      <w:r>
        <w:t xml:space="preserve">September - Pro-democracy demonstrators march through Manzini, despite the arrest of some 50 activists the previous day. </w:t>
      </w:r>
    </w:p>
    <w:p w14:paraId="387AA19D" w14:textId="77777777" w:rsidR="00F02440" w:rsidRDefault="00F02440" w:rsidP="00F02440">
      <w:r>
        <w:rPr>
          <w:b/>
          <w:bCs/>
        </w:rPr>
        <w:t xml:space="preserve">2011 </w:t>
      </w:r>
      <w:r>
        <w:t>November - Swaziland is hit by a budget crisis described by the IMF as "critical", with the government struggling to pay the salaries of public sector workers.</w:t>
      </w:r>
    </w:p>
    <w:p w14:paraId="5396CA64" w14:textId="77777777" w:rsidR="00F02440" w:rsidRDefault="00F02440" w:rsidP="00F02440">
      <w:r>
        <w:rPr>
          <w:b/>
          <w:bCs/>
        </w:rPr>
        <w:t xml:space="preserve">2013 </w:t>
      </w:r>
      <w:r>
        <w:t xml:space="preserve">August, September - Parliamentary polls. Candidates participate as individuals because parties are barred from contesting elections. </w:t>
      </w:r>
    </w:p>
    <w:p w14:paraId="5ADF4DAC" w14:textId="77777777" w:rsidR="00F02440" w:rsidRDefault="00F02440" w:rsidP="00F02440">
      <w:r>
        <w:rPr>
          <w:b/>
          <w:bCs/>
        </w:rPr>
        <w:t xml:space="preserve">2018 </w:t>
      </w:r>
      <w:r>
        <w:t xml:space="preserve">April - King </w:t>
      </w:r>
      <w:proofErr w:type="spellStart"/>
      <w:r>
        <w:t>Mswati</w:t>
      </w:r>
      <w:proofErr w:type="spellEnd"/>
      <w:r>
        <w:t xml:space="preserve"> announces that the country is to change its name to eSwatini. </w:t>
      </w:r>
    </w:p>
    <w:p w14:paraId="79353641" w14:textId="77777777" w:rsidR="00F02440" w:rsidRDefault="00F02440"/>
    <w:sectPr w:rsidR="00F0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304C0"/>
    <w:multiLevelType w:val="multilevel"/>
    <w:tmpl w:val="CC5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40"/>
    <w:rsid w:val="00303BBE"/>
    <w:rsid w:val="00874BDA"/>
    <w:rsid w:val="00F02440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86D0"/>
  <w15:chartTrackingRefBased/>
  <w15:docId w15:val="{12A86D5A-2292-4ACB-8DAA-DF995138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4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F02440"/>
  </w:style>
  <w:style w:type="character" w:styleId="Hyperlink">
    <w:name w:val="Hyperlink"/>
    <w:basedOn w:val="DefaultParagraphFont"/>
    <w:uiPriority w:val="99"/>
    <w:semiHidden/>
    <w:unhideWhenUsed/>
    <w:rsid w:val="00F02440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F02440"/>
  </w:style>
  <w:style w:type="character" w:customStyle="1" w:styleId="css-178wc68-visuallyhidden">
    <w:name w:val="css-178wc68-visuallyhidden"/>
    <w:basedOn w:val="DefaultParagraphFont"/>
    <w:rsid w:val="00F02440"/>
  </w:style>
  <w:style w:type="character" w:customStyle="1" w:styleId="Heading2Char">
    <w:name w:val="Heading 2 Char"/>
    <w:basedOn w:val="DefaultParagraphFont"/>
    <w:link w:val="Heading2"/>
    <w:uiPriority w:val="9"/>
    <w:semiHidden/>
    <w:rsid w:val="00F02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monitorin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2020-09-13T08:07:00Z</dcterms:created>
  <dcterms:modified xsi:type="dcterms:W3CDTF">2020-09-13T08:09:00Z</dcterms:modified>
</cp:coreProperties>
</file>