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CDAFD7" w14:textId="77777777" w:rsidR="00641D9D" w:rsidRDefault="00836CA0">
      <w:pPr>
        <w:pStyle w:val="Title"/>
      </w:pPr>
      <w:r>
        <w:t>Benin</w:t>
      </w:r>
    </w:p>
    <w:p w14:paraId="17DFA7F2" w14:textId="77777777" w:rsidR="00641D9D" w:rsidRDefault="00836CA0">
      <w:pPr>
        <w:pStyle w:val="Heading2"/>
      </w:pPr>
      <w:bookmarkStart w:id="0" w:name="political-stability-estimate-data"/>
      <w:r>
        <w:t>Political Stability Estimate Data</w:t>
      </w:r>
    </w:p>
    <w:p w14:paraId="7A3AA469" w14:textId="77777777" w:rsidR="00641D9D" w:rsidRDefault="00836CA0">
      <w:pPr>
        <w:pStyle w:val="FirstParagraph"/>
      </w:pPr>
      <w:r>
        <w:t>The data set shows the political stability estimate of the country each year.</w:t>
      </w:r>
    </w:p>
    <w:p w14:paraId="36C24482" w14:textId="77777777" w:rsidR="00641D9D" w:rsidRDefault="00836CA0">
      <w:pPr>
        <w:pStyle w:val="SourceCode"/>
      </w:pPr>
      <w:r>
        <w:rPr>
          <w:rStyle w:val="VerbatimChar"/>
        </w:rPr>
        <w:t>## # A tibble: 19 x 5</w:t>
      </w:r>
      <w:r>
        <w:br/>
      </w:r>
      <w:r>
        <w:rPr>
          <w:rStyle w:val="VerbatimChar"/>
        </w:rPr>
        <w:t xml:space="preserve">##    country iso3c  date stability stabilityCategory4 </w:t>
      </w:r>
      <w:r>
        <w:br/>
      </w:r>
      <w:r>
        <w:rPr>
          <w:rStyle w:val="VerbatimChar"/>
        </w:rPr>
        <w:t xml:space="preserve">##    &lt;chr&gt;   &lt;chr&gt; &lt;dbl&gt;     &lt;dbl&gt; &lt;chr&gt;              </w:t>
      </w:r>
      <w:r>
        <w:br/>
      </w:r>
      <w:r>
        <w:rPr>
          <w:rStyle w:val="VerbatimChar"/>
        </w:rPr>
        <w:t xml:space="preserve">##  1 Benin   BEN    1996   1.05    highly stable      </w:t>
      </w:r>
      <w:r>
        <w:br/>
      </w:r>
      <w:r>
        <w:rPr>
          <w:rStyle w:val="VerbatimChar"/>
        </w:rPr>
        <w:t xml:space="preserve">##  2 Benin   BEN    1998   0.741   moderately stable  </w:t>
      </w:r>
      <w:r>
        <w:br/>
      </w:r>
      <w:r>
        <w:rPr>
          <w:rStyle w:val="VerbatimChar"/>
        </w:rPr>
        <w:t xml:space="preserve">##  3 Benin   BEN    2000   0.798   moderately stable  </w:t>
      </w:r>
      <w:r>
        <w:br/>
      </w:r>
      <w:r>
        <w:rPr>
          <w:rStyle w:val="VerbatimChar"/>
        </w:rPr>
        <w:t>##  4 Benin   BEN    2002   0.82</w:t>
      </w:r>
      <w:r>
        <w:rPr>
          <w:rStyle w:val="VerbatimChar"/>
        </w:rPr>
        <w:t xml:space="preserve">0   moderately stable  </w:t>
      </w:r>
      <w:r>
        <w:br/>
      </w:r>
      <w:r>
        <w:rPr>
          <w:rStyle w:val="VerbatimChar"/>
        </w:rPr>
        <w:t xml:space="preserve">##  5 Benin   BEN    2003   0.679   moderately stable  </w:t>
      </w:r>
      <w:r>
        <w:br/>
      </w:r>
      <w:r>
        <w:rPr>
          <w:rStyle w:val="VerbatimChar"/>
        </w:rPr>
        <w:t xml:space="preserve">##  6 Benin   BEN    2004   0.265   moderately stable  </w:t>
      </w:r>
      <w:r>
        <w:br/>
      </w:r>
      <w:r>
        <w:rPr>
          <w:rStyle w:val="VerbatimChar"/>
        </w:rPr>
        <w:t xml:space="preserve">##  7 Benin   BEN    2005   0.447   moderately stable  </w:t>
      </w:r>
      <w:r>
        <w:br/>
      </w:r>
      <w:r>
        <w:rPr>
          <w:rStyle w:val="VerbatimChar"/>
        </w:rPr>
        <w:t xml:space="preserve">##  8 Benin   BEN    2006   0.547   moderately stable  </w:t>
      </w:r>
      <w:r>
        <w:br/>
      </w:r>
      <w:r>
        <w:rPr>
          <w:rStyle w:val="VerbatimChar"/>
        </w:rPr>
        <w:t>##  9 Be</w:t>
      </w:r>
      <w:r>
        <w:rPr>
          <w:rStyle w:val="VerbatimChar"/>
        </w:rPr>
        <w:t xml:space="preserve">nin   BEN    2007   0.386   moderately stable  </w:t>
      </w:r>
      <w:r>
        <w:br/>
      </w:r>
      <w:r>
        <w:rPr>
          <w:rStyle w:val="VerbatimChar"/>
        </w:rPr>
        <w:t xml:space="preserve">## 10 Benin   BEN    2008   0.375   moderately stable  </w:t>
      </w:r>
      <w:r>
        <w:br/>
      </w:r>
      <w:r>
        <w:rPr>
          <w:rStyle w:val="VerbatimChar"/>
        </w:rPr>
        <w:t xml:space="preserve">## 11 Benin   BEN    2009   0.403   moderately stable  </w:t>
      </w:r>
      <w:r>
        <w:br/>
      </w:r>
      <w:r>
        <w:rPr>
          <w:rStyle w:val="VerbatimChar"/>
        </w:rPr>
        <w:t xml:space="preserve">## 12 Benin   BEN    2010   0.261   moderately stable  </w:t>
      </w:r>
      <w:r>
        <w:br/>
      </w:r>
      <w:r>
        <w:rPr>
          <w:rStyle w:val="VerbatimChar"/>
        </w:rPr>
        <w:t>## 13 Benin   BEN    2011   0.318   mode</w:t>
      </w:r>
      <w:r>
        <w:rPr>
          <w:rStyle w:val="VerbatimChar"/>
        </w:rPr>
        <w:t xml:space="preserve">rately stable  </w:t>
      </w:r>
      <w:r>
        <w:br/>
      </w:r>
      <w:r>
        <w:rPr>
          <w:rStyle w:val="VerbatimChar"/>
        </w:rPr>
        <w:t xml:space="preserve">## 14 Benin   BEN    2012   0.364   moderately stable  </w:t>
      </w:r>
      <w:r>
        <w:br/>
      </w:r>
      <w:r>
        <w:rPr>
          <w:rStyle w:val="VerbatimChar"/>
        </w:rPr>
        <w:t xml:space="preserve">## 15 Benin   BEN    2013   0.301   moderately stable  </w:t>
      </w:r>
      <w:r>
        <w:br/>
      </w:r>
      <w:r>
        <w:rPr>
          <w:rStyle w:val="VerbatimChar"/>
        </w:rPr>
        <w:t xml:space="preserve">## 16 Benin   BEN    2014   0.0271  moderately stable  </w:t>
      </w:r>
      <w:r>
        <w:br/>
      </w:r>
      <w:r>
        <w:rPr>
          <w:rStyle w:val="VerbatimChar"/>
        </w:rPr>
        <w:t>## 17 Benin   BEN    2015  -0.0135  moderately unstable</w:t>
      </w:r>
      <w:r>
        <w:br/>
      </w:r>
      <w:r>
        <w:rPr>
          <w:rStyle w:val="VerbatimChar"/>
        </w:rPr>
        <w:t>## 18 Benin   BE</w:t>
      </w:r>
      <w:r>
        <w:rPr>
          <w:rStyle w:val="VerbatimChar"/>
        </w:rPr>
        <w:t>N    2016  -0.00203 moderately unstable</w:t>
      </w:r>
      <w:r>
        <w:br/>
      </w:r>
      <w:r>
        <w:rPr>
          <w:rStyle w:val="VerbatimChar"/>
        </w:rPr>
        <w:t>## 19 Benin   BEN    2017   0.0453  moderately stable</w:t>
      </w:r>
    </w:p>
    <w:p w14:paraId="55CB0C83" w14:textId="77777777" w:rsidR="00641D9D" w:rsidRDefault="00836CA0">
      <w:pPr>
        <w:pStyle w:val="Heading2"/>
      </w:pPr>
      <w:bookmarkStart w:id="1" w:name="political-stability-estimate-plot"/>
      <w:bookmarkEnd w:id="0"/>
      <w:r>
        <w:t>Political Stability Estimate Plot</w:t>
      </w:r>
    </w:p>
    <w:p w14:paraId="69ABDCE5" w14:textId="77777777" w:rsidR="00641D9D" w:rsidRDefault="00836CA0">
      <w:pPr>
        <w:pStyle w:val="FirstParagraph"/>
      </w:pPr>
      <w:r>
        <w:t>The plot shows the trends of stabilization and destabilization for the each country.</w:t>
      </w:r>
    </w:p>
    <w:p w14:paraId="01463F32" w14:textId="77777777" w:rsidR="00641D9D" w:rsidRDefault="00836CA0">
      <w:pPr>
        <w:pStyle w:val="CaptionedFigure"/>
      </w:pPr>
      <w:r>
        <w:rPr>
          <w:noProof/>
        </w:rPr>
        <w:lastRenderedPageBreak/>
        <w:drawing>
          <wp:inline distT="0" distB="0" distL="0" distR="0" wp14:anchorId="4F433F8D" wp14:editId="61E9E70D">
            <wp:extent cx="4620126" cy="3696101"/>
            <wp:effectExtent l="0" t="0" r="0" b="0"/>
            <wp:docPr id="1" name="Picture" descr="Political Stability Tren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scriptForGeneratingStabilityDataAndTrend_files/figure-docx/Political%20Stability%20Plot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F31A42" w14:textId="77777777" w:rsidR="00641D9D" w:rsidRDefault="00836CA0">
      <w:pPr>
        <w:pStyle w:val="ImageCaption"/>
      </w:pPr>
      <w:r>
        <w:t>Political Stability Trend</w:t>
      </w:r>
      <w:bookmarkEnd w:id="1"/>
    </w:p>
    <w:sectPr w:rsidR="00641D9D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30DB53" w14:textId="77777777" w:rsidR="00836CA0" w:rsidRDefault="00836CA0">
      <w:pPr>
        <w:spacing w:after="0"/>
      </w:pPr>
      <w:r>
        <w:separator/>
      </w:r>
    </w:p>
  </w:endnote>
  <w:endnote w:type="continuationSeparator" w:id="0">
    <w:p w14:paraId="0DE0995C" w14:textId="77777777" w:rsidR="00836CA0" w:rsidRDefault="00836CA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707AC1" w14:textId="77777777" w:rsidR="00836CA0" w:rsidRDefault="00836CA0">
      <w:r>
        <w:separator/>
      </w:r>
    </w:p>
  </w:footnote>
  <w:footnote w:type="continuationSeparator" w:id="0">
    <w:p w14:paraId="685809DF" w14:textId="77777777" w:rsidR="00836CA0" w:rsidRDefault="00836CA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1AE401"/>
    <w:multiLevelType w:val="multilevel"/>
    <w:tmpl w:val="631A49CA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tzA2tDQ1M7QwNTcxMzVX0lEKTi0uzszPAykwrAUAYhDIwSwAAAA="/>
  </w:docVars>
  <w:rsids>
    <w:rsidRoot w:val="00590D07"/>
    <w:rsid w:val="00011C8B"/>
    <w:rsid w:val="000A3E27"/>
    <w:rsid w:val="004E29B3"/>
    <w:rsid w:val="00590D07"/>
    <w:rsid w:val="00641D9D"/>
    <w:rsid w:val="00784D58"/>
    <w:rsid w:val="00836CA0"/>
    <w:rsid w:val="008D6863"/>
    <w:rsid w:val="00B86B75"/>
    <w:rsid w:val="00BC48D5"/>
    <w:rsid w:val="00C36279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DE39BD"/>
  <w15:docId w15:val="{BCA1151D-D979-406D-940E-C6B0F94C1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218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Benin</dc:title>
  <dc:creator>Adrien Ratsimbaharison</dc:creator>
  <cp:keywords/>
  <cp:lastModifiedBy>Adrien Ratsimbaharison</cp:lastModifiedBy>
  <cp:revision>2</cp:revision>
  <dcterms:created xsi:type="dcterms:W3CDTF">2021-10-10T06:06:00Z</dcterms:created>
  <dcterms:modified xsi:type="dcterms:W3CDTF">2021-10-10T06:06:00Z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/>
  </property>
  <property fmtid="{D5CDD505-2E9C-101B-9397-08002B2CF9AE}" pid="3" name="output">
    <vt:lpwstr/>
  </property>
</Properties>
</file>