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96ED" w14:textId="77777777" w:rsidR="00BC79F4" w:rsidRDefault="000146C5">
      <w:pPr>
        <w:pStyle w:val="Title"/>
      </w:pPr>
      <w:r>
        <w:t>Botswana</w:t>
      </w:r>
    </w:p>
    <w:p w14:paraId="1CB5F869" w14:textId="77777777" w:rsidR="00BC79F4" w:rsidRDefault="000146C5">
      <w:pPr>
        <w:pStyle w:val="Heading2"/>
      </w:pPr>
      <w:bookmarkStart w:id="0" w:name="population-data"/>
      <w:r>
        <w:t>Population Data</w:t>
      </w:r>
    </w:p>
    <w:p w14:paraId="0C07A6CB" w14:textId="77777777" w:rsidR="00BC79F4" w:rsidRDefault="000146C5">
      <w:pPr>
        <w:pStyle w:val="FirstParagraph"/>
      </w:pPr>
      <w:r>
        <w:t>The data set shows the political stability estimate of the country each year.</w:t>
      </w:r>
    </w:p>
    <w:p w14:paraId="1C967AA3" w14:textId="77777777" w:rsidR="00BC79F4" w:rsidRDefault="000146C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Botswana BWA    1996    1504730 very small  </w:t>
      </w:r>
      <w:r>
        <w:br/>
      </w:r>
      <w:r>
        <w:rPr>
          <w:rStyle w:val="VerbatimChar"/>
        </w:rPr>
        <w:t xml:space="preserve">##  2 Botswana BWA    1997    1540425 very small  </w:t>
      </w:r>
      <w:r>
        <w:br/>
      </w:r>
      <w:r>
        <w:rPr>
          <w:rStyle w:val="VerbatimChar"/>
        </w:rPr>
        <w:t xml:space="preserve">##  3 Botswana BWA    1998    1575824 very small  </w:t>
      </w:r>
      <w:r>
        <w:br/>
      </w:r>
      <w:r>
        <w:rPr>
          <w:rStyle w:val="VerbatimChar"/>
        </w:rPr>
        <w:t xml:space="preserve">##  4 Botswana BWA    1999    1610264 very small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Botswana BWA    2000    1643334 very small  </w:t>
      </w:r>
      <w:r>
        <w:br/>
      </w:r>
      <w:r>
        <w:rPr>
          <w:rStyle w:val="VerbatimChar"/>
        </w:rPr>
        <w:t xml:space="preserve">##  6 Botswana BWA    2001    1674678 very small  </w:t>
      </w:r>
      <w:r>
        <w:br/>
      </w:r>
      <w:r>
        <w:rPr>
          <w:rStyle w:val="VerbatimChar"/>
        </w:rPr>
        <w:t xml:space="preserve">##  7 Botswana BWA    2002    1704642 very small  </w:t>
      </w:r>
      <w:r>
        <w:br/>
      </w:r>
      <w:r>
        <w:rPr>
          <w:rStyle w:val="VerbatimChar"/>
        </w:rPr>
        <w:t xml:space="preserve">##  8 Botswana BWA    2003    1734398 very small  </w:t>
      </w:r>
      <w:r>
        <w:br/>
      </w:r>
      <w:r>
        <w:rPr>
          <w:rStyle w:val="VerbatimChar"/>
        </w:rPr>
        <w:t xml:space="preserve">##  9 Botswana BWA    2004    1765527 very small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Botswana BWA    2005    1799078 very small  </w:t>
      </w:r>
      <w:r>
        <w:br/>
      </w:r>
      <w:r>
        <w:rPr>
          <w:rStyle w:val="VerbatimChar"/>
        </w:rPr>
        <w:t xml:space="preserve">## 11 Botswana BWA    2006    1835908 very small  </w:t>
      </w:r>
      <w:r>
        <w:br/>
      </w:r>
      <w:r>
        <w:rPr>
          <w:rStyle w:val="VerbatimChar"/>
        </w:rPr>
        <w:t xml:space="preserve">## 12 Botswana BWA    2007    1875459 very small  </w:t>
      </w:r>
      <w:r>
        <w:br/>
      </w:r>
      <w:r>
        <w:rPr>
          <w:rStyle w:val="VerbatimChar"/>
        </w:rPr>
        <w:t xml:space="preserve">## 13 Botswana BWA    2008    1915639 very small  </w:t>
      </w:r>
      <w:r>
        <w:br/>
      </w:r>
      <w:r>
        <w:rPr>
          <w:rStyle w:val="VerbatimChar"/>
        </w:rPr>
        <w:t xml:space="preserve">## 14 Botswana BWA    2009    1953498 very small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Botswana BWA    2010    1987105 very small  </w:t>
      </w:r>
      <w:r>
        <w:br/>
      </w:r>
      <w:r>
        <w:rPr>
          <w:rStyle w:val="VerbatimChar"/>
        </w:rPr>
        <w:t xml:space="preserve">## 16 Botswana BWA    2011    2015402 very small  </w:t>
      </w:r>
      <w:r>
        <w:br/>
      </w:r>
      <w:r>
        <w:rPr>
          <w:rStyle w:val="VerbatimChar"/>
        </w:rPr>
        <w:t xml:space="preserve">## 17 Botswana BWA    2012    2039551 very small  </w:t>
      </w:r>
      <w:r>
        <w:br/>
      </w:r>
      <w:r>
        <w:rPr>
          <w:rStyle w:val="VerbatimChar"/>
        </w:rPr>
        <w:t xml:space="preserve">## 18 Botswana BWA    2013    2062536 very small  </w:t>
      </w:r>
      <w:r>
        <w:br/>
      </w:r>
      <w:r>
        <w:rPr>
          <w:rStyle w:val="VerbatimChar"/>
        </w:rPr>
        <w:t xml:space="preserve">## 19 Botswana BWA    2014    2088614 very small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Botswana BWA    2015    2120716 very small  </w:t>
      </w:r>
      <w:r>
        <w:br/>
      </w:r>
      <w:r>
        <w:rPr>
          <w:rStyle w:val="VerbatimChar"/>
        </w:rPr>
        <w:t xml:space="preserve">## 21 Botswana BWA    2016    2159944 very small  </w:t>
      </w:r>
      <w:r>
        <w:br/>
      </w:r>
      <w:r>
        <w:rPr>
          <w:rStyle w:val="VerbatimChar"/>
        </w:rPr>
        <w:t xml:space="preserve">## 22 Botswana BWA    2017    2205128 very small  </w:t>
      </w:r>
      <w:r>
        <w:br/>
      </w:r>
      <w:r>
        <w:rPr>
          <w:rStyle w:val="VerbatimChar"/>
        </w:rPr>
        <w:t>## 23 Botswana BWA    2018    2254126 very small</w:t>
      </w:r>
    </w:p>
    <w:p w14:paraId="53EB7E3B" w14:textId="77777777" w:rsidR="00BC79F4" w:rsidRDefault="000146C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popGrowth</w:t>
      </w:r>
      <w:r>
        <w:rPr>
          <w:rStyle w:val="VerbatimChar"/>
        </w:rPr>
        <w:t xml:space="preserve">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>##  1 Botswana BWA    1996      2.39 moderate growth rate</w:t>
      </w:r>
      <w:r>
        <w:br/>
      </w:r>
      <w:r>
        <w:rPr>
          <w:rStyle w:val="VerbatimChar"/>
        </w:rPr>
        <w:t>##  2 Botswana BWA    1997      2.34 moderate growth rate</w:t>
      </w:r>
      <w:r>
        <w:br/>
      </w:r>
      <w:r>
        <w:rPr>
          <w:rStyle w:val="VerbatimChar"/>
        </w:rPr>
        <w:t>##  3 Botswana BWA    1998      2.27 moderate growth rate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Botswana BWA    1999      2.16 moderate growth rate</w:t>
      </w:r>
      <w:r>
        <w:br/>
      </w:r>
      <w:r>
        <w:rPr>
          <w:rStyle w:val="VerbatimChar"/>
        </w:rPr>
        <w:t>##  5 Botswana BWA    2000      2.03 moderate growth rate</w:t>
      </w:r>
      <w:r>
        <w:br/>
      </w:r>
      <w:r>
        <w:rPr>
          <w:rStyle w:val="VerbatimChar"/>
        </w:rPr>
        <w:t>##  6 Botswana BWA    2001      1.89 moderate growth rate</w:t>
      </w:r>
      <w:r>
        <w:br/>
      </w:r>
      <w:r>
        <w:rPr>
          <w:rStyle w:val="VerbatimChar"/>
        </w:rPr>
        <w:t>##  7 Botswana BWA    2002      1.77 moderate growth rate</w:t>
      </w:r>
      <w:r>
        <w:br/>
      </w:r>
      <w:r>
        <w:rPr>
          <w:rStyle w:val="VerbatimChar"/>
        </w:rPr>
        <w:t>##  8 Botswana BWA    2003</w:t>
      </w:r>
      <w:r>
        <w:rPr>
          <w:rStyle w:val="VerbatimChar"/>
        </w:rPr>
        <w:t xml:space="preserve">      1.73 moderate growth rate</w:t>
      </w:r>
      <w:r>
        <w:br/>
      </w:r>
      <w:r>
        <w:rPr>
          <w:rStyle w:val="VerbatimChar"/>
        </w:rPr>
        <w:t>##  9 Botswana BWA    2004      1.78 moderate growth rate</w:t>
      </w:r>
      <w:r>
        <w:br/>
      </w:r>
      <w:r>
        <w:rPr>
          <w:rStyle w:val="VerbatimChar"/>
        </w:rPr>
        <w:t>## 10 Botswana BWA    2005      1.88 moderate growth rate</w:t>
      </w:r>
      <w:r>
        <w:br/>
      </w:r>
      <w:r>
        <w:rPr>
          <w:rStyle w:val="VerbatimChar"/>
        </w:rPr>
        <w:t>## 11 Botswana BWA    2006      2.03 moderate growth rate</w:t>
      </w:r>
      <w:r>
        <w:br/>
      </w:r>
      <w:r>
        <w:rPr>
          <w:rStyle w:val="VerbatimChar"/>
        </w:rPr>
        <w:t>## 12 Botswana BWA    2007      2.13 moderate grow</w:t>
      </w:r>
      <w:r>
        <w:rPr>
          <w:rStyle w:val="VerbatimChar"/>
        </w:rPr>
        <w:t>th rate</w:t>
      </w:r>
      <w:r>
        <w:br/>
      </w:r>
      <w:r>
        <w:rPr>
          <w:rStyle w:val="VerbatimChar"/>
        </w:rPr>
        <w:lastRenderedPageBreak/>
        <w:t>## 13 Botswana BWA    2008      2.12 moderate growth rate</w:t>
      </w:r>
      <w:r>
        <w:br/>
      </w:r>
      <w:r>
        <w:rPr>
          <w:rStyle w:val="VerbatimChar"/>
        </w:rPr>
        <w:t>## 14 Botswana BWA    2009      1.96 moderate growth rate</w:t>
      </w:r>
      <w:r>
        <w:br/>
      </w:r>
      <w:r>
        <w:rPr>
          <w:rStyle w:val="VerbatimChar"/>
        </w:rPr>
        <w:t>## 15 Botswana BWA    2010      1.71 moderate growth rate</w:t>
      </w:r>
      <w:r>
        <w:br/>
      </w:r>
      <w:r>
        <w:rPr>
          <w:rStyle w:val="VerbatimChar"/>
        </w:rPr>
        <w:t xml:space="preserve">## 16 Botswana BWA    2011      1.41 slow growth rate    </w:t>
      </w:r>
      <w:r>
        <w:br/>
      </w:r>
      <w:r>
        <w:rPr>
          <w:rStyle w:val="VerbatimChar"/>
        </w:rPr>
        <w:t>## 17 Botswana B</w:t>
      </w:r>
      <w:r>
        <w:rPr>
          <w:rStyle w:val="VerbatimChar"/>
        </w:rPr>
        <w:t xml:space="preserve">WA    2012      1.19 slow growth rate    </w:t>
      </w:r>
      <w:r>
        <w:br/>
      </w:r>
      <w:r>
        <w:rPr>
          <w:rStyle w:val="VerbatimChar"/>
        </w:rPr>
        <w:t xml:space="preserve">## 18 Botswana BWA    2013      1.12 slow growth rate    </w:t>
      </w:r>
      <w:r>
        <w:br/>
      </w:r>
      <w:r>
        <w:rPr>
          <w:rStyle w:val="VerbatimChar"/>
        </w:rPr>
        <w:t xml:space="preserve">## 19 Botswana BWA    2014      1.26 slow growth rate    </w:t>
      </w:r>
      <w:r>
        <w:br/>
      </w:r>
      <w:r>
        <w:rPr>
          <w:rStyle w:val="VerbatimChar"/>
        </w:rPr>
        <w:t>## 20 Botswana BWA    2015      1.53 moderate growth rate</w:t>
      </w:r>
      <w:r>
        <w:br/>
      </w:r>
      <w:r>
        <w:rPr>
          <w:rStyle w:val="VerbatimChar"/>
        </w:rPr>
        <w:t>## 21 Botswana BWA    2016      1.83 moderate growth rate</w:t>
      </w:r>
      <w:r>
        <w:br/>
      </w:r>
      <w:r>
        <w:rPr>
          <w:rStyle w:val="VerbatimChar"/>
        </w:rPr>
        <w:t>## 22 Botswana BWA    2017      2.07 moderate growth rate</w:t>
      </w:r>
      <w:r>
        <w:br/>
      </w:r>
      <w:r>
        <w:rPr>
          <w:rStyle w:val="VerbatimChar"/>
        </w:rPr>
        <w:t>## 23 Botswana BWA    2018      2.20 moderate growth rate</w:t>
      </w:r>
    </w:p>
    <w:p w14:paraId="0C566E0F" w14:textId="77777777" w:rsidR="00BC79F4" w:rsidRDefault="000146C5">
      <w:pPr>
        <w:pStyle w:val="Heading2"/>
      </w:pPr>
      <w:bookmarkStart w:id="1" w:name="population-trend"/>
      <w:bookmarkEnd w:id="0"/>
      <w:r>
        <w:t>Population trend</w:t>
      </w:r>
    </w:p>
    <w:p w14:paraId="6AC8FA02" w14:textId="77777777" w:rsidR="00BC79F4" w:rsidRDefault="000146C5">
      <w:pPr>
        <w:pStyle w:val="FirstParagraph"/>
      </w:pPr>
      <w:r>
        <w:t>The plo</w:t>
      </w:r>
      <w:r>
        <w:t>t shows the population trend of the country.</w:t>
      </w:r>
    </w:p>
    <w:p w14:paraId="3B2C0049" w14:textId="77777777" w:rsidR="00BC79F4" w:rsidRDefault="000146C5">
      <w:pPr>
        <w:pStyle w:val="CaptionedFigure"/>
      </w:pPr>
      <w:r>
        <w:rPr>
          <w:noProof/>
        </w:rPr>
        <w:drawing>
          <wp:inline distT="0" distB="0" distL="0" distR="0" wp14:anchorId="728EF420" wp14:editId="713863B0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3B72E" w14:textId="77777777" w:rsidR="00BC79F4" w:rsidRDefault="000146C5">
      <w:pPr>
        <w:pStyle w:val="ImageCaption"/>
      </w:pPr>
      <w:r>
        <w:t>Political Stability Trend</w:t>
      </w:r>
    </w:p>
    <w:p w14:paraId="69671E33" w14:textId="77777777" w:rsidR="00BC79F4" w:rsidRDefault="000146C5">
      <w:pPr>
        <w:pStyle w:val="Heading1"/>
      </w:pPr>
      <w:bookmarkStart w:id="2" w:name="population-growth-graph"/>
      <w:bookmarkEnd w:id="1"/>
      <w:r>
        <w:t>Population growth graph</w:t>
      </w:r>
    </w:p>
    <w:p w14:paraId="33FE7719" w14:textId="77777777" w:rsidR="00BC79F4" w:rsidRDefault="000146C5">
      <w:pPr>
        <w:pStyle w:val="FirstParagraph"/>
      </w:pPr>
      <w:r>
        <w:t>The plot shows the population growth rate trend of the country.</w:t>
      </w:r>
    </w:p>
    <w:p w14:paraId="442BDB7D" w14:textId="77777777" w:rsidR="00BC79F4" w:rsidRDefault="000146C5">
      <w:pPr>
        <w:pStyle w:val="CaptionedFigure"/>
      </w:pPr>
      <w:r>
        <w:rPr>
          <w:noProof/>
        </w:rPr>
        <w:lastRenderedPageBreak/>
        <w:drawing>
          <wp:inline distT="0" distB="0" distL="0" distR="0" wp14:anchorId="1B553EB7" wp14:editId="3053BBFD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02958" w14:textId="77777777" w:rsidR="00BC79F4" w:rsidRDefault="000146C5">
      <w:pPr>
        <w:pStyle w:val="ImageCaption"/>
      </w:pPr>
      <w:r>
        <w:t>Population Growth Trend</w:t>
      </w:r>
      <w:bookmarkEnd w:id="2"/>
    </w:p>
    <w:sectPr w:rsidR="00BC79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A7366" w14:textId="77777777" w:rsidR="000146C5" w:rsidRDefault="000146C5">
      <w:pPr>
        <w:spacing w:after="0"/>
      </w:pPr>
      <w:r>
        <w:separator/>
      </w:r>
    </w:p>
  </w:endnote>
  <w:endnote w:type="continuationSeparator" w:id="0">
    <w:p w14:paraId="041F03EE" w14:textId="77777777" w:rsidR="000146C5" w:rsidRDefault="00014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27430" w14:textId="77777777" w:rsidR="000146C5" w:rsidRDefault="000146C5">
      <w:r>
        <w:separator/>
      </w:r>
    </w:p>
  </w:footnote>
  <w:footnote w:type="continuationSeparator" w:id="0">
    <w:p w14:paraId="587D3AB3" w14:textId="77777777" w:rsidR="000146C5" w:rsidRDefault="0001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6504A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6C5"/>
    <w:rsid w:val="004E29B3"/>
    <w:rsid w:val="00565836"/>
    <w:rsid w:val="00590D07"/>
    <w:rsid w:val="00784D58"/>
    <w:rsid w:val="008D6863"/>
    <w:rsid w:val="00B86B75"/>
    <w:rsid w:val="00BC48D5"/>
    <w:rsid w:val="00BC79F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20A"/>
  <w15:docId w15:val="{C4654C38-F714-4647-AFF7-1E8B5432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2021-03-22T06:31:00Z</dcterms:created>
  <dcterms:modified xsi:type="dcterms:W3CDTF">2021-03-22T06:31:00Z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