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7E949" w14:textId="77777777" w:rsidR="00DC7622" w:rsidRDefault="00FB29D0">
      <w:pPr>
        <w:pStyle w:val="Title"/>
      </w:pPr>
      <w:r>
        <w:t>Burundi</w:t>
      </w:r>
    </w:p>
    <w:p w14:paraId="4D5D6A43" w14:textId="77777777" w:rsidR="00DC7622" w:rsidRDefault="00FB29D0">
      <w:pPr>
        <w:pStyle w:val="Heading2"/>
      </w:pPr>
      <w:bookmarkStart w:id="0" w:name="population-data"/>
      <w:r>
        <w:t>Population Data</w:t>
      </w:r>
    </w:p>
    <w:p w14:paraId="13C276E4" w14:textId="77777777" w:rsidR="00DC7622" w:rsidRDefault="00FB29D0">
      <w:pPr>
        <w:pStyle w:val="FirstParagraph"/>
      </w:pPr>
      <w:r>
        <w:t>The data set shows the political stability estimate of the country each year.</w:t>
      </w:r>
    </w:p>
    <w:p w14:paraId="2657C78C" w14:textId="77777777" w:rsidR="00DC7622" w:rsidRDefault="00FB29D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Burundi BDI    1996    6060111 small       </w:t>
      </w:r>
      <w:r>
        <w:br/>
      </w:r>
      <w:r>
        <w:rPr>
          <w:rStyle w:val="VerbatimChar"/>
        </w:rPr>
        <w:t xml:space="preserve">##  2 Burundi BDI    1997    6122130 small       </w:t>
      </w:r>
      <w:r>
        <w:br/>
      </w:r>
      <w:r>
        <w:rPr>
          <w:rStyle w:val="VerbatimChar"/>
        </w:rPr>
        <w:t xml:space="preserve">##  3 Burundi BDI    1998    6185562 small       </w:t>
      </w:r>
      <w:r>
        <w:br/>
      </w:r>
      <w:r>
        <w:rPr>
          <w:rStyle w:val="VerbatimChar"/>
        </w:rPr>
        <w:t xml:space="preserve">##  4 Burundi BDI    1999    6267124 small 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Burundi BDI    2000    6378871 small       </w:t>
      </w:r>
      <w:r>
        <w:br/>
      </w:r>
      <w:r>
        <w:rPr>
          <w:rStyle w:val="VerbatimChar"/>
        </w:rPr>
        <w:t xml:space="preserve">##  6 Burundi BDI    2001    6525545 small       </w:t>
      </w:r>
      <w:r>
        <w:br/>
      </w:r>
      <w:r>
        <w:rPr>
          <w:rStyle w:val="VerbatimChar"/>
        </w:rPr>
        <w:t xml:space="preserve">##  7 Burundi BDI    2002    6704113 small       </w:t>
      </w:r>
      <w:r>
        <w:br/>
      </w:r>
      <w:r>
        <w:rPr>
          <w:rStyle w:val="VerbatimChar"/>
        </w:rPr>
        <w:t xml:space="preserve">##  8 Burundi BDI    2003    6909154 small       </w:t>
      </w:r>
      <w:r>
        <w:br/>
      </w:r>
      <w:r>
        <w:rPr>
          <w:rStyle w:val="VerbatimChar"/>
        </w:rPr>
        <w:t xml:space="preserve">##  9 Burundi BDI    2004    7131693 small       </w:t>
      </w:r>
      <w:r>
        <w:br/>
      </w:r>
      <w:r>
        <w:rPr>
          <w:rStyle w:val="VerbatimChar"/>
        </w:rPr>
        <w:t>## 10 Burund</w:t>
      </w:r>
      <w:r>
        <w:rPr>
          <w:rStyle w:val="VerbatimChar"/>
        </w:rPr>
        <w:t xml:space="preserve">i BDI    2005    7364862 small       </w:t>
      </w:r>
      <w:r>
        <w:br/>
      </w:r>
      <w:r>
        <w:rPr>
          <w:rStyle w:val="VerbatimChar"/>
        </w:rPr>
        <w:t xml:space="preserve">## 11 Burundi BDI    2006    7607849 small       </w:t>
      </w:r>
      <w:r>
        <w:br/>
      </w:r>
      <w:r>
        <w:rPr>
          <w:rStyle w:val="VerbatimChar"/>
        </w:rPr>
        <w:t xml:space="preserve">## 12 Burundi BDI    2007    7862214 small       </w:t>
      </w:r>
      <w:r>
        <w:br/>
      </w:r>
      <w:r>
        <w:rPr>
          <w:rStyle w:val="VerbatimChar"/>
        </w:rPr>
        <w:t xml:space="preserve">## 13 Burundi BDI    2008    8126102 small       </w:t>
      </w:r>
      <w:r>
        <w:br/>
      </w:r>
      <w:r>
        <w:rPr>
          <w:rStyle w:val="VerbatimChar"/>
        </w:rPr>
        <w:t xml:space="preserve">## 14 Burundi BDI    2009    8397668 small       </w:t>
      </w:r>
      <w:r>
        <w:br/>
      </w:r>
      <w:r>
        <w:rPr>
          <w:rStyle w:val="VerbatimChar"/>
        </w:rPr>
        <w:t xml:space="preserve">## 15 Burundi BDI </w:t>
      </w:r>
      <w:r>
        <w:rPr>
          <w:rStyle w:val="VerbatimChar"/>
        </w:rPr>
        <w:t xml:space="preserve">   2010    8675602 small       </w:t>
      </w:r>
      <w:r>
        <w:br/>
      </w:r>
      <w:r>
        <w:rPr>
          <w:rStyle w:val="VerbatimChar"/>
        </w:rPr>
        <w:t xml:space="preserve">## 16 Burundi BDI    2011    8958406 small       </w:t>
      </w:r>
      <w:r>
        <w:br/>
      </w:r>
      <w:r>
        <w:rPr>
          <w:rStyle w:val="VerbatimChar"/>
        </w:rPr>
        <w:t xml:space="preserve">## 17 Burundi BDI    2012    9245988 small       </w:t>
      </w:r>
      <w:r>
        <w:br/>
      </w:r>
      <w:r>
        <w:rPr>
          <w:rStyle w:val="VerbatimChar"/>
        </w:rPr>
        <w:t xml:space="preserve">## 18 Burundi BDI    2013    9540289 small       </w:t>
      </w:r>
      <w:r>
        <w:br/>
      </w:r>
      <w:r>
        <w:rPr>
          <w:rStyle w:val="VerbatimChar"/>
        </w:rPr>
        <w:t xml:space="preserve">## 19 Burundi BDI    2014    9844297 small       </w:t>
      </w:r>
      <w:r>
        <w:br/>
      </w:r>
      <w:r>
        <w:rPr>
          <w:rStyle w:val="VerbatimChar"/>
        </w:rPr>
        <w:t>## 20 Burundi BDI    201</w:t>
      </w:r>
      <w:r>
        <w:rPr>
          <w:rStyle w:val="VerbatimChar"/>
        </w:rPr>
        <w:t xml:space="preserve">5   10160030 small       </w:t>
      </w:r>
      <w:r>
        <w:br/>
      </w:r>
      <w:r>
        <w:rPr>
          <w:rStyle w:val="VerbatimChar"/>
        </w:rPr>
        <w:t xml:space="preserve">## 21 Burundi BDI    2016   10487998 small       </w:t>
      </w:r>
      <w:r>
        <w:br/>
      </w:r>
      <w:r>
        <w:rPr>
          <w:rStyle w:val="VerbatimChar"/>
        </w:rPr>
        <w:t xml:space="preserve">## 22 Burundi BDI    2017   10827024 small       </w:t>
      </w:r>
      <w:r>
        <w:br/>
      </w:r>
      <w:r>
        <w:rPr>
          <w:rStyle w:val="VerbatimChar"/>
        </w:rPr>
        <w:t>## 23 Burundi BDI    2018   11175378 small</w:t>
      </w:r>
    </w:p>
    <w:p w14:paraId="108EFA9D" w14:textId="77777777" w:rsidR="00DC7622" w:rsidRDefault="00FB29D0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iso3c  date popGrowth popGrowthCat5       </w:t>
      </w:r>
      <w:r>
        <w:br/>
      </w:r>
      <w:r>
        <w:rPr>
          <w:rStyle w:val="VerbatimChar"/>
        </w:rPr>
        <w:t>##    &lt;c</w:t>
      </w:r>
      <w:r>
        <w:rPr>
          <w:rStyle w:val="VerbatimChar"/>
        </w:rPr>
        <w:t xml:space="preserve">hr&gt;   &lt;chr&gt; &lt;dbl&gt;     &lt;dbl&gt; &lt;chr&gt;               </w:t>
      </w:r>
      <w:r>
        <w:br/>
      </w:r>
      <w:r>
        <w:rPr>
          <w:rStyle w:val="VerbatimChar"/>
        </w:rPr>
        <w:t xml:space="preserve">##  1 Burundi BDI    1996      1.21 slow growth rate    </w:t>
      </w:r>
      <w:r>
        <w:br/>
      </w:r>
      <w:r>
        <w:rPr>
          <w:rStyle w:val="VerbatimChar"/>
        </w:rPr>
        <w:t xml:space="preserve">##  2 Burundi BDI    1997      1.02 slow growth rate    </w:t>
      </w:r>
      <w:r>
        <w:br/>
      </w:r>
      <w:r>
        <w:rPr>
          <w:rStyle w:val="VerbatimChar"/>
        </w:rPr>
        <w:t xml:space="preserve">##  3 Burundi BDI    1998      1.03 slow growth rate    </w:t>
      </w:r>
      <w:r>
        <w:br/>
      </w:r>
      <w:r>
        <w:rPr>
          <w:rStyle w:val="VerbatimChar"/>
        </w:rPr>
        <w:t xml:space="preserve">##  4 Burundi BDI    1999      1.31 </w:t>
      </w:r>
      <w:r>
        <w:rPr>
          <w:rStyle w:val="VerbatimChar"/>
        </w:rPr>
        <w:t xml:space="preserve">slow growth rate    </w:t>
      </w:r>
      <w:r>
        <w:br/>
      </w:r>
      <w:r>
        <w:rPr>
          <w:rStyle w:val="VerbatimChar"/>
        </w:rPr>
        <w:t>##  5 Burundi BDI    2000      1.77 moderate growth rate</w:t>
      </w:r>
      <w:r>
        <w:br/>
      </w:r>
      <w:r>
        <w:rPr>
          <w:rStyle w:val="VerbatimChar"/>
        </w:rPr>
        <w:t>##  6 Burundi BDI    2001      2.27 moderate growth rate</w:t>
      </w:r>
      <w:r>
        <w:br/>
      </w:r>
      <w:r>
        <w:rPr>
          <w:rStyle w:val="VerbatimChar"/>
        </w:rPr>
        <w:t xml:space="preserve">##  7 Burundi BDI    2002      2.70 high growth rate    </w:t>
      </w:r>
      <w:r>
        <w:br/>
      </w:r>
      <w:r>
        <w:rPr>
          <w:rStyle w:val="VerbatimChar"/>
        </w:rPr>
        <w:t xml:space="preserve">##  8 Burundi BDI    2003      3.01 high growth rate    </w:t>
      </w:r>
      <w:r>
        <w:br/>
      </w:r>
      <w:r>
        <w:rPr>
          <w:rStyle w:val="VerbatimChar"/>
        </w:rPr>
        <w:t>##  9 B</w:t>
      </w:r>
      <w:r>
        <w:rPr>
          <w:rStyle w:val="VerbatimChar"/>
        </w:rPr>
        <w:t xml:space="preserve">urundi BDI    2004      3.17 high growth rate    </w:t>
      </w:r>
      <w:r>
        <w:br/>
      </w:r>
      <w:r>
        <w:rPr>
          <w:rStyle w:val="VerbatimChar"/>
        </w:rPr>
        <w:t xml:space="preserve">## 10 Burundi BDI    2005      3.22 high growth rate    </w:t>
      </w:r>
      <w:r>
        <w:br/>
      </w:r>
      <w:r>
        <w:rPr>
          <w:rStyle w:val="VerbatimChar"/>
        </w:rPr>
        <w:t xml:space="preserve">## 11 Burundi BDI    2006      3.25 high growth rate    </w:t>
      </w:r>
      <w:r>
        <w:br/>
      </w:r>
      <w:r>
        <w:rPr>
          <w:rStyle w:val="VerbatimChar"/>
        </w:rPr>
        <w:t xml:space="preserve">## 12 Burundi BDI    2007      3.29 high growth rate    </w:t>
      </w:r>
      <w:r>
        <w:br/>
      </w:r>
      <w:r>
        <w:rPr>
          <w:rStyle w:val="VerbatimChar"/>
        </w:rPr>
        <w:lastRenderedPageBreak/>
        <w:t>## 13 Burundi BDI    2008      3.30</w:t>
      </w:r>
      <w:r>
        <w:rPr>
          <w:rStyle w:val="VerbatimChar"/>
        </w:rPr>
        <w:t xml:space="preserve"> high growth rate    </w:t>
      </w:r>
      <w:r>
        <w:br/>
      </w:r>
      <w:r>
        <w:rPr>
          <w:rStyle w:val="VerbatimChar"/>
        </w:rPr>
        <w:t xml:space="preserve">## 14 Burundi BDI    2009      3.29 high growth rate    </w:t>
      </w:r>
      <w:r>
        <w:br/>
      </w:r>
      <w:r>
        <w:rPr>
          <w:rStyle w:val="VerbatimChar"/>
        </w:rPr>
        <w:t xml:space="preserve">## 15 Burundi BDI    2010      3.26 high growth rate    </w:t>
      </w:r>
      <w:r>
        <w:br/>
      </w:r>
      <w:r>
        <w:rPr>
          <w:rStyle w:val="VerbatimChar"/>
        </w:rPr>
        <w:t xml:space="preserve">## 16 Burundi BDI    2011      3.21 high growth rate    </w:t>
      </w:r>
      <w:r>
        <w:br/>
      </w:r>
      <w:r>
        <w:rPr>
          <w:rStyle w:val="VerbatimChar"/>
        </w:rPr>
        <w:t xml:space="preserve">## 17 Burundi BDI    2012      3.16 high growth rate    </w:t>
      </w:r>
      <w:r>
        <w:br/>
      </w:r>
      <w:r>
        <w:rPr>
          <w:rStyle w:val="VerbatimChar"/>
        </w:rPr>
        <w:t xml:space="preserve">## 18 Burundi BDI    2013      3.13 high growth rate    </w:t>
      </w:r>
      <w:r>
        <w:br/>
      </w:r>
      <w:r>
        <w:rPr>
          <w:rStyle w:val="VerbatimChar"/>
        </w:rPr>
        <w:t xml:space="preserve">## 19 Burundi BDI    2014      3.14 high growth rate    </w:t>
      </w:r>
      <w:r>
        <w:br/>
      </w:r>
      <w:r>
        <w:rPr>
          <w:rStyle w:val="VerbatimChar"/>
        </w:rPr>
        <w:t xml:space="preserve">## 20 Burundi BDI    2015      3.16 high growth rate    </w:t>
      </w:r>
      <w:r>
        <w:br/>
      </w:r>
      <w:r>
        <w:rPr>
          <w:rStyle w:val="VerbatimChar"/>
        </w:rPr>
        <w:t xml:space="preserve">## 21 Burundi BDI    2016      3.18 high growth rate    </w:t>
      </w:r>
      <w:r>
        <w:br/>
      </w:r>
      <w:r>
        <w:rPr>
          <w:rStyle w:val="VerbatimChar"/>
        </w:rPr>
        <w:t xml:space="preserve">## 22 Burundi BDI    2017   </w:t>
      </w:r>
      <w:r>
        <w:rPr>
          <w:rStyle w:val="VerbatimChar"/>
        </w:rPr>
        <w:t xml:space="preserve">   3.18 high growth rate    </w:t>
      </w:r>
      <w:r>
        <w:br/>
      </w:r>
      <w:r>
        <w:rPr>
          <w:rStyle w:val="VerbatimChar"/>
        </w:rPr>
        <w:t>## 23 Burundi BDI    2018      3.17 high growth rate</w:t>
      </w:r>
    </w:p>
    <w:p w14:paraId="583107B7" w14:textId="77777777" w:rsidR="00DC7622" w:rsidRDefault="00FB29D0">
      <w:pPr>
        <w:pStyle w:val="Heading2"/>
      </w:pPr>
      <w:bookmarkStart w:id="1" w:name="population-trend"/>
      <w:bookmarkEnd w:id="0"/>
      <w:r>
        <w:t>Population trend</w:t>
      </w:r>
    </w:p>
    <w:p w14:paraId="6C01D789" w14:textId="77777777" w:rsidR="00DC7622" w:rsidRDefault="00FB29D0">
      <w:pPr>
        <w:pStyle w:val="FirstParagraph"/>
      </w:pPr>
      <w:r>
        <w:t>The plot shows the population trend of the country.</w:t>
      </w:r>
    </w:p>
    <w:p w14:paraId="1DB69DBB" w14:textId="77777777" w:rsidR="00DC7622" w:rsidRDefault="00FB29D0">
      <w:pPr>
        <w:pStyle w:val="CaptionedFigure"/>
      </w:pPr>
      <w:r>
        <w:rPr>
          <w:noProof/>
        </w:rPr>
        <w:drawing>
          <wp:inline distT="0" distB="0" distL="0" distR="0" wp14:anchorId="6D9AF716" wp14:editId="6D06089E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DC543" w14:textId="77777777" w:rsidR="00DC7622" w:rsidRDefault="00FB29D0">
      <w:pPr>
        <w:pStyle w:val="ImageCaption"/>
      </w:pPr>
      <w:r>
        <w:t>Political Stability Trend</w:t>
      </w:r>
    </w:p>
    <w:p w14:paraId="4E1542E7" w14:textId="77777777" w:rsidR="00DC7622" w:rsidRDefault="00FB29D0">
      <w:pPr>
        <w:pStyle w:val="Heading1"/>
      </w:pPr>
      <w:bookmarkStart w:id="2" w:name="population-growth-graph"/>
      <w:bookmarkEnd w:id="1"/>
      <w:r>
        <w:t>Population growth graph</w:t>
      </w:r>
    </w:p>
    <w:p w14:paraId="20B46E2A" w14:textId="77777777" w:rsidR="00DC7622" w:rsidRDefault="00FB29D0">
      <w:pPr>
        <w:pStyle w:val="FirstParagraph"/>
      </w:pPr>
      <w:r>
        <w:t>The plot shows the population growth rate trend of th</w:t>
      </w:r>
      <w:r>
        <w:t>e country.</w:t>
      </w:r>
    </w:p>
    <w:p w14:paraId="44F30E5C" w14:textId="77777777" w:rsidR="00DC7622" w:rsidRDefault="00FB29D0">
      <w:pPr>
        <w:pStyle w:val="CaptionedFigure"/>
      </w:pPr>
      <w:r>
        <w:rPr>
          <w:noProof/>
        </w:rPr>
        <w:lastRenderedPageBreak/>
        <w:drawing>
          <wp:inline distT="0" distB="0" distL="0" distR="0" wp14:anchorId="1B857888" wp14:editId="6A6DB8DE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7AB5BD" w14:textId="77777777" w:rsidR="00DC7622" w:rsidRDefault="00FB29D0">
      <w:pPr>
        <w:pStyle w:val="ImageCaption"/>
      </w:pPr>
      <w:r>
        <w:t>Population Growth Trend</w:t>
      </w:r>
      <w:bookmarkEnd w:id="2"/>
    </w:p>
    <w:sectPr w:rsidR="00DC76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2EFE1" w14:textId="77777777" w:rsidR="00FB29D0" w:rsidRDefault="00FB29D0">
      <w:pPr>
        <w:spacing w:after="0"/>
      </w:pPr>
      <w:r>
        <w:separator/>
      </w:r>
    </w:p>
  </w:endnote>
  <w:endnote w:type="continuationSeparator" w:id="0">
    <w:p w14:paraId="3FAB9D1F" w14:textId="77777777" w:rsidR="00FB29D0" w:rsidRDefault="00FB29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8D33E" w14:textId="77777777" w:rsidR="00FB29D0" w:rsidRDefault="00FB29D0">
      <w:r>
        <w:separator/>
      </w:r>
    </w:p>
  </w:footnote>
  <w:footnote w:type="continuationSeparator" w:id="0">
    <w:p w14:paraId="6686740A" w14:textId="77777777" w:rsidR="00FB29D0" w:rsidRDefault="00FB2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6A4A04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F4400"/>
    <w:rsid w:val="004E29B3"/>
    <w:rsid w:val="00590D07"/>
    <w:rsid w:val="00784D58"/>
    <w:rsid w:val="008D6863"/>
    <w:rsid w:val="00B86B75"/>
    <w:rsid w:val="00BC48D5"/>
    <w:rsid w:val="00C36279"/>
    <w:rsid w:val="00DC7622"/>
    <w:rsid w:val="00E315A3"/>
    <w:rsid w:val="00FB29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B2AB"/>
  <w15:docId w15:val="{C51DF40C-AE8D-4B2F-A3D0-107563AD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Burundi</dc:title>
  <dc:creator>Adrien Ratsimbaharison</dc:creator>
  <cp:keywords/>
  <cp:lastModifiedBy>Adrien Ratsimbaharison</cp:lastModifiedBy>
  <cp:revision>2</cp:revision>
  <dcterms:created xsi:type="dcterms:W3CDTF">2021-03-22T06:33:00Z</dcterms:created>
  <dcterms:modified xsi:type="dcterms:W3CDTF">2021-03-22T06:33:00Z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