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63A8" w14:textId="77777777" w:rsidR="000D533D" w:rsidRDefault="0014759B">
      <w:pPr>
        <w:pStyle w:val="Title"/>
      </w:pPr>
      <w:r>
        <w:t>Congo, Dem. Rep.</w:t>
      </w:r>
    </w:p>
    <w:p w14:paraId="1360DEC7" w14:textId="77777777" w:rsidR="000D533D" w:rsidRDefault="0014759B">
      <w:pPr>
        <w:pStyle w:val="Heading2"/>
      </w:pPr>
      <w:bookmarkStart w:id="0" w:name="population-data"/>
      <w:r>
        <w:t>Population Data</w:t>
      </w:r>
    </w:p>
    <w:p w14:paraId="064F3B5C" w14:textId="77777777" w:rsidR="000D533D" w:rsidRDefault="0014759B">
      <w:pPr>
        <w:pStyle w:val="FirstParagraph"/>
      </w:pPr>
      <w:r>
        <w:t>The data set shows the political stability estimate of the country each year.</w:t>
      </w:r>
    </w:p>
    <w:p w14:paraId="28A4DB57" w14:textId="77777777" w:rsidR="000D533D" w:rsidRDefault="0014759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iso3c  date population popCategory5</w:t>
      </w:r>
      <w:r>
        <w:br/>
      </w:r>
      <w:r>
        <w:rPr>
          <w:rStyle w:val="VerbatimChar"/>
        </w:rPr>
        <w:t xml:space="preserve">##    &lt;chr&gt;            &lt;chr&gt; &lt;dbl&gt;      &lt;dbl&gt; &lt;chr&gt;       </w:t>
      </w:r>
      <w:r>
        <w:br/>
      </w:r>
      <w:r>
        <w:rPr>
          <w:rStyle w:val="VerbatimChar"/>
        </w:rPr>
        <w:t xml:space="preserve">##  1 Congo, Dem. Rep. COD    1996   42757243 medium      </w:t>
      </w:r>
      <w:r>
        <w:br/>
      </w:r>
      <w:r>
        <w:rPr>
          <w:rStyle w:val="VerbatimChar"/>
        </w:rPr>
        <w:t xml:space="preserve">##  2 Congo, Dem. Rep. COD    1997   43827180 medium      </w:t>
      </w:r>
      <w:r>
        <w:br/>
      </w:r>
      <w:r>
        <w:rPr>
          <w:rStyle w:val="VerbatimChar"/>
        </w:rPr>
        <w:t xml:space="preserve">##  3 Congo, Dem. Rep. COD    1998   44849967 medium      </w:t>
      </w:r>
      <w:r>
        <w:br/>
      </w:r>
      <w:r>
        <w:rPr>
          <w:rStyle w:val="VerbatimChar"/>
        </w:rPr>
        <w:t>##  4 Congo, Dem. Re</w:t>
      </w:r>
      <w:r>
        <w:rPr>
          <w:rStyle w:val="VerbatimChar"/>
        </w:rPr>
        <w:t xml:space="preserve">p. COD    1999   45919613 medium      </w:t>
      </w:r>
      <w:r>
        <w:br/>
      </w:r>
      <w:r>
        <w:rPr>
          <w:rStyle w:val="VerbatimChar"/>
        </w:rPr>
        <w:t xml:space="preserve">##  5 Congo, Dem. Rep. COD    2000   47105826 medium      </w:t>
      </w:r>
      <w:r>
        <w:br/>
      </w:r>
      <w:r>
        <w:rPr>
          <w:rStyle w:val="VerbatimChar"/>
        </w:rPr>
        <w:t xml:space="preserve">##  6 Congo, Dem. Rep. COD    2001   48428545 medium      </w:t>
      </w:r>
      <w:r>
        <w:br/>
      </w:r>
      <w:r>
        <w:rPr>
          <w:rStyle w:val="VerbatimChar"/>
        </w:rPr>
        <w:t xml:space="preserve">##  7 Congo, Dem. Rep. COD    2002   49871666 medium      </w:t>
      </w:r>
      <w:r>
        <w:br/>
      </w:r>
      <w:r>
        <w:rPr>
          <w:rStyle w:val="VerbatimChar"/>
        </w:rPr>
        <w:t>##  8 Congo, Dem. Rep. COD    2003   514</w:t>
      </w:r>
      <w:r>
        <w:rPr>
          <w:rStyle w:val="VerbatimChar"/>
        </w:rPr>
        <w:t xml:space="preserve">25580 medium      </w:t>
      </w:r>
      <w:r>
        <w:br/>
      </w:r>
      <w:r>
        <w:rPr>
          <w:rStyle w:val="VerbatimChar"/>
        </w:rPr>
        <w:t xml:space="preserve">##  9 Congo, Dem. Rep. COD    2004   53068880 medium      </w:t>
      </w:r>
      <w:r>
        <w:br/>
      </w:r>
      <w:r>
        <w:rPr>
          <w:rStyle w:val="VerbatimChar"/>
        </w:rPr>
        <w:t xml:space="preserve">## 10 Congo, Dem. Rep. COD    2005   54785903 medium      </w:t>
      </w:r>
      <w:r>
        <w:br/>
      </w:r>
      <w:r>
        <w:rPr>
          <w:rStyle w:val="VerbatimChar"/>
        </w:rPr>
        <w:t xml:space="preserve">## 11 Congo, Dem. Rep. COD    2006   56578037 medium      </w:t>
      </w:r>
      <w:r>
        <w:br/>
      </w:r>
      <w:r>
        <w:rPr>
          <w:rStyle w:val="VerbatimChar"/>
        </w:rPr>
        <w:t xml:space="preserve">## 12 Congo, Dem. Rep. COD    2007   58453683 medium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13 Congo, Dem. Rep. COD    2008   60411195 medium      </w:t>
      </w:r>
      <w:r>
        <w:br/>
      </w:r>
      <w:r>
        <w:rPr>
          <w:rStyle w:val="VerbatimChar"/>
        </w:rPr>
        <w:t xml:space="preserve">## 14 Congo, Dem. Rep. COD    2009   62448574 medium      </w:t>
      </w:r>
      <w:r>
        <w:br/>
      </w:r>
      <w:r>
        <w:rPr>
          <w:rStyle w:val="VerbatimChar"/>
        </w:rPr>
        <w:t xml:space="preserve">## 15 Congo, Dem. Rep. COD    2010   64563854 medium      </w:t>
      </w:r>
      <w:r>
        <w:br/>
      </w:r>
      <w:r>
        <w:rPr>
          <w:rStyle w:val="VerbatimChar"/>
        </w:rPr>
        <w:t xml:space="preserve">## 16 Congo, Dem. Rep. COD    2011   66755153 medium      </w:t>
      </w:r>
      <w:r>
        <w:br/>
      </w:r>
      <w:r>
        <w:rPr>
          <w:rStyle w:val="VerbatimChar"/>
        </w:rPr>
        <w:t>## 17 Congo, Dem. Rep</w:t>
      </w:r>
      <w:r>
        <w:rPr>
          <w:rStyle w:val="VerbatimChar"/>
        </w:rPr>
        <w:t xml:space="preserve">. COD    2012   69020747 medium      </w:t>
      </w:r>
      <w:r>
        <w:br/>
      </w:r>
      <w:r>
        <w:rPr>
          <w:rStyle w:val="VerbatimChar"/>
        </w:rPr>
        <w:t xml:space="preserve">## 18 Congo, Dem. Rep. COD    2013   71358807 medium      </w:t>
      </w:r>
      <w:r>
        <w:br/>
      </w:r>
      <w:r>
        <w:rPr>
          <w:rStyle w:val="VerbatimChar"/>
        </w:rPr>
        <w:t xml:space="preserve">## 19 Congo, Dem. Rep. COD    2014   73767447 medium      </w:t>
      </w:r>
      <w:r>
        <w:br/>
      </w:r>
      <w:r>
        <w:rPr>
          <w:rStyle w:val="VerbatimChar"/>
        </w:rPr>
        <w:t xml:space="preserve">## 20 Congo, Dem. Rep. COD    2015   76244544 large       </w:t>
      </w:r>
      <w:r>
        <w:br/>
      </w:r>
      <w:r>
        <w:rPr>
          <w:rStyle w:val="VerbatimChar"/>
        </w:rPr>
        <w:t>## 21 Congo, Dem. Rep. COD    2016   7878</w:t>
      </w:r>
      <w:r>
        <w:rPr>
          <w:rStyle w:val="VerbatimChar"/>
        </w:rPr>
        <w:t xml:space="preserve">9127 large       </w:t>
      </w:r>
      <w:r>
        <w:br/>
      </w:r>
      <w:r>
        <w:rPr>
          <w:rStyle w:val="VerbatimChar"/>
        </w:rPr>
        <w:t xml:space="preserve">## 22 Congo, Dem. Rep. COD    2017   81398764 large       </w:t>
      </w:r>
      <w:r>
        <w:br/>
      </w:r>
      <w:r>
        <w:rPr>
          <w:rStyle w:val="VerbatimChar"/>
        </w:rPr>
        <w:t>## 23 Congo, Dem. Rep. COD    2018   84068091 large</w:t>
      </w:r>
    </w:p>
    <w:p w14:paraId="577F64CE" w14:textId="77777777" w:rsidR="000D533D" w:rsidRDefault="0014759B">
      <w:pPr>
        <w:pStyle w:val="Heading1"/>
      </w:pPr>
      <w:bookmarkStart w:id="1" w:name="population-growth-data"/>
      <w:bookmarkEnd w:id="0"/>
      <w:r>
        <w:t>Population growth data</w:t>
      </w:r>
    </w:p>
    <w:p w14:paraId="4D4B289F" w14:textId="77777777" w:rsidR="000D533D" w:rsidRDefault="0014759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   iso3c  date popGrowth popGrowthCat5       </w:t>
      </w:r>
      <w:r>
        <w:br/>
      </w:r>
      <w:r>
        <w:rPr>
          <w:rStyle w:val="VerbatimChar"/>
        </w:rPr>
        <w:t xml:space="preserve">##    &lt;chr&gt;     </w:t>
      </w:r>
      <w:r>
        <w:rPr>
          <w:rStyle w:val="VerbatimChar"/>
        </w:rPr>
        <w:t xml:space="preserve">       &lt;chr&gt; &lt;dbl&gt;     &lt;dbl&gt; &lt;chr&gt;               </w:t>
      </w:r>
      <w:r>
        <w:br/>
      </w:r>
      <w:r>
        <w:rPr>
          <w:rStyle w:val="VerbatimChar"/>
        </w:rPr>
        <w:t xml:space="preserve">##  1 Congo, Dem. Rep. COD    1996      2.80 high growth rate    </w:t>
      </w:r>
      <w:r>
        <w:br/>
      </w:r>
      <w:r>
        <w:rPr>
          <w:rStyle w:val="VerbatimChar"/>
        </w:rPr>
        <w:t>##  2 Congo, Dem. Rep. COD    1997      2.47 moderate growth rate</w:t>
      </w:r>
      <w:r>
        <w:br/>
      </w:r>
      <w:r>
        <w:rPr>
          <w:rStyle w:val="VerbatimChar"/>
        </w:rPr>
        <w:t>##  3 Congo, Dem. Rep. COD    1998      2.31 moderate growth rate</w:t>
      </w:r>
      <w:r>
        <w:br/>
      </w:r>
      <w:r>
        <w:rPr>
          <w:rStyle w:val="VerbatimChar"/>
        </w:rPr>
        <w:t>##  4 Co</w:t>
      </w:r>
      <w:r>
        <w:rPr>
          <w:rStyle w:val="VerbatimChar"/>
        </w:rPr>
        <w:t>ngo, Dem. Rep. COD    1999      2.36 moderate growth rate</w:t>
      </w:r>
      <w:r>
        <w:br/>
      </w:r>
      <w:r>
        <w:rPr>
          <w:rStyle w:val="VerbatimChar"/>
        </w:rPr>
        <w:t xml:space="preserve">##  5 Congo, Dem. Rep. COD    2000      2.55 high growth rate    </w:t>
      </w:r>
      <w:r>
        <w:br/>
      </w:r>
      <w:r>
        <w:rPr>
          <w:rStyle w:val="VerbatimChar"/>
        </w:rPr>
        <w:t xml:space="preserve">##  6 Congo, Dem. Rep. COD    2001      2.77 high growth rate    </w:t>
      </w:r>
      <w:r>
        <w:br/>
      </w:r>
      <w:r>
        <w:rPr>
          <w:rStyle w:val="VerbatimChar"/>
        </w:rPr>
        <w:t xml:space="preserve">##  7 Congo, Dem. Rep. COD    2002      2.94 high growth rate    </w:t>
      </w:r>
      <w:r>
        <w:br/>
      </w:r>
      <w:r>
        <w:rPr>
          <w:rStyle w:val="VerbatimChar"/>
        </w:rPr>
        <w:t xml:space="preserve">##  8 Congo, Dem. Rep. COD    2003      3.07 high growth rate    </w:t>
      </w:r>
      <w:r>
        <w:br/>
      </w:r>
      <w:r>
        <w:rPr>
          <w:rStyle w:val="VerbatimChar"/>
        </w:rPr>
        <w:t xml:space="preserve">##  9 Congo, Dem. Rep. COD    2004      3.15 high growth rate    </w:t>
      </w:r>
      <w:r>
        <w:br/>
      </w:r>
      <w:r>
        <w:rPr>
          <w:rStyle w:val="VerbatimChar"/>
        </w:rPr>
        <w:lastRenderedPageBreak/>
        <w:t xml:space="preserve">## 10 Congo, Dem. Rep. COD    2005      3.18 high growth rate    </w:t>
      </w:r>
      <w:r>
        <w:br/>
      </w:r>
      <w:r>
        <w:rPr>
          <w:rStyle w:val="VerbatimChar"/>
        </w:rPr>
        <w:t>## 11 Congo, Dem. Rep. COD    2006      3.22 high growth r</w:t>
      </w:r>
      <w:r>
        <w:rPr>
          <w:rStyle w:val="VerbatimChar"/>
        </w:rPr>
        <w:t xml:space="preserve">ate    </w:t>
      </w:r>
      <w:r>
        <w:br/>
      </w:r>
      <w:r>
        <w:rPr>
          <w:rStyle w:val="VerbatimChar"/>
        </w:rPr>
        <w:t xml:space="preserve">## 12 Congo, Dem. Rep. COD    2007      3.26 high growth rate    </w:t>
      </w:r>
      <w:r>
        <w:br/>
      </w:r>
      <w:r>
        <w:rPr>
          <w:rStyle w:val="VerbatimChar"/>
        </w:rPr>
        <w:t xml:space="preserve">## 13 Congo, Dem. Rep. COD    2008      3.29 high growth rate    </w:t>
      </w:r>
      <w:r>
        <w:br/>
      </w:r>
      <w:r>
        <w:rPr>
          <w:rStyle w:val="VerbatimChar"/>
        </w:rPr>
        <w:t xml:space="preserve">## 14 Congo, Dem. Rep. COD    2009      3.32 high growth rate    </w:t>
      </w:r>
      <w:r>
        <w:br/>
      </w:r>
      <w:r>
        <w:rPr>
          <w:rStyle w:val="VerbatimChar"/>
        </w:rPr>
        <w:t xml:space="preserve">## 15 Congo, Dem. Rep. COD    2010      3.33 high </w:t>
      </w:r>
      <w:r>
        <w:rPr>
          <w:rStyle w:val="VerbatimChar"/>
        </w:rPr>
        <w:t xml:space="preserve">growth rate    </w:t>
      </w:r>
      <w:r>
        <w:br/>
      </w:r>
      <w:r>
        <w:rPr>
          <w:rStyle w:val="VerbatimChar"/>
        </w:rPr>
        <w:t xml:space="preserve">## 16 Congo, Dem. Rep. COD    2011      3.34 high growth rate    </w:t>
      </w:r>
      <w:r>
        <w:br/>
      </w:r>
      <w:r>
        <w:rPr>
          <w:rStyle w:val="VerbatimChar"/>
        </w:rPr>
        <w:t xml:space="preserve">## 17 Congo, Dem. Rep. COD    2012      3.34 high growth rate    </w:t>
      </w:r>
      <w:r>
        <w:br/>
      </w:r>
      <w:r>
        <w:rPr>
          <w:rStyle w:val="VerbatimChar"/>
        </w:rPr>
        <w:t xml:space="preserve">## 18 Congo, Dem. Rep. COD    2013      3.33 high growth rate    </w:t>
      </w:r>
      <w:r>
        <w:br/>
      </w:r>
      <w:r>
        <w:rPr>
          <w:rStyle w:val="VerbatimChar"/>
        </w:rPr>
        <w:t xml:space="preserve">## 19 Congo, Dem. Rep. COD    2014      3.32 high growth rate    </w:t>
      </w:r>
      <w:r>
        <w:br/>
      </w:r>
      <w:r>
        <w:rPr>
          <w:rStyle w:val="VerbatimChar"/>
        </w:rPr>
        <w:t xml:space="preserve">## 20 Congo, Dem. Rep. COD    2015      3.30 high growth rate    </w:t>
      </w:r>
      <w:r>
        <w:br/>
      </w:r>
      <w:r>
        <w:rPr>
          <w:rStyle w:val="VerbatimChar"/>
        </w:rPr>
        <w:t>## 21 Congo, Dem. Rep. COD    2016      3.28 high growth r</w:t>
      </w:r>
      <w:r>
        <w:rPr>
          <w:rStyle w:val="VerbatimChar"/>
        </w:rPr>
        <w:t xml:space="preserve">ate    </w:t>
      </w:r>
      <w:r>
        <w:br/>
      </w:r>
      <w:r>
        <w:rPr>
          <w:rStyle w:val="VerbatimChar"/>
        </w:rPr>
        <w:t xml:space="preserve">## 22 Congo, Dem. Rep. COD    2017      3.26 high growth rate    </w:t>
      </w:r>
      <w:r>
        <w:br/>
      </w:r>
      <w:r>
        <w:rPr>
          <w:rStyle w:val="VerbatimChar"/>
        </w:rPr>
        <w:t>## 23 Congo, Dem. Rep. COD    2018      3.23 high growth rate</w:t>
      </w:r>
    </w:p>
    <w:p w14:paraId="57624A48" w14:textId="77777777" w:rsidR="000D533D" w:rsidRDefault="0014759B">
      <w:pPr>
        <w:pStyle w:val="Heading2"/>
      </w:pPr>
      <w:bookmarkStart w:id="2" w:name="population-trend"/>
      <w:r>
        <w:t>Population trend</w:t>
      </w:r>
    </w:p>
    <w:p w14:paraId="70C882EC" w14:textId="77777777" w:rsidR="000D533D" w:rsidRDefault="0014759B">
      <w:pPr>
        <w:pStyle w:val="FirstParagraph"/>
      </w:pPr>
      <w:r>
        <w:t>The plot shows the population trend of the country.</w:t>
      </w:r>
    </w:p>
    <w:p w14:paraId="57537E9C" w14:textId="77777777" w:rsidR="000D533D" w:rsidRDefault="0014759B">
      <w:pPr>
        <w:pStyle w:val="CaptionedFigure"/>
      </w:pPr>
      <w:r>
        <w:rPr>
          <w:noProof/>
        </w:rPr>
        <w:drawing>
          <wp:inline distT="0" distB="0" distL="0" distR="0" wp14:anchorId="15206D63" wp14:editId="1811243E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D0FA6" w14:textId="77777777" w:rsidR="000D533D" w:rsidRDefault="0014759B">
      <w:pPr>
        <w:pStyle w:val="ImageCaption"/>
      </w:pPr>
      <w:r>
        <w:t>Political Stability Trend</w:t>
      </w:r>
    </w:p>
    <w:p w14:paraId="10BE1924" w14:textId="77777777" w:rsidR="000D533D" w:rsidRDefault="0014759B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7D738A4" w14:textId="77777777" w:rsidR="000D533D" w:rsidRDefault="0014759B">
      <w:pPr>
        <w:pStyle w:val="FirstParagraph"/>
      </w:pPr>
      <w:r>
        <w:t>The plot shows the population growth rate trend of the country.</w:t>
      </w:r>
    </w:p>
    <w:p w14:paraId="46A4DF1E" w14:textId="77777777" w:rsidR="000D533D" w:rsidRDefault="0014759B">
      <w:pPr>
        <w:pStyle w:val="CaptionedFigure"/>
      </w:pPr>
      <w:r>
        <w:rPr>
          <w:noProof/>
        </w:rPr>
        <w:lastRenderedPageBreak/>
        <w:drawing>
          <wp:inline distT="0" distB="0" distL="0" distR="0" wp14:anchorId="64A8179E" wp14:editId="1F9EF1FA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05F2F" w14:textId="77777777" w:rsidR="000D533D" w:rsidRDefault="0014759B">
      <w:pPr>
        <w:pStyle w:val="ImageCaption"/>
      </w:pPr>
      <w:r>
        <w:t>Population Growth Trend</w:t>
      </w:r>
      <w:bookmarkEnd w:id="3"/>
    </w:p>
    <w:sectPr w:rsidR="000D53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7CF22" w14:textId="77777777" w:rsidR="0014759B" w:rsidRDefault="0014759B">
      <w:pPr>
        <w:spacing w:after="0"/>
      </w:pPr>
      <w:r>
        <w:separator/>
      </w:r>
    </w:p>
  </w:endnote>
  <w:endnote w:type="continuationSeparator" w:id="0">
    <w:p w14:paraId="477BFDF7" w14:textId="77777777" w:rsidR="0014759B" w:rsidRDefault="00147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996B" w14:textId="77777777" w:rsidR="0014759B" w:rsidRDefault="0014759B">
      <w:r>
        <w:separator/>
      </w:r>
    </w:p>
  </w:footnote>
  <w:footnote w:type="continuationSeparator" w:id="0">
    <w:p w14:paraId="7BEFF360" w14:textId="77777777" w:rsidR="0014759B" w:rsidRDefault="0014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35685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33D"/>
    <w:rsid w:val="0014759B"/>
    <w:rsid w:val="004E29B3"/>
    <w:rsid w:val="00590D07"/>
    <w:rsid w:val="005C666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0342"/>
  <w15:docId w15:val="{4EE5BF8E-FE4B-4847-83E2-BC747D20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2021-03-22T06:43:00Z</dcterms:created>
  <dcterms:modified xsi:type="dcterms:W3CDTF">2021-03-22T06:43:00Z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