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2D70" w14:textId="77777777" w:rsidR="0017429D" w:rsidRDefault="00734F4E">
      <w:pPr>
        <w:pStyle w:val="Title"/>
      </w:pPr>
      <w:r>
        <w:t>South Africa</w:t>
      </w:r>
    </w:p>
    <w:p w14:paraId="45D5F8D4" w14:textId="77777777" w:rsidR="0017429D" w:rsidRDefault="00734F4E">
      <w:pPr>
        <w:pStyle w:val="Heading2"/>
      </w:pPr>
      <w:bookmarkStart w:id="0" w:name="population-data"/>
      <w:r>
        <w:t>Population Data</w:t>
      </w:r>
    </w:p>
    <w:p w14:paraId="3CB7C05F" w14:textId="77777777" w:rsidR="0017429D" w:rsidRDefault="00734F4E">
      <w:pPr>
        <w:pStyle w:val="FirstParagraph"/>
      </w:pPr>
      <w:r>
        <w:t>The data set shows the political stability estimate of the country each year.</w:t>
      </w:r>
    </w:p>
    <w:p w14:paraId="705BD0CE" w14:textId="77777777" w:rsidR="0017429D" w:rsidRDefault="00734F4E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  iso3c  date population popCategory5</w:t>
      </w:r>
      <w:r>
        <w:br/>
      </w:r>
      <w:r>
        <w:rPr>
          <w:rStyle w:val="VerbatimChar"/>
        </w:rPr>
        <w:t xml:space="preserve">##    &lt;chr&gt;        &lt;chr&gt; &lt;dbl&gt;      &lt;dbl&gt; &lt;chr&gt;       </w:t>
      </w:r>
      <w:r>
        <w:br/>
      </w:r>
      <w:r>
        <w:rPr>
          <w:rStyle w:val="VerbatimChar"/>
        </w:rPr>
        <w:t xml:space="preserve">##  1 South Africa ZAF    1996   42241011 medium      </w:t>
      </w:r>
      <w:r>
        <w:br/>
      </w:r>
      <w:r>
        <w:rPr>
          <w:rStyle w:val="VerbatimChar"/>
        </w:rPr>
        <w:t xml:space="preserve">##  2 South Africa ZAF    1997   42987461 medium      </w:t>
      </w:r>
      <w:r>
        <w:br/>
      </w:r>
      <w:r>
        <w:rPr>
          <w:rStyle w:val="VerbatimChar"/>
        </w:rPr>
        <w:t xml:space="preserve">##  3 South Africa ZAF    1998   43682260 medium      </w:t>
      </w:r>
      <w:r>
        <w:br/>
      </w:r>
      <w:r>
        <w:rPr>
          <w:rStyle w:val="VerbatimChar"/>
        </w:rPr>
        <w:t>##  4 South Africa ZAF    1999   443</w:t>
      </w:r>
      <w:r>
        <w:rPr>
          <w:rStyle w:val="VerbatimChar"/>
        </w:rPr>
        <w:t xml:space="preserve">38543 medium      </w:t>
      </w:r>
      <w:r>
        <w:br/>
      </w:r>
      <w:r>
        <w:rPr>
          <w:rStyle w:val="VerbatimChar"/>
        </w:rPr>
        <w:t xml:space="preserve">##  5 South Africa ZAF    2000   44967708 medium      </w:t>
      </w:r>
      <w:r>
        <w:br/>
      </w:r>
      <w:r>
        <w:rPr>
          <w:rStyle w:val="VerbatimChar"/>
        </w:rPr>
        <w:t xml:space="preserve">##  6 South Africa ZAF    2001   45571274 medium      </w:t>
      </w:r>
      <w:r>
        <w:br/>
      </w:r>
      <w:r>
        <w:rPr>
          <w:rStyle w:val="VerbatimChar"/>
        </w:rPr>
        <w:t xml:space="preserve">##  7 South Africa ZAF    2002   46150913 medium      </w:t>
      </w:r>
      <w:r>
        <w:br/>
      </w:r>
      <w:r>
        <w:rPr>
          <w:rStyle w:val="VerbatimChar"/>
        </w:rPr>
        <w:t xml:space="preserve">##  8 South Africa ZAF    2003   46719196 medium      </w:t>
      </w:r>
      <w:r>
        <w:br/>
      </w:r>
      <w:r>
        <w:rPr>
          <w:rStyle w:val="VerbatimChar"/>
        </w:rPr>
        <w:t>##  9 South Afric</w:t>
      </w:r>
      <w:r>
        <w:rPr>
          <w:rStyle w:val="VerbatimChar"/>
        </w:rPr>
        <w:t xml:space="preserve">a ZAF    2004   47291610 medium      </w:t>
      </w:r>
      <w:r>
        <w:br/>
      </w:r>
      <w:r>
        <w:rPr>
          <w:rStyle w:val="VerbatimChar"/>
        </w:rPr>
        <w:t xml:space="preserve">## 10 South Africa ZAF    2005   47880601 medium      </w:t>
      </w:r>
      <w:r>
        <w:br/>
      </w:r>
      <w:r>
        <w:rPr>
          <w:rStyle w:val="VerbatimChar"/>
        </w:rPr>
        <w:t xml:space="preserve">## 11 South Africa ZAF    2006   48489459 medium      </w:t>
      </w:r>
      <w:r>
        <w:br/>
      </w:r>
      <w:r>
        <w:rPr>
          <w:rStyle w:val="VerbatimChar"/>
        </w:rPr>
        <w:t xml:space="preserve">## 12 South Africa ZAF    2007   49119759 medium      </w:t>
      </w:r>
      <w:r>
        <w:br/>
      </w:r>
      <w:r>
        <w:rPr>
          <w:rStyle w:val="VerbatimChar"/>
        </w:rPr>
        <w:t xml:space="preserve">## 13 South Africa ZAF    2008   49779471 medium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14 South Africa ZAF    2009   50477011 medium      </w:t>
      </w:r>
      <w:r>
        <w:br/>
      </w:r>
      <w:r>
        <w:rPr>
          <w:rStyle w:val="VerbatimChar"/>
        </w:rPr>
        <w:t xml:space="preserve">## 15 South Africa ZAF    2010   51216964 medium      </w:t>
      </w:r>
      <w:r>
        <w:br/>
      </w:r>
      <w:r>
        <w:rPr>
          <w:rStyle w:val="VerbatimChar"/>
        </w:rPr>
        <w:t xml:space="preserve">## 16 South Africa ZAF    2011   52004172 medium      </w:t>
      </w:r>
      <w:r>
        <w:br/>
      </w:r>
      <w:r>
        <w:rPr>
          <w:rStyle w:val="VerbatimChar"/>
        </w:rPr>
        <w:t xml:space="preserve">## 17 South Africa ZAF    2012   52834005 medium      </w:t>
      </w:r>
      <w:r>
        <w:br/>
      </w:r>
      <w:r>
        <w:rPr>
          <w:rStyle w:val="VerbatimChar"/>
        </w:rPr>
        <w:t>## 18 South Africa ZAF    2013   5</w:t>
      </w:r>
      <w:r>
        <w:rPr>
          <w:rStyle w:val="VerbatimChar"/>
        </w:rPr>
        <w:t xml:space="preserve">3689236 medium      </w:t>
      </w:r>
      <w:r>
        <w:br/>
      </w:r>
      <w:r>
        <w:rPr>
          <w:rStyle w:val="VerbatimChar"/>
        </w:rPr>
        <w:t xml:space="preserve">## 19 South Africa ZAF    2014   54545991 medium      </w:t>
      </w:r>
      <w:r>
        <w:br/>
      </w:r>
      <w:r>
        <w:rPr>
          <w:rStyle w:val="VerbatimChar"/>
        </w:rPr>
        <w:t xml:space="preserve">## 20 South Africa ZAF    2015   55386367 medium      </w:t>
      </w:r>
      <w:r>
        <w:br/>
      </w:r>
      <w:r>
        <w:rPr>
          <w:rStyle w:val="VerbatimChar"/>
        </w:rPr>
        <w:t xml:space="preserve">## 21 South Africa ZAF    2016   56203654 medium      </w:t>
      </w:r>
      <w:r>
        <w:br/>
      </w:r>
      <w:r>
        <w:rPr>
          <w:rStyle w:val="VerbatimChar"/>
        </w:rPr>
        <w:t xml:space="preserve">## 22 South Africa ZAF    2017   57000451 medium      </w:t>
      </w:r>
      <w:r>
        <w:br/>
      </w:r>
      <w:r>
        <w:rPr>
          <w:rStyle w:val="VerbatimChar"/>
        </w:rPr>
        <w:t>## 23 South Afr</w:t>
      </w:r>
      <w:r>
        <w:rPr>
          <w:rStyle w:val="VerbatimChar"/>
        </w:rPr>
        <w:t>ica ZAF    2018   57779622 medium</w:t>
      </w:r>
    </w:p>
    <w:p w14:paraId="0D6655F1" w14:textId="77777777" w:rsidR="0017429D" w:rsidRDefault="00734F4E">
      <w:pPr>
        <w:pStyle w:val="Heading1"/>
      </w:pPr>
      <w:bookmarkStart w:id="1" w:name="population-growth-data"/>
      <w:bookmarkEnd w:id="0"/>
      <w:r>
        <w:t>Population growth data</w:t>
      </w:r>
    </w:p>
    <w:p w14:paraId="29FBAFA1" w14:textId="77777777" w:rsidR="0017429D" w:rsidRDefault="00734F4E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  iso3c  date popGrowth popGrowthCat5       </w:t>
      </w:r>
      <w:r>
        <w:br/>
      </w:r>
      <w:r>
        <w:rPr>
          <w:rStyle w:val="VerbatimChar"/>
        </w:rPr>
        <w:t xml:space="preserve">##    &lt;chr&gt;        &lt;chr&gt; &lt;dbl&gt;     &lt;dbl&gt; &lt;chr&gt;               </w:t>
      </w:r>
      <w:r>
        <w:br/>
      </w:r>
      <w:r>
        <w:rPr>
          <w:rStyle w:val="VerbatimChar"/>
        </w:rPr>
        <w:t>##  1 South Africa ZAF    1996      1.92 moderate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 2 South Africa ZAF    1997      1.75 moderate growth rate</w:t>
      </w:r>
      <w:r>
        <w:br/>
      </w:r>
      <w:r>
        <w:rPr>
          <w:rStyle w:val="VerbatimChar"/>
        </w:rPr>
        <w:t>##  3 South Africa ZAF    1998      1.60 moderate growth rate</w:t>
      </w:r>
      <w:r>
        <w:br/>
      </w:r>
      <w:r>
        <w:rPr>
          <w:rStyle w:val="VerbatimChar"/>
        </w:rPr>
        <w:t xml:space="preserve">##  4 South Africa ZAF    1999      1.49 slow growth rate    </w:t>
      </w:r>
      <w:r>
        <w:br/>
      </w:r>
      <w:r>
        <w:rPr>
          <w:rStyle w:val="VerbatimChar"/>
        </w:rPr>
        <w:t xml:space="preserve">##  5 South Africa ZAF    2000      1.41 slow growth rate    </w:t>
      </w:r>
      <w:r>
        <w:br/>
      </w:r>
      <w:r>
        <w:rPr>
          <w:rStyle w:val="VerbatimChar"/>
        </w:rPr>
        <w:t xml:space="preserve">##  6 South Africa ZAF    2001      1.33 slow growth rate    </w:t>
      </w:r>
      <w:r>
        <w:br/>
      </w:r>
      <w:r>
        <w:rPr>
          <w:rStyle w:val="VerbatimChar"/>
        </w:rPr>
        <w:t xml:space="preserve">##  7 South Africa ZAF    2002      1.26 slow growth rate    </w:t>
      </w:r>
      <w:r>
        <w:br/>
      </w:r>
      <w:r>
        <w:rPr>
          <w:rStyle w:val="VerbatimChar"/>
        </w:rPr>
        <w:t xml:space="preserve">##  8 South Africa ZAF    2003      1.22 slow growth rate    </w:t>
      </w:r>
      <w:r>
        <w:br/>
      </w:r>
      <w:r>
        <w:rPr>
          <w:rStyle w:val="VerbatimChar"/>
        </w:rPr>
        <w:t xml:space="preserve">##  9 South Africa ZAF    2004      1.22 slow growth rate    </w:t>
      </w:r>
      <w:r>
        <w:br/>
      </w:r>
      <w:r>
        <w:rPr>
          <w:rStyle w:val="VerbatimChar"/>
        </w:rPr>
        <w:lastRenderedPageBreak/>
        <w:t>## 10 S</w:t>
      </w:r>
      <w:r>
        <w:rPr>
          <w:rStyle w:val="VerbatimChar"/>
        </w:rPr>
        <w:t xml:space="preserve">outh Africa ZAF    2005      1.24 slow growth rate    </w:t>
      </w:r>
      <w:r>
        <w:br/>
      </w:r>
      <w:r>
        <w:rPr>
          <w:rStyle w:val="VerbatimChar"/>
        </w:rPr>
        <w:t xml:space="preserve">## 11 South Africa ZAF    2006      1.26 slow growth rate    </w:t>
      </w:r>
      <w:r>
        <w:br/>
      </w:r>
      <w:r>
        <w:rPr>
          <w:rStyle w:val="VerbatimChar"/>
        </w:rPr>
        <w:t xml:space="preserve">## 12 South Africa ZAF    2007      1.29 slow growth rate    </w:t>
      </w:r>
      <w:r>
        <w:br/>
      </w:r>
      <w:r>
        <w:rPr>
          <w:rStyle w:val="VerbatimChar"/>
        </w:rPr>
        <w:t xml:space="preserve">## 13 South Africa ZAF    2008      1.33 slow growth rate    </w:t>
      </w:r>
      <w:r>
        <w:br/>
      </w:r>
      <w:r>
        <w:rPr>
          <w:rStyle w:val="VerbatimChar"/>
        </w:rPr>
        <w:t>## 14 South Afr</w:t>
      </w:r>
      <w:r>
        <w:rPr>
          <w:rStyle w:val="VerbatimChar"/>
        </w:rPr>
        <w:t xml:space="preserve">ica ZAF    2009      1.39 slow growth rate    </w:t>
      </w:r>
      <w:r>
        <w:br/>
      </w:r>
      <w:r>
        <w:rPr>
          <w:rStyle w:val="VerbatimChar"/>
        </w:rPr>
        <w:t xml:space="preserve">## 15 South Africa ZAF    2010      1.46 slow growth rate    </w:t>
      </w:r>
      <w:r>
        <w:br/>
      </w:r>
      <w:r>
        <w:rPr>
          <w:rStyle w:val="VerbatimChar"/>
        </w:rPr>
        <w:t>## 16 South Africa ZAF    2011      1.53 moderate growth rate</w:t>
      </w:r>
      <w:r>
        <w:br/>
      </w:r>
      <w:r>
        <w:rPr>
          <w:rStyle w:val="VerbatimChar"/>
        </w:rPr>
        <w:t>## 17 South Africa ZAF    2012      1.58 moderate growth rate</w:t>
      </w:r>
      <w:r>
        <w:br/>
      </w:r>
      <w:r>
        <w:rPr>
          <w:rStyle w:val="VerbatimChar"/>
        </w:rPr>
        <w:t>## 18 South Africa ZAF    2013      1.61 moderate growth rate</w:t>
      </w:r>
      <w:r>
        <w:br/>
      </w:r>
      <w:r>
        <w:rPr>
          <w:rStyle w:val="VerbatimChar"/>
        </w:rPr>
        <w:t>## 19 South Africa ZAF    2014      1.58 moderate growth rate</w:t>
      </w:r>
      <w:r>
        <w:br/>
      </w:r>
      <w:r>
        <w:rPr>
          <w:rStyle w:val="VerbatimChar"/>
        </w:rPr>
        <w:t>## 20 South Africa ZAF    2015      1.53 moderate growth rate</w:t>
      </w:r>
      <w:r>
        <w:br/>
      </w:r>
      <w:r>
        <w:rPr>
          <w:rStyle w:val="VerbatimChar"/>
        </w:rPr>
        <w:t xml:space="preserve">## 21 South Africa ZAF    2016      1.46 slow growth rate    </w:t>
      </w:r>
      <w:r>
        <w:br/>
      </w:r>
      <w:r>
        <w:rPr>
          <w:rStyle w:val="VerbatimChar"/>
        </w:rPr>
        <w:t>## 22 So</w:t>
      </w:r>
      <w:r>
        <w:rPr>
          <w:rStyle w:val="VerbatimChar"/>
        </w:rPr>
        <w:t xml:space="preserve">uth Africa ZAF    2017      1.41 slow growth rate    </w:t>
      </w:r>
      <w:r>
        <w:br/>
      </w:r>
      <w:r>
        <w:rPr>
          <w:rStyle w:val="VerbatimChar"/>
        </w:rPr>
        <w:t>## 23 South Africa ZAF    2018      1.36 slow growth rate</w:t>
      </w:r>
    </w:p>
    <w:p w14:paraId="378D8C5B" w14:textId="77777777" w:rsidR="0017429D" w:rsidRDefault="00734F4E">
      <w:pPr>
        <w:pStyle w:val="Heading2"/>
      </w:pPr>
      <w:bookmarkStart w:id="2" w:name="population-trend"/>
      <w:r>
        <w:t>Population trend</w:t>
      </w:r>
    </w:p>
    <w:p w14:paraId="4C4E42DE" w14:textId="77777777" w:rsidR="0017429D" w:rsidRDefault="00734F4E">
      <w:pPr>
        <w:pStyle w:val="FirstParagraph"/>
      </w:pPr>
      <w:r>
        <w:t>The plot shows the population trend of the country.</w:t>
      </w:r>
    </w:p>
    <w:p w14:paraId="7168273F" w14:textId="77777777" w:rsidR="0017429D" w:rsidRDefault="00734F4E">
      <w:pPr>
        <w:pStyle w:val="CaptionedFigure"/>
      </w:pPr>
      <w:r>
        <w:rPr>
          <w:noProof/>
        </w:rPr>
        <w:drawing>
          <wp:inline distT="0" distB="0" distL="0" distR="0" wp14:anchorId="656F921E" wp14:editId="04458150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68B9B" w14:textId="77777777" w:rsidR="0017429D" w:rsidRDefault="00734F4E">
      <w:pPr>
        <w:pStyle w:val="ImageCaption"/>
      </w:pPr>
      <w:r>
        <w:t>Political Stability Trend</w:t>
      </w:r>
    </w:p>
    <w:p w14:paraId="4D168C8E" w14:textId="77777777" w:rsidR="0017429D" w:rsidRDefault="00734F4E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751AF5DB" w14:textId="77777777" w:rsidR="0017429D" w:rsidRDefault="00734F4E">
      <w:pPr>
        <w:pStyle w:val="FirstParagraph"/>
      </w:pPr>
      <w:r>
        <w:t>The plot shows the popu</w:t>
      </w:r>
      <w:r>
        <w:t>lation growth rate trend of the country.</w:t>
      </w:r>
    </w:p>
    <w:p w14:paraId="2656BD55" w14:textId="77777777" w:rsidR="0017429D" w:rsidRDefault="00734F4E">
      <w:pPr>
        <w:pStyle w:val="CaptionedFigure"/>
      </w:pPr>
      <w:r>
        <w:rPr>
          <w:noProof/>
        </w:rPr>
        <w:lastRenderedPageBreak/>
        <w:drawing>
          <wp:inline distT="0" distB="0" distL="0" distR="0" wp14:anchorId="797E8990" wp14:editId="06705FAA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A3992" w14:textId="77777777" w:rsidR="0017429D" w:rsidRDefault="00734F4E">
      <w:pPr>
        <w:pStyle w:val="ImageCaption"/>
      </w:pPr>
      <w:r>
        <w:t>Population Growth Trend</w:t>
      </w:r>
      <w:bookmarkEnd w:id="3"/>
    </w:p>
    <w:sectPr w:rsidR="001742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B0F35" w14:textId="77777777" w:rsidR="00734F4E" w:rsidRDefault="00734F4E">
      <w:pPr>
        <w:spacing w:after="0"/>
      </w:pPr>
      <w:r>
        <w:separator/>
      </w:r>
    </w:p>
  </w:endnote>
  <w:endnote w:type="continuationSeparator" w:id="0">
    <w:p w14:paraId="015C36CE" w14:textId="77777777" w:rsidR="00734F4E" w:rsidRDefault="00734F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1411F" w14:textId="77777777" w:rsidR="00734F4E" w:rsidRDefault="00734F4E">
      <w:r>
        <w:separator/>
      </w:r>
    </w:p>
  </w:footnote>
  <w:footnote w:type="continuationSeparator" w:id="0">
    <w:p w14:paraId="7E837E96" w14:textId="77777777" w:rsidR="00734F4E" w:rsidRDefault="00734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57695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429D"/>
    <w:rsid w:val="004E29B3"/>
    <w:rsid w:val="00590D07"/>
    <w:rsid w:val="00713FAA"/>
    <w:rsid w:val="00734F4E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CE7D"/>
  <w15:docId w15:val="{86331C3F-032C-4B22-8B8B-58D55F33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</dc:title>
  <dc:creator>Adrien Ratsimbaharison</dc:creator>
  <cp:keywords/>
  <cp:lastModifiedBy>Adrien Ratsimbaharison</cp:lastModifiedBy>
  <cp:revision>2</cp:revision>
  <dcterms:created xsi:type="dcterms:W3CDTF">2021-03-22T07:29:00Z</dcterms:created>
  <dcterms:modified xsi:type="dcterms:W3CDTF">2021-03-22T07:29:00Z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