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5D5F" w14:textId="77777777" w:rsidR="009C6D1F" w:rsidRDefault="00B56F64">
      <w:pPr>
        <w:pStyle w:val="Title"/>
      </w:pPr>
      <w:r>
        <w:t>Togo</w:t>
      </w:r>
    </w:p>
    <w:p w14:paraId="6988FB39" w14:textId="77777777" w:rsidR="009C6D1F" w:rsidRDefault="00B56F64">
      <w:pPr>
        <w:pStyle w:val="Heading2"/>
      </w:pPr>
      <w:bookmarkStart w:id="0" w:name="population-data"/>
      <w:r>
        <w:t>Population Data</w:t>
      </w:r>
    </w:p>
    <w:p w14:paraId="471AA155" w14:textId="77777777" w:rsidR="009C6D1F" w:rsidRDefault="00B56F64">
      <w:pPr>
        <w:pStyle w:val="FirstParagraph"/>
      </w:pPr>
      <w:r>
        <w:t>The data set shows the political stability estimate of the country each year.</w:t>
      </w:r>
    </w:p>
    <w:p w14:paraId="63AC1BBC" w14:textId="77777777" w:rsidR="009C6D1F" w:rsidRDefault="00B56F64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Togo    TGO    1996    4348805 very small  </w:t>
      </w:r>
      <w:r>
        <w:br/>
      </w:r>
      <w:r>
        <w:rPr>
          <w:rStyle w:val="VerbatimChar"/>
        </w:rPr>
        <w:t xml:space="preserve">##  2 Togo    TGO    1997    4485951 very small  </w:t>
      </w:r>
      <w:r>
        <w:br/>
      </w:r>
      <w:r>
        <w:rPr>
          <w:rStyle w:val="VerbatimChar"/>
        </w:rPr>
        <w:t xml:space="preserve">##  3 Togo    TGO    1998    4632446 very small  </w:t>
      </w:r>
      <w:r>
        <w:br/>
      </w:r>
      <w:r>
        <w:rPr>
          <w:rStyle w:val="VerbatimChar"/>
        </w:rPr>
        <w:t xml:space="preserve">##  4 Togo    TGO    1999    4780448 very small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Togo    TGO    2000    4924402 very small  </w:t>
      </w:r>
      <w:r>
        <w:br/>
      </w:r>
      <w:r>
        <w:rPr>
          <w:rStyle w:val="VerbatimChar"/>
        </w:rPr>
        <w:t xml:space="preserve">##  6 Togo    TGO    2001    5062567 small       </w:t>
      </w:r>
      <w:r>
        <w:br/>
      </w:r>
      <w:r>
        <w:rPr>
          <w:rStyle w:val="VerbatimChar"/>
        </w:rPr>
        <w:t xml:space="preserve">##  7 Togo    TGO    2002    5197031 small       </w:t>
      </w:r>
      <w:r>
        <w:br/>
      </w:r>
      <w:r>
        <w:rPr>
          <w:rStyle w:val="VerbatimChar"/>
        </w:rPr>
        <w:t xml:space="preserve">##  8 Togo    TGO    2003    5330639 small       </w:t>
      </w:r>
      <w:r>
        <w:br/>
      </w:r>
      <w:r>
        <w:rPr>
          <w:rStyle w:val="VerbatimChar"/>
        </w:rPr>
        <w:t xml:space="preserve">##  9 Togo    TGO    2004    5467766 small       </w:t>
      </w:r>
      <w:r>
        <w:br/>
      </w:r>
      <w:r>
        <w:rPr>
          <w:rStyle w:val="VerbatimChar"/>
        </w:rPr>
        <w:t xml:space="preserve">## 10 Togo  </w:t>
      </w:r>
      <w:r>
        <w:rPr>
          <w:rStyle w:val="VerbatimChar"/>
        </w:rPr>
        <w:t xml:space="preserve">  TGO    2005    5611640 small       </w:t>
      </w:r>
      <w:r>
        <w:br/>
      </w:r>
      <w:r>
        <w:rPr>
          <w:rStyle w:val="VerbatimChar"/>
        </w:rPr>
        <w:t xml:space="preserve">## 11 Togo    TGO    2006    5762880 small       </w:t>
      </w:r>
      <w:r>
        <w:br/>
      </w:r>
      <w:r>
        <w:rPr>
          <w:rStyle w:val="VerbatimChar"/>
        </w:rPr>
        <w:t xml:space="preserve">## 12 Togo    TGO    2007    5920359 small       </w:t>
      </w:r>
      <w:r>
        <w:br/>
      </w:r>
      <w:r>
        <w:rPr>
          <w:rStyle w:val="VerbatimChar"/>
        </w:rPr>
        <w:t xml:space="preserve">## 13 Togo    TGO    2008    6083420 small       </w:t>
      </w:r>
      <w:r>
        <w:br/>
      </w:r>
      <w:r>
        <w:rPr>
          <w:rStyle w:val="VerbatimChar"/>
        </w:rPr>
        <w:t xml:space="preserve">## 14 Togo    TGO    2009    6250835 small       </w:t>
      </w:r>
      <w:r>
        <w:br/>
      </w:r>
      <w:r>
        <w:rPr>
          <w:rStyle w:val="VerbatimChar"/>
        </w:rPr>
        <w:t xml:space="preserve">## 15 Togo    TGO </w:t>
      </w:r>
      <w:r>
        <w:rPr>
          <w:rStyle w:val="VerbatimChar"/>
        </w:rPr>
        <w:t xml:space="preserve">   2010    6421679 small       </w:t>
      </w:r>
      <w:r>
        <w:br/>
      </w:r>
      <w:r>
        <w:rPr>
          <w:rStyle w:val="VerbatimChar"/>
        </w:rPr>
        <w:t xml:space="preserve">## 16 Togo    TGO    2011    6595943 small       </w:t>
      </w:r>
      <w:r>
        <w:br/>
      </w:r>
      <w:r>
        <w:rPr>
          <w:rStyle w:val="VerbatimChar"/>
        </w:rPr>
        <w:t xml:space="preserve">## 17 Togo    TGO    2012    6773807 small       </w:t>
      </w:r>
      <w:r>
        <w:br/>
      </w:r>
      <w:r>
        <w:rPr>
          <w:rStyle w:val="VerbatimChar"/>
        </w:rPr>
        <w:t xml:space="preserve">## 18 Togo    TGO    2013    6954721 small       </w:t>
      </w:r>
      <w:r>
        <w:br/>
      </w:r>
      <w:r>
        <w:rPr>
          <w:rStyle w:val="VerbatimChar"/>
        </w:rPr>
        <w:t xml:space="preserve">## 19 Togo    TGO    2014    7137997 small       </w:t>
      </w:r>
      <w:r>
        <w:br/>
      </w:r>
      <w:r>
        <w:rPr>
          <w:rStyle w:val="VerbatimChar"/>
        </w:rPr>
        <w:t>## 20 Togo    TGO    201</w:t>
      </w:r>
      <w:r>
        <w:rPr>
          <w:rStyle w:val="VerbatimChar"/>
        </w:rPr>
        <w:t xml:space="preserve">5    7323158 small       </w:t>
      </w:r>
      <w:r>
        <w:br/>
      </w:r>
      <w:r>
        <w:rPr>
          <w:rStyle w:val="VerbatimChar"/>
        </w:rPr>
        <w:t xml:space="preserve">## 21 Togo    TGO    2016    7509952 small       </w:t>
      </w:r>
      <w:r>
        <w:br/>
      </w:r>
      <w:r>
        <w:rPr>
          <w:rStyle w:val="VerbatimChar"/>
        </w:rPr>
        <w:t xml:space="preserve">## 22 Togo    TGO    2017    7698475 small       </w:t>
      </w:r>
      <w:r>
        <w:br/>
      </w:r>
      <w:r>
        <w:rPr>
          <w:rStyle w:val="VerbatimChar"/>
        </w:rPr>
        <w:t>## 23 Togo    TGO    2018    7889094 small</w:t>
      </w:r>
    </w:p>
    <w:p w14:paraId="5CB0DDAD" w14:textId="77777777" w:rsidR="009C6D1F" w:rsidRDefault="00B56F64">
      <w:pPr>
        <w:pStyle w:val="Heading1"/>
      </w:pPr>
      <w:bookmarkStart w:id="1" w:name="population-growth-data"/>
      <w:bookmarkEnd w:id="0"/>
      <w:r>
        <w:t>Population growth data</w:t>
      </w:r>
    </w:p>
    <w:p w14:paraId="083522A6" w14:textId="77777777" w:rsidR="009C6D1F" w:rsidRDefault="00B56F64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Togo    TGO    1996      2.86 high growth rate    </w:t>
      </w:r>
      <w:r>
        <w:br/>
      </w:r>
      <w:r>
        <w:rPr>
          <w:rStyle w:val="VerbatimChar"/>
        </w:rPr>
        <w:t xml:space="preserve">##  2 Togo    TGO    1997      3.10 high growth rate    </w:t>
      </w:r>
      <w:r>
        <w:br/>
      </w:r>
      <w:r>
        <w:rPr>
          <w:rStyle w:val="VerbatimChar"/>
        </w:rPr>
        <w:t xml:space="preserve">##  3 Togo    TGO    1998      3.21 high growth rate    </w:t>
      </w:r>
      <w:r>
        <w:br/>
      </w:r>
      <w:r>
        <w:rPr>
          <w:rStyle w:val="VerbatimChar"/>
        </w:rPr>
        <w:t xml:space="preserve">##  4 Togo   </w:t>
      </w:r>
      <w:r>
        <w:rPr>
          <w:rStyle w:val="VerbatimChar"/>
        </w:rPr>
        <w:t xml:space="preserve"> TGO    1999      3.14 high growth rate    </w:t>
      </w:r>
      <w:r>
        <w:br/>
      </w:r>
      <w:r>
        <w:rPr>
          <w:rStyle w:val="VerbatimChar"/>
        </w:rPr>
        <w:t xml:space="preserve">##  5 Togo    TGO    2000      2.97 high growth rate    </w:t>
      </w:r>
      <w:r>
        <w:br/>
      </w:r>
      <w:r>
        <w:rPr>
          <w:rStyle w:val="VerbatimChar"/>
        </w:rPr>
        <w:t xml:space="preserve">##  6 Togo    TGO    2001      2.77 high growth rate    </w:t>
      </w:r>
      <w:r>
        <w:br/>
      </w:r>
      <w:r>
        <w:rPr>
          <w:rStyle w:val="VerbatimChar"/>
        </w:rPr>
        <w:t xml:space="preserve">##  7 Togo    TGO    2002      2.62 high growth rate    </w:t>
      </w:r>
      <w:r>
        <w:br/>
      </w:r>
      <w:r>
        <w:rPr>
          <w:rStyle w:val="VerbatimChar"/>
        </w:rPr>
        <w:t xml:space="preserve">##  8 Togo    TGO    2003      2.54 high </w:t>
      </w:r>
      <w:r>
        <w:rPr>
          <w:rStyle w:val="VerbatimChar"/>
        </w:rPr>
        <w:t xml:space="preserve">growth rate    </w:t>
      </w:r>
      <w:r>
        <w:br/>
      </w:r>
      <w:r>
        <w:rPr>
          <w:rStyle w:val="VerbatimChar"/>
        </w:rPr>
        <w:t xml:space="preserve">##  9 Togo    TGO    2004      2.54 high growth rate    </w:t>
      </w:r>
      <w:r>
        <w:br/>
      </w:r>
      <w:r>
        <w:rPr>
          <w:rStyle w:val="VerbatimChar"/>
        </w:rPr>
        <w:lastRenderedPageBreak/>
        <w:t xml:space="preserve">## 10 Togo    TGO    2005      2.60 high growth rate    </w:t>
      </w:r>
      <w:r>
        <w:br/>
      </w:r>
      <w:r>
        <w:rPr>
          <w:rStyle w:val="VerbatimChar"/>
        </w:rPr>
        <w:t xml:space="preserve">## 11 Togo    TGO    2006      2.66 high growth rate    </w:t>
      </w:r>
      <w:r>
        <w:br/>
      </w:r>
      <w:r>
        <w:rPr>
          <w:rStyle w:val="VerbatimChar"/>
        </w:rPr>
        <w:t xml:space="preserve">## 12 Togo    TGO    2007      2.70 high growth rate    </w:t>
      </w:r>
      <w:r>
        <w:br/>
      </w:r>
      <w:r>
        <w:rPr>
          <w:rStyle w:val="VerbatimChar"/>
        </w:rPr>
        <w:t xml:space="preserve">## 13 Togo  </w:t>
      </w:r>
      <w:r>
        <w:rPr>
          <w:rStyle w:val="VerbatimChar"/>
        </w:rPr>
        <w:t xml:space="preserve">  TGO    2008      2.72 high growth rate    </w:t>
      </w:r>
      <w:r>
        <w:br/>
      </w:r>
      <w:r>
        <w:rPr>
          <w:rStyle w:val="VerbatimChar"/>
        </w:rPr>
        <w:t xml:space="preserve">## 14 Togo    TGO    2009      2.71 high growth rate    </w:t>
      </w:r>
      <w:r>
        <w:br/>
      </w:r>
      <w:r>
        <w:rPr>
          <w:rStyle w:val="VerbatimChar"/>
        </w:rPr>
        <w:t xml:space="preserve">## 15 Togo    TGO    2010      2.70 high growth rate    </w:t>
      </w:r>
      <w:r>
        <w:br/>
      </w:r>
      <w:r>
        <w:rPr>
          <w:rStyle w:val="VerbatimChar"/>
        </w:rPr>
        <w:t xml:space="preserve">## 16 Togo    TGO    2011      2.68 high growth rate    </w:t>
      </w:r>
      <w:r>
        <w:br/>
      </w:r>
      <w:r>
        <w:rPr>
          <w:rStyle w:val="VerbatimChar"/>
        </w:rPr>
        <w:t xml:space="preserve">## 17 Togo    TGO    2012      2.66 high growth rate    </w:t>
      </w:r>
      <w:r>
        <w:br/>
      </w:r>
      <w:r>
        <w:rPr>
          <w:rStyle w:val="VerbatimChar"/>
        </w:rPr>
        <w:t xml:space="preserve">## 18 Togo    TGO    2013      2.64 high growth rate    </w:t>
      </w:r>
      <w:r>
        <w:br/>
      </w:r>
      <w:r>
        <w:rPr>
          <w:rStyle w:val="VerbatimChar"/>
        </w:rPr>
        <w:t xml:space="preserve">## 19 Togo    TGO    2014      2.60 high growth rate    </w:t>
      </w:r>
      <w:r>
        <w:br/>
      </w:r>
      <w:r>
        <w:rPr>
          <w:rStyle w:val="VerbatimChar"/>
        </w:rPr>
        <w:t xml:space="preserve">## 20 Togo    TGO    2015      2.56 high growth rate    </w:t>
      </w:r>
      <w:r>
        <w:br/>
      </w:r>
      <w:r>
        <w:rPr>
          <w:rStyle w:val="VerbatimChar"/>
        </w:rPr>
        <w:t xml:space="preserve">## 21 Togo    TGO    2016   </w:t>
      </w:r>
      <w:r>
        <w:rPr>
          <w:rStyle w:val="VerbatimChar"/>
        </w:rPr>
        <w:t xml:space="preserve">   2.52 high growth rate    </w:t>
      </w:r>
      <w:r>
        <w:br/>
      </w:r>
      <w:r>
        <w:rPr>
          <w:rStyle w:val="VerbatimChar"/>
        </w:rPr>
        <w:t>## 22 Togo    TGO    2017      2.48 moderate growth rate</w:t>
      </w:r>
      <w:r>
        <w:br/>
      </w:r>
      <w:r>
        <w:rPr>
          <w:rStyle w:val="VerbatimChar"/>
        </w:rPr>
        <w:t>## 23 Togo    TGO    2018      2.45 moderate growth rate</w:t>
      </w:r>
    </w:p>
    <w:p w14:paraId="797EE3E3" w14:textId="77777777" w:rsidR="009C6D1F" w:rsidRDefault="00B56F64">
      <w:pPr>
        <w:pStyle w:val="Heading2"/>
      </w:pPr>
      <w:bookmarkStart w:id="2" w:name="population-trend"/>
      <w:r>
        <w:t>Population trend</w:t>
      </w:r>
    </w:p>
    <w:p w14:paraId="13F97467" w14:textId="77777777" w:rsidR="009C6D1F" w:rsidRDefault="00B56F64">
      <w:pPr>
        <w:pStyle w:val="FirstParagraph"/>
      </w:pPr>
      <w:r>
        <w:t>The plot shows the population trend of the country.</w:t>
      </w:r>
    </w:p>
    <w:p w14:paraId="63F34D7C" w14:textId="77777777" w:rsidR="009C6D1F" w:rsidRDefault="00B56F64">
      <w:pPr>
        <w:pStyle w:val="CaptionedFigure"/>
      </w:pPr>
      <w:r>
        <w:rPr>
          <w:noProof/>
        </w:rPr>
        <w:drawing>
          <wp:inline distT="0" distB="0" distL="0" distR="0" wp14:anchorId="384A1234" wp14:editId="0CA91A6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0857C" w14:textId="77777777" w:rsidR="009C6D1F" w:rsidRDefault="00B56F64">
      <w:pPr>
        <w:pStyle w:val="ImageCaption"/>
      </w:pPr>
      <w:r>
        <w:t>Political Stability Trend</w:t>
      </w:r>
    </w:p>
    <w:p w14:paraId="313DAE0E" w14:textId="77777777" w:rsidR="009C6D1F" w:rsidRDefault="00B56F64">
      <w:pPr>
        <w:pStyle w:val="Heading1"/>
      </w:pPr>
      <w:bookmarkStart w:id="3" w:name="population-growth-trend"/>
      <w:bookmarkEnd w:id="1"/>
      <w:bookmarkEnd w:id="2"/>
      <w:r>
        <w:t>Population growt</w:t>
      </w:r>
      <w:r>
        <w:t>h trend</w:t>
      </w:r>
    </w:p>
    <w:p w14:paraId="264B17EB" w14:textId="77777777" w:rsidR="009C6D1F" w:rsidRDefault="00B56F64">
      <w:pPr>
        <w:pStyle w:val="FirstParagraph"/>
      </w:pPr>
      <w:r>
        <w:t>The plot shows the population growth rate trend of the country.</w:t>
      </w:r>
    </w:p>
    <w:p w14:paraId="29E15B21" w14:textId="77777777" w:rsidR="009C6D1F" w:rsidRDefault="00B56F64">
      <w:pPr>
        <w:pStyle w:val="CaptionedFigure"/>
      </w:pPr>
      <w:r>
        <w:rPr>
          <w:noProof/>
        </w:rPr>
        <w:lastRenderedPageBreak/>
        <w:drawing>
          <wp:inline distT="0" distB="0" distL="0" distR="0" wp14:anchorId="4E6790A7" wp14:editId="76253453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1C2C6" w14:textId="77777777" w:rsidR="009C6D1F" w:rsidRDefault="00B56F64">
      <w:pPr>
        <w:pStyle w:val="ImageCaption"/>
      </w:pPr>
      <w:r>
        <w:t>Population Growth Trend</w:t>
      </w:r>
      <w:bookmarkEnd w:id="3"/>
    </w:p>
    <w:sectPr w:rsidR="009C6D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D8A0D" w14:textId="77777777" w:rsidR="00B56F64" w:rsidRDefault="00B56F64">
      <w:pPr>
        <w:spacing w:after="0"/>
      </w:pPr>
      <w:r>
        <w:separator/>
      </w:r>
    </w:p>
  </w:endnote>
  <w:endnote w:type="continuationSeparator" w:id="0">
    <w:p w14:paraId="718D29B1" w14:textId="77777777" w:rsidR="00B56F64" w:rsidRDefault="00B56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ABE55" w14:textId="77777777" w:rsidR="00B56F64" w:rsidRDefault="00B56F64">
      <w:r>
        <w:separator/>
      </w:r>
    </w:p>
  </w:footnote>
  <w:footnote w:type="continuationSeparator" w:id="0">
    <w:p w14:paraId="616539E6" w14:textId="77777777" w:rsidR="00B56F64" w:rsidRDefault="00B56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444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0D8B"/>
    <w:rsid w:val="008D6863"/>
    <w:rsid w:val="009C6D1F"/>
    <w:rsid w:val="00B56F6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8AB0"/>
  <w15:docId w15:val="{518E6934-DB70-4380-893B-0344C042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Togo</dc:title>
  <dc:creator>Adrien Ratsimbaharison</dc:creator>
  <cp:keywords/>
  <cp:lastModifiedBy>Adrien Ratsimbaharison</cp:lastModifiedBy>
  <cp:revision>2</cp:revision>
  <dcterms:created xsi:type="dcterms:W3CDTF">2021-03-22T07:34:00Z</dcterms:created>
  <dcterms:modified xsi:type="dcterms:W3CDTF">2021-03-22T07:34:00Z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