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Plano para completar os 25 módulos</w:t>
      </w:r>
    </w:p>
    <w:p>
      <w:pPr>
        <w:jc w:val="center"/>
      </w:pPr>
      <w:r>
        <w:rPr>
          <w:b/>
          <w:color w:val="6757D9"/>
          <w:sz w:val="28"/>
        </w:rPr>
        <w:t>Orbit Projects · Ferramenta interna de gestão de projetos</w:t>
      </w:r>
    </w:p>
    <w:p>
      <w:pPr>
        <w:jc w:val="center"/>
      </w:pPr>
      <w:r>
        <w:t>Documento de implementação e validação · 20/06/2026</w:t>
      </w:r>
    </w:p>
    <w:p>
      <w:pPr>
        <w:pStyle w:val="Callout"/>
      </w:pPr>
      <w:r>
        <w:rPr>
          <w:b/>
        </w:rPr>
        <w:t xml:space="preserve">Decisões já tomadas: </w:t>
      </w:r>
      <w:r>
        <w:t>o sistema será uma ferramenta interna de equipe; PostgreSQL e a fundação técnica serão implementados; o repositório público será usado como portfólio; funcionalidades de IA ficarão por último.</w:t>
      </w:r>
    </w:p>
    <w:p>
      <w:pPr>
        <w:pStyle w:val="Heading1"/>
      </w:pPr>
      <w:r>
        <w:t>1. Objetivo do documento</w:t>
      </w:r>
    </w:p>
    <w:p>
      <w:r>
        <w:t>Este plano transforma a lista de 25 grupos de funcionalidades em uma sequência executável. Para cada grupo, registra o estado atual, as lacunas, as ações de implementação e os critérios mínimos de validação. O princípio central é não considerar uma funcionalidade concluída apenas porque existe um botão: ela precisa persistir dados, respeitar permissões, ser testada e funcionar após recarregar o sistema.</w:t>
      </w:r>
    </w:p>
    <w:p>
      <w:pPr>
        <w:pStyle w:val="Heading1"/>
      </w:pPr>
      <w:r>
        <w:t>2. Situação atual</w:t>
      </w:r>
    </w:p>
    <w:p>
      <w:pPr>
        <w:pStyle w:val="ListBullet"/>
      </w:pPr>
      <w:r>
        <w:t>Aplicação em JavaScript e Node.js, sem dependências obrigatórias de runtime.</w:t>
      </w:r>
    </w:p>
    <w:p>
      <w:pPr>
        <w:pStyle w:val="ListBullet"/>
      </w:pPr>
      <w:r>
        <w:t>Interface SPA com projetos, tarefas, backlog, boards, sprints, roadmap, relatórios básicos, equipe e worklogs.</w:t>
      </w:r>
    </w:p>
    <w:p>
      <w:pPr>
        <w:pStyle w:val="ListBullet"/>
      </w:pPr>
      <w:r>
        <w:t>Persistência atual em arquivo JSON; adequada para demonstração, mas insuficiente para uso simultâneo por uma equipe.</w:t>
      </w:r>
    </w:p>
    <w:p>
      <w:pPr>
        <w:pStyle w:val="ListBullet"/>
      </w:pPr>
      <w:r>
        <w:t>Proteção inicial contra sobrescrita concorrente e migração automática do estado da interface.</w:t>
      </w:r>
    </w:p>
    <w:p>
      <w:pPr>
        <w:pStyle w:val="ListBullet"/>
      </w:pPr>
      <w:r>
        <w:t>Recursos recentes: projetos híbridos, templates iniciais, clonagem, subtarefas, filtros salvos e Central da equipe.</w:t>
      </w:r>
    </w:p>
    <w:p>
      <w:pPr>
        <w:pStyle w:val="ListBullet"/>
      </w:pPr>
      <w:r>
        <w:t>Ainda não existe autenticação real, banco relacional, anexos, filas, notificações ou integrações operacionais.</w:t>
      </w:r>
    </w:p>
    <w:p>
      <w:pPr>
        <w:pStyle w:val="Heading1"/>
      </w:pPr>
      <w:r>
        <w:t>3. Repositório GitHub e entrega contínua</w:t>
      </w:r>
    </w:p>
    <w:p>
      <w:r>
        <w:rPr>
          <w:b/>
        </w:rPr>
        <w:t xml:space="preserve">Repositório público informado: </w:t>
      </w:r>
      <w:hyperlink r:id="rId9">
        <w:r>
          <w:rPr>
            <w:color w:val="6757D9"/>
            <w:u w:val="single"/>
          </w:rPr>
          <w:t>araujofran/sistemaGestaoPro</w:t>
        </w:r>
      </w:hyperlink>
    </w:p>
    <w:p>
      <w:r>
        <w:t>A pasta local atual não foi reconhecida pelo Git como uma worktree válida durante a elaboração deste documento. Antes de commitar, é necessário validar se o diretório .git está íntegro, inicializar o repositório local quando apropriado e configurar o remote origin sem sobrescrever histórico remoto.</w:t>
      </w:r>
    </w:p>
    <w:p>
      <w:pPr>
        <w:pStyle w:val="Heading2"/>
      </w:pPr>
      <w:r>
        <w:t>Procedimento seguro</w:t>
      </w:r>
    </w:p>
    <w:p>
      <w:pPr>
        <w:pStyle w:val="ListNumber"/>
      </w:pPr>
      <w:r>
        <w:t>Consultar o conteúdo atual do repositório remoto e identificar a branch principal.</w:t>
      </w:r>
    </w:p>
    <w:p>
      <w:pPr>
        <w:pStyle w:val="ListNumber"/>
      </w:pPr>
      <w:r>
        <w:t>Validar ou inicializar o repositório local; configurar origin para o endereço informado.</w:t>
      </w:r>
    </w:p>
    <w:p>
      <w:pPr>
        <w:pStyle w:val="ListNumber"/>
      </w:pPr>
      <w:r>
        <w:t>Criar .env.example e garantir que .env, tokens, senhas, banco e anexos estejam no .gitignore.</w:t>
      </w:r>
    </w:p>
    <w:p>
      <w:pPr>
        <w:pStyle w:val="ListNumber"/>
      </w:pPr>
      <w:r>
        <w:t>Executar testes e revisão de segredos antes do commit.</w:t>
      </w:r>
    </w:p>
    <w:p>
      <w:pPr>
        <w:pStyle w:val="ListNumber"/>
      </w:pPr>
      <w:r>
        <w:t>Criar commits pequenos por módulo e enviar para uma branch de desenvolvimento.</w:t>
      </w:r>
    </w:p>
    <w:p>
      <w:pPr>
        <w:pStyle w:val="ListNumber"/>
      </w:pPr>
      <w:r>
        <w:t>Usar Pull Request, mesmo em portfólio individual, para documentar decisões e manter histórico profissional.</w:t>
      </w:r>
    </w:p>
    <w:p>
      <w:pPr>
        <w:pStyle w:val="ListNumber"/>
      </w:pPr>
      <w:r>
        <w:t>Configurar GitHub Actions para validação de sintaxe, testes, migrações e build.</w:t>
      </w:r>
    </w:p>
    <w:p>
      <w:pPr>
        <w:pStyle w:val="Heading1"/>
      </w:pPr>
      <w:r>
        <w:t>4. PostgreSQL e fundação técnica</w:t>
      </w:r>
    </w:p>
    <w:p>
      <w:r>
        <w:t>PostgreSQL deve ser a primeira grande implementação. O arquivo JSON continuará apenas como fonte de migração e backup inicial. Para evitar uma reescrita arriscada, a migração deve ser incremental: criar banco e migrations, migrar leitura, migrar escrita, comparar resultados e somente então desativar o JSON.</w:t>
      </w:r>
    </w:p>
    <w:p>
      <w:pPr>
        <w:pStyle w:val="ListNumber"/>
      </w:pPr>
      <w:r>
        <w:t>Adicionar configuração por variáveis de ambiente: DATABASE_URL, SESSION_SECRET, APP_URL e parâmetros de integração.</w:t>
      </w:r>
    </w:p>
    <w:p>
      <w:pPr>
        <w:pStyle w:val="ListNumber"/>
      </w:pPr>
      <w:r>
        <w:t>Criar migrations versionadas para users, projects, issues, sprints, statuses, comments, worklogs, releases e activity_log.</w:t>
      </w:r>
    </w:p>
    <w:p>
      <w:pPr>
        <w:pStyle w:val="ListNumber"/>
      </w:pPr>
      <w:r>
        <w:t>Criar constraints, índices, chaves estrangeiras e transações para exclusões e clonagens.</w:t>
      </w:r>
    </w:p>
    <w:p>
      <w:pPr>
        <w:pStyle w:val="ListNumber"/>
      </w:pPr>
      <w:r>
        <w:t>Criar script idempotente para importar data/state.json para PostgreSQL.</w:t>
      </w:r>
    </w:p>
    <w:p>
      <w:pPr>
        <w:pStyle w:val="ListNumber"/>
      </w:pPr>
      <w:r>
        <w:t>Separar backend em rotas, serviços, repositórios e validações.</w:t>
      </w:r>
    </w:p>
    <w:p>
      <w:pPr>
        <w:pStyle w:val="ListNumber"/>
      </w:pPr>
      <w:r>
        <w:t>Substituir PUT do estado inteiro por endpoints REST granulares e controle otimista de versão.</w:t>
      </w:r>
    </w:p>
    <w:p>
      <w:pPr>
        <w:pStyle w:val="ListNumber"/>
      </w:pPr>
      <w:r>
        <w:t>Adicionar seed de desenvolvimento, backup, restore e teste automático das migrations.</w:t>
      </w:r>
    </w:p>
    <w:p>
      <w:pPr>
        <w:pStyle w:val="Heading2"/>
      </w:pPr>
      <w:r>
        <w:t>Critérios de aceite do PostgreSQL</w:t>
      </w:r>
    </w:p>
    <w:p>
      <w:pPr>
        <w:pStyle w:val="ListBullet"/>
      </w:pPr>
      <w:r>
        <w:t>Todos os dados atuais são migrados sem perda de IDs ou relacionamentos.</w:t>
      </w:r>
    </w:p>
    <w:p>
      <w:pPr>
        <w:pStyle w:val="ListBullet"/>
      </w:pPr>
      <w:r>
        <w:t>Duas pessoas podem editar itens diferentes simultaneamente sem sobrescrita.</w:t>
      </w:r>
    </w:p>
    <w:p>
      <w:pPr>
        <w:pStyle w:val="ListBullet"/>
      </w:pPr>
      <w:r>
        <w:t>Operações compostas são atômicas e fazem rollback em caso de erro.</w:t>
      </w:r>
    </w:p>
    <w:p>
      <w:pPr>
        <w:pStyle w:val="ListBullet"/>
      </w:pPr>
      <w:r>
        <w:t>Backup e restore são testados em ambiente separado.</w:t>
      </w:r>
    </w:p>
    <w:p>
      <w:pPr>
        <w:pStyle w:val="ListBullet"/>
      </w:pPr>
      <w:r>
        <w:t>Nenhuma senha ou credencial aparece no código ou repositório.</w:t>
      </w:r>
    </w:p>
    <w:p>
      <w:pPr>
        <w:pStyle w:val="Heading1"/>
      </w:pPr>
      <w:r>
        <w:t>5. Método de implementação e validação</w:t>
      </w:r>
    </w:p>
    <w:p>
      <w:pPr>
        <w:pStyle w:val="ListNumber"/>
      </w:pPr>
      <w:r>
        <w:t>Definir história e critérios de aceite antes de codificar.</w:t>
      </w:r>
    </w:p>
    <w:p>
      <w:pPr>
        <w:pStyle w:val="ListNumber"/>
      </w:pPr>
      <w:r>
        <w:t>Alterar schema por migration, nunca manualmente em produção.</w:t>
      </w:r>
    </w:p>
    <w:p>
      <w:pPr>
        <w:pStyle w:val="ListNumber"/>
      </w:pPr>
      <w:r>
        <w:t>Implementar backend, autorização e validação antes de finalizar a interface.</w:t>
      </w:r>
    </w:p>
    <w:p>
      <w:pPr>
        <w:pStyle w:val="ListNumber"/>
      </w:pPr>
      <w:r>
        <w:t>Criar testes unitários, de API e do fluxo principal no navegador.</w:t>
      </w:r>
    </w:p>
    <w:p>
      <w:pPr>
        <w:pStyle w:val="ListNumber"/>
      </w:pPr>
      <w:r>
        <w:t>Validar com dados de exemplo e com um usuário sem permissão.</w:t>
      </w:r>
    </w:p>
    <w:p>
      <w:pPr>
        <w:pStyle w:val="ListNumber"/>
      </w:pPr>
      <w:r>
        <w:t>Executar revisão de segurança, acessibilidade e responsividade.</w:t>
      </w:r>
    </w:p>
    <w:p>
      <w:pPr>
        <w:pStyle w:val="ListNumber"/>
      </w:pPr>
      <w:r>
        <w:t>Registrar evidências e atualizar a documentação.</w:t>
      </w:r>
    </w:p>
    <w:p>
      <w:pPr>
        <w:pStyle w:val="ListNumber"/>
      </w:pPr>
      <w:r>
        <w:t>Entregar por Pull Request e liberar primeiro em homologação.</w:t>
      </w:r>
    </w:p>
    <w:p>
      <w:pPr>
        <w:pStyle w:val="Heading2"/>
      </w:pPr>
      <w:r>
        <w:t>Definition of Done comum</w:t>
      </w:r>
    </w:p>
    <w:p>
      <w:pPr>
        <w:pStyle w:val="ListBullet"/>
      </w:pPr>
      <w:r>
        <w:t>Persistência e migrations concluídas.</w:t>
      </w:r>
    </w:p>
    <w:p>
      <w:pPr>
        <w:pStyle w:val="ListBullet"/>
      </w:pPr>
      <w:r>
        <w:t>Permissões aplicadas no servidor, não somente ocultadas na interface.</w:t>
      </w:r>
    </w:p>
    <w:p>
      <w:pPr>
        <w:pStyle w:val="ListBullet"/>
      </w:pPr>
      <w:r>
        <w:t>Mensagens de erro e confirmações de ações destrutivas.</w:t>
      </w:r>
    </w:p>
    <w:p>
      <w:pPr>
        <w:pStyle w:val="ListBullet"/>
      </w:pPr>
      <w:r>
        <w:t>Testes automatizados e validação manual documentada.</w:t>
      </w:r>
    </w:p>
    <w:p>
      <w:pPr>
        <w:pStyle w:val="ListBullet"/>
      </w:pPr>
      <w:r>
        <w:t>Sem segredos no Git e com logs de auditoria quando aplicável.</w:t>
      </w:r>
    </w:p>
    <w:p>
      <w:pPr>
        <w:pStyle w:val="ListBullet"/>
      </w:pPr>
      <w:r>
        <w:t>Funciona após recarregar, em diferentes usuários e em telas menores.</w:t>
      </w:r>
    </w:p>
    <w:p>
      <w:r>
        <w:br w:type="page"/>
      </w:r>
    </w:p>
    <w:p>
      <w:pPr>
        <w:pStyle w:val="Heading1"/>
      </w:pPr>
      <w:r>
        <w:t>6. Plano dos 25 módulos</w:t>
      </w:r>
    </w:p>
    <w:p>
      <w:r>
        <w:t>A ordem numérica abaixo preserva a lista original. A ordem real de execução está na seção 7.</w:t>
      </w:r>
    </w:p>
    <w:p>
      <w:pPr>
        <w:pStyle w:val="Heading2"/>
      </w:pPr>
      <w:r>
        <w:t>1. Gestão de Projetos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fill="EAF5EE"/>
            <w:vAlign w:val="center"/>
          </w:tcPr>
          <w:p>
            <w:r/>
            <w:r>
              <w:rPr>
                <w:b/>
                <w:color w:val="20856E"/>
                <w:sz w:val="18"/>
              </w:rPr>
              <w:t>Situação atual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Criação, edição, arquivamento, restauração e exclusão; Scrum, Kanban e híbrido; templates iniciais; clonagem com tarefas, sprints e releases; liderança e modo de gestão.</w:t>
            </w:r>
          </w:p>
        </w:tc>
      </w:tr>
      <w:tr>
        <w:tc>
          <w:tcPr>
            <w:tcW w:type="dxa" w:w="2041"/>
            <w:shd w:fill="FDEEEE"/>
            <w:vAlign w:val="center"/>
          </w:tcPr>
          <w:p>
            <w:r/>
            <w:r>
              <w:rPr>
                <w:b/>
                <w:color w:val="C84C4C"/>
                <w:sz w:val="18"/>
              </w:rPr>
              <w:t>O que falta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Biblioteca administrável de templates, configurações específicas por projeto, importação/exportação, governança e permissões por projeto.</w:t>
            </w:r>
          </w:p>
        </w:tc>
      </w:tr>
      <w:tr>
        <w:tc>
          <w:tcPr>
            <w:tcW w:type="dxa" w:w="2041"/>
            <w:shd w:fill="EEEBFF"/>
            <w:vAlign w:val="center"/>
          </w:tcPr>
          <w:p>
            <w:r/>
            <w:r>
              <w:rPr>
                <w:b/>
                <w:color w:val="6757D9"/>
                <w:sz w:val="18"/>
              </w:rPr>
              <w:t>Como implementar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Persistir templates no PostgreSQL; criar tabelas projects, project_templates e project_members; expor APIs CRUD; adicionar tela de configurações e políticas por projeto.</w:t>
            </w:r>
          </w:p>
        </w:tc>
      </w:tr>
      <w:tr>
        <w:tc>
          <w:tcPr>
            <w:tcW w:type="dxa" w:w="2041"/>
            <w:shd w:fill="EEF4FB"/>
            <w:vAlign w:val="center"/>
          </w:tcPr>
          <w:p>
            <w:r/>
            <w:r>
              <w:rPr>
                <w:b/>
                <w:color w:val="3478C9"/>
                <w:sz w:val="18"/>
              </w:rPr>
              <w:t>Como validar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Criar projetos nos três modelos; clonar projeto com relacionamentos; arquivar/restaurar; testar acesso permitido e negado por papel; validar exclusão transacional.</w:t>
            </w:r>
          </w:p>
        </w:tc>
      </w:tr>
    </w:tbl>
    <w:p/>
    <w:p>
      <w:pPr>
        <w:pStyle w:val="Heading2"/>
      </w:pPr>
      <w:r>
        <w:t>2. Gestão de Tarefas (Issues)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fill="EAF5EE"/>
            <w:vAlign w:val="center"/>
          </w:tcPr>
          <w:p>
            <w:r/>
            <w:r>
              <w:rPr>
                <w:b/>
                <w:color w:val="20856E"/>
                <w:sz w:val="18"/>
              </w:rPr>
              <w:t>Situação atual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Criação, edição e exclusão; tarefas, histórias, bugs, épicos, incidentes e solicitações; subtarefas; clonagem; mudança entre projetos; campos básicos.</w:t>
            </w:r>
          </w:p>
        </w:tc>
      </w:tr>
      <w:tr>
        <w:tc>
          <w:tcPr>
            <w:tcW w:type="dxa" w:w="2041"/>
            <w:shd w:fill="FDEEEE"/>
            <w:vAlign w:val="center"/>
          </w:tcPr>
          <w:p>
            <w:r/>
            <w:r>
              <w:rPr>
                <w:b/>
                <w:color w:val="C84C4C"/>
                <w:sz w:val="18"/>
              </w:rPr>
              <w:t>O que falta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Tipos customizados persistentes, vínculos tipados, hierarquia configurável, campos personalizados, validações obrigatórias, anexos e histórico completo.</w:t>
            </w:r>
          </w:p>
        </w:tc>
      </w:tr>
      <w:tr>
        <w:tc>
          <w:tcPr>
            <w:tcW w:type="dxa" w:w="2041"/>
            <w:shd w:fill="EEEBFF"/>
            <w:vAlign w:val="center"/>
          </w:tcPr>
          <w:p>
            <w:r/>
            <w:r>
              <w:rPr>
                <w:b/>
                <w:color w:val="6757D9"/>
                <w:sz w:val="18"/>
              </w:rPr>
              <w:t>Como implementar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Modelar issue_types, issue_links, custom_fields, custom_field_values e attachments; criar serviço de numeração por projeto; adicionar validação de esquema no backend.</w:t>
            </w:r>
          </w:p>
        </w:tc>
      </w:tr>
      <w:tr>
        <w:tc>
          <w:tcPr>
            <w:tcW w:type="dxa" w:w="2041"/>
            <w:shd w:fill="EEF4FB"/>
            <w:vAlign w:val="center"/>
          </w:tcPr>
          <w:p>
            <w:r/>
            <w:r>
              <w:rPr>
                <w:b/>
                <w:color w:val="3478C9"/>
                <w:sz w:val="18"/>
              </w:rPr>
              <w:t>Como validar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Testar cada tipo; criar hierarquia épico→história→subtarefa; mover e clonar preservando dados permitidos; validar obrigatoriedade e anexos; conferir histórico.</w:t>
            </w:r>
          </w:p>
        </w:tc>
      </w:tr>
    </w:tbl>
    <w:p/>
    <w:p>
      <w:pPr>
        <w:pStyle w:val="Heading2"/>
      </w:pPr>
      <w:r>
        <w:t>3. Backlog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fill="EAF5EE"/>
            <w:vAlign w:val="center"/>
          </w:tcPr>
          <w:p>
            <w:r/>
            <w:r>
              <w:rPr>
                <w:b/>
                <w:color w:val="20856E"/>
                <w:sz w:val="18"/>
              </w:rPr>
              <w:t>Situação atual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Backlog por projeto, filtros, estimativas, planejamento de sprint e drag-and-drop entre backlog e sprint.</w:t>
            </w:r>
          </w:p>
        </w:tc>
      </w:tr>
      <w:tr>
        <w:tc>
          <w:tcPr>
            <w:tcW w:type="dxa" w:w="2041"/>
            <w:shd w:fill="FDEEEE"/>
            <w:vAlign w:val="center"/>
          </w:tcPr>
          <w:p>
            <w:r/>
            <w:r>
              <w:rPr>
                <w:b/>
                <w:color w:val="C84C4C"/>
                <w:sz w:val="18"/>
              </w:rPr>
              <w:t>O que falta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Ordenação persistente, refinamento estruturado, critérios de pronto, priorização avançada e edição em massa.</w:t>
            </w:r>
          </w:p>
        </w:tc>
      </w:tr>
      <w:tr>
        <w:tc>
          <w:tcPr>
            <w:tcW w:type="dxa" w:w="2041"/>
            <w:shd w:fill="EEEBFF"/>
            <w:vAlign w:val="center"/>
          </w:tcPr>
          <w:p>
            <w:r/>
            <w:r>
              <w:rPr>
                <w:b/>
                <w:color w:val="6757D9"/>
                <w:sz w:val="18"/>
              </w:rPr>
              <w:t>Como implementar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Adicionar rank fracionário por projeto; endpoint de reordenação; ações em lote; campos de refinamento e Definition of Ready.</w:t>
            </w:r>
          </w:p>
        </w:tc>
      </w:tr>
      <w:tr>
        <w:tc>
          <w:tcPr>
            <w:tcW w:type="dxa" w:w="2041"/>
            <w:shd w:fill="EEF4FB"/>
            <w:vAlign w:val="center"/>
          </w:tcPr>
          <w:p>
            <w:r/>
            <w:r>
              <w:rPr>
                <w:b/>
                <w:color w:val="3478C9"/>
                <w:sz w:val="18"/>
              </w:rPr>
              <w:t>Como validar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Reordenar centenas de itens sem perder posição; mover em lote; recarregar e confirmar persistência; validar filtros e concorrência.</w:t>
            </w:r>
          </w:p>
        </w:tc>
      </w:tr>
    </w:tbl>
    <w:p/>
    <w:p>
      <w:pPr>
        <w:pStyle w:val="Heading2"/>
      </w:pPr>
      <w:r>
        <w:t>4. Scrum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fill="EAF5EE"/>
            <w:vAlign w:val="center"/>
          </w:tcPr>
          <w:p>
            <w:r/>
            <w:r>
              <w:rPr>
                <w:b/>
                <w:color w:val="20856E"/>
                <w:sz w:val="18"/>
              </w:rPr>
              <w:t>Situação atual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Sprints com nome, meta, datas, status, backlog e pontos; status pode ser planejado, ativo ou concluído; velocidade básica.</w:t>
            </w:r>
          </w:p>
        </w:tc>
      </w:tr>
      <w:tr>
        <w:tc>
          <w:tcPr>
            <w:tcW w:type="dxa" w:w="2041"/>
            <w:shd w:fill="FDEEEE"/>
            <w:vAlign w:val="center"/>
          </w:tcPr>
          <w:p>
            <w:r/>
            <w:r>
              <w:rPr>
                <w:b/>
                <w:color w:val="C84C4C"/>
                <w:sz w:val="18"/>
              </w:rPr>
              <w:t>O que falta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Fluxos formais Start/Complete, escopo congelado, capacidade, burndown, burnup, relatório de sprint e tratamento de itens não concluídos.</w:t>
            </w:r>
          </w:p>
        </w:tc>
      </w:tr>
      <w:tr>
        <w:tc>
          <w:tcPr>
            <w:tcW w:type="dxa" w:w="2041"/>
            <w:shd w:fill="EEEBFF"/>
            <w:vAlign w:val="center"/>
          </w:tcPr>
          <w:p>
            <w:r/>
            <w:r>
              <w:rPr>
                <w:b/>
                <w:color w:val="6757D9"/>
                <w:sz w:val="18"/>
              </w:rPr>
              <w:t>Como implementar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Criar eventos de sprint e snapshots diários; endpoints start/complete; tabela sprint_capacity; consultas históricas para gráficos.</w:t>
            </w:r>
          </w:p>
        </w:tc>
      </w:tr>
      <w:tr>
        <w:tc>
          <w:tcPr>
            <w:tcW w:type="dxa" w:w="2041"/>
            <w:shd w:fill="EEF4FB"/>
            <w:vAlign w:val="center"/>
          </w:tcPr>
          <w:p>
            <w:r/>
            <w:r>
              <w:rPr>
                <w:b/>
                <w:color w:val="3478C9"/>
                <w:sz w:val="18"/>
              </w:rPr>
              <w:t>Como validar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Iniciar apenas uma sprint por projeto; concluir movendo pendências; validar gráficos contra snapshots; conferir velocidade e capacidade por pessoa.</w:t>
            </w:r>
          </w:p>
        </w:tc>
      </w:tr>
    </w:tbl>
    <w:p/>
    <w:p>
      <w:pPr>
        <w:pStyle w:val="Heading2"/>
      </w:pPr>
      <w:r>
        <w:t>5. Kanban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fill="EAF5EE"/>
            <w:vAlign w:val="center"/>
          </w:tcPr>
          <w:p>
            <w:r/>
            <w:r>
              <w:rPr>
                <w:b/>
                <w:color w:val="20856E"/>
                <w:sz w:val="18"/>
              </w:rPr>
              <w:t>Situação atual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Board Kanban, movimentação por status e limites WIP visíveis.</w:t>
            </w:r>
          </w:p>
        </w:tc>
      </w:tr>
      <w:tr>
        <w:tc>
          <w:tcPr>
            <w:tcW w:type="dxa" w:w="2041"/>
            <w:shd w:fill="FDEEEE"/>
            <w:vAlign w:val="center"/>
          </w:tcPr>
          <w:p>
            <w:r/>
            <w:r>
              <w:rPr>
                <w:b/>
                <w:color w:val="C84C4C"/>
                <w:sz w:val="18"/>
              </w:rPr>
              <w:t>O que falta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Colunas customizadas, bloqueio ou alerta real de WIP, swimlanes, políticas de fluxo, lead time e cycle time calculados.</w:t>
            </w:r>
          </w:p>
        </w:tc>
      </w:tr>
      <w:tr>
        <w:tc>
          <w:tcPr>
            <w:tcW w:type="dxa" w:w="2041"/>
            <w:shd w:fill="EEEBFF"/>
            <w:vAlign w:val="center"/>
          </w:tcPr>
          <w:p>
            <w:r/>
            <w:r>
              <w:rPr>
                <w:b/>
                <w:color w:val="6757D9"/>
                <w:sz w:val="18"/>
              </w:rPr>
              <w:t>Como implementar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Modelar workflows/status por projeto; registrar timestamps de transição; criar políticas WIP; consultas de tempo de fluxo e swimlanes configuráveis.</w:t>
            </w:r>
          </w:p>
        </w:tc>
      </w:tr>
      <w:tr>
        <w:tc>
          <w:tcPr>
            <w:tcW w:type="dxa" w:w="2041"/>
            <w:shd w:fill="EEF4FB"/>
            <w:vAlign w:val="center"/>
          </w:tcPr>
          <w:p>
            <w:r/>
            <w:r>
              <w:rPr>
                <w:b/>
                <w:color w:val="3478C9"/>
                <w:sz w:val="18"/>
              </w:rPr>
              <w:t>Como validar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Configurar colunas; exceder WIP e conferir regra; medir lead/cycle time em casos conhecidos; validar swimlanes e histórico de transições.</w:t>
            </w:r>
          </w:p>
        </w:tc>
      </w:tr>
    </w:tbl>
    <w:p/>
    <w:p>
      <w:pPr>
        <w:pStyle w:val="Heading2"/>
      </w:pPr>
      <w:r>
        <w:t>6. Boards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fill="EAF5EE"/>
            <w:vAlign w:val="center"/>
          </w:tcPr>
          <w:p>
            <w:r/>
            <w:r>
              <w:rPr>
                <w:b/>
                <w:color w:val="20856E"/>
                <w:sz w:val="18"/>
              </w:rPr>
              <w:t>Situação atual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Boards básicos para projetos Scrum e Kanban, filtros por texto, responsável e prioridade.</w:t>
            </w:r>
          </w:p>
        </w:tc>
      </w:tr>
      <w:tr>
        <w:tc>
          <w:tcPr>
            <w:tcW w:type="dxa" w:w="2041"/>
            <w:shd w:fill="FDEEEE"/>
            <w:vAlign w:val="center"/>
          </w:tcPr>
          <w:p>
            <w:r/>
            <w:r>
              <w:rPr>
                <w:b/>
                <w:color w:val="C84C4C"/>
                <w:sz w:val="18"/>
              </w:rPr>
              <w:t>O que falta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Boards independentes, privados/compartilhados, quick filters, cores, layout de cartões e swimlanes.</w:t>
            </w:r>
          </w:p>
        </w:tc>
      </w:tr>
      <w:tr>
        <w:tc>
          <w:tcPr>
            <w:tcW w:type="dxa" w:w="2041"/>
            <w:shd w:fill="EEEBFF"/>
            <w:vAlign w:val="center"/>
          </w:tcPr>
          <w:p>
            <w:r/>
            <w:r>
              <w:rPr>
                <w:b/>
                <w:color w:val="6757D9"/>
                <w:sz w:val="18"/>
              </w:rPr>
              <w:t>Como implementar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Criar tabelas boards, board_members, board_filters e board_layout; editor visual; política de visibilidade por equipe.</w:t>
            </w:r>
          </w:p>
        </w:tc>
      </w:tr>
      <w:tr>
        <w:tc>
          <w:tcPr>
            <w:tcW w:type="dxa" w:w="2041"/>
            <w:shd w:fill="EEF4FB"/>
            <w:vAlign w:val="center"/>
          </w:tcPr>
          <w:p>
            <w:r/>
            <w:r>
              <w:rPr>
                <w:b/>
                <w:color w:val="3478C9"/>
                <w:sz w:val="18"/>
              </w:rPr>
              <w:t>Como validar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Criar board privado e compartilhado; validar acesso; salvar filtros/layout; conferir cartões e swimlanes em desktop e mobile.</w:t>
            </w:r>
          </w:p>
        </w:tc>
      </w:tr>
    </w:tbl>
    <w:p/>
    <w:p>
      <w:pPr>
        <w:pStyle w:val="Heading2"/>
      </w:pPr>
      <w:r>
        <w:t>7. Planejamento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fill="EAF5EE"/>
            <w:vAlign w:val="center"/>
          </w:tcPr>
          <w:p>
            <w:r/>
            <w:r>
              <w:rPr>
                <w:b/>
                <w:color w:val="20856E"/>
                <w:sz w:val="18"/>
              </w:rPr>
              <w:t>Situação atual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Roadmap básico por épicos e visualização de releases.</w:t>
            </w:r>
          </w:p>
        </w:tc>
      </w:tr>
      <w:tr>
        <w:tc>
          <w:tcPr>
            <w:tcW w:type="dxa" w:w="2041"/>
            <w:shd w:fill="FDEEEE"/>
            <w:vAlign w:val="center"/>
          </w:tcPr>
          <w:p>
            <w:r/>
            <w:r>
              <w:rPr>
                <w:b/>
                <w:color w:val="C84C4C"/>
                <w:sz w:val="18"/>
              </w:rPr>
              <w:t>O que falta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Dependências, marcos, cronograma editável, forecast, caminhos críticos, planejamento entre projetos e Advanced Roadmaps.</w:t>
            </w:r>
          </w:p>
        </w:tc>
      </w:tr>
      <w:tr>
        <w:tc>
          <w:tcPr>
            <w:tcW w:type="dxa" w:w="2041"/>
            <w:shd w:fill="EEEBFF"/>
            <w:vAlign w:val="center"/>
          </w:tcPr>
          <w:p>
            <w:r/>
            <w:r>
              <w:rPr>
                <w:b/>
                <w:color w:val="6757D9"/>
                <w:sz w:val="18"/>
              </w:rPr>
              <w:t>Como implementar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Criar modelos milestones e dependencies; componente de timeline; algoritmo inicial de forecast baseado em capacidade e velocidade.</w:t>
            </w:r>
          </w:p>
        </w:tc>
      </w:tr>
      <w:tr>
        <w:tc>
          <w:tcPr>
            <w:tcW w:type="dxa" w:w="2041"/>
            <w:shd w:fill="EEF4FB"/>
            <w:vAlign w:val="center"/>
          </w:tcPr>
          <w:p>
            <w:r/>
            <w:r>
              <w:rPr>
                <w:b/>
                <w:color w:val="3478C9"/>
                <w:sz w:val="18"/>
              </w:rPr>
              <w:t>Como validar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Criar dependências válidas e ciclos inválidos; deslocar datas; validar marcos, forecast e impacto cruzado entre projetos.</w:t>
            </w:r>
          </w:p>
        </w:tc>
      </w:tr>
    </w:tbl>
    <w:p/>
    <w:p>
      <w:pPr>
        <w:pStyle w:val="Heading2"/>
      </w:pPr>
      <w:r>
        <w:t>8. Gestão de Releases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fill="EAF5EE"/>
            <w:vAlign w:val="center"/>
          </w:tcPr>
          <w:p>
            <w:r/>
            <w:r>
              <w:rPr>
                <w:b/>
                <w:color w:val="20856E"/>
                <w:sz w:val="18"/>
              </w:rPr>
              <w:t>Situação atual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Releases demonstrativas com data, status e progresso; clonagem junto ao projeto.</w:t>
            </w:r>
          </w:p>
        </w:tc>
      </w:tr>
      <w:tr>
        <w:tc>
          <w:tcPr>
            <w:tcW w:type="dxa" w:w="2041"/>
            <w:shd w:fill="FDEEEE"/>
            <w:vAlign w:val="center"/>
          </w:tcPr>
          <w:p>
            <w:r/>
            <w:r>
              <w:rPr>
                <w:b/>
                <w:color w:val="C84C4C"/>
                <w:sz w:val="18"/>
              </w:rPr>
              <w:t>O que falta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CRUD completo, versionamento, escopo de entrega, notas, aprovação e integração com deployments.</w:t>
            </w:r>
          </w:p>
        </w:tc>
      </w:tr>
      <w:tr>
        <w:tc>
          <w:tcPr>
            <w:tcW w:type="dxa" w:w="2041"/>
            <w:shd w:fill="EEEBFF"/>
            <w:vAlign w:val="center"/>
          </w:tcPr>
          <w:p>
            <w:r/>
            <w:r>
              <w:rPr>
                <w:b/>
                <w:color w:val="6757D9"/>
                <w:sz w:val="18"/>
              </w:rPr>
              <w:t>Como implementar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Criar releases, release_issues e release_notes; calcular progresso; fluxo draft→ready→released; API e tela de edição.</w:t>
            </w:r>
          </w:p>
        </w:tc>
      </w:tr>
      <w:tr>
        <w:tc>
          <w:tcPr>
            <w:tcW w:type="dxa" w:w="2041"/>
            <w:shd w:fill="EEF4FB"/>
            <w:vAlign w:val="center"/>
          </w:tcPr>
          <w:p>
            <w:r/>
            <w:r>
              <w:rPr>
                <w:b/>
                <w:color w:val="3478C9"/>
                <w:sz w:val="18"/>
              </w:rPr>
              <w:t>Como validar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Planejar release, associar itens, gerar notas, alterar status e conferir progresso; impedir release inconsistente.</w:t>
            </w:r>
          </w:p>
        </w:tc>
      </w:tr>
    </w:tbl>
    <w:p/>
    <w:p>
      <w:pPr>
        <w:pStyle w:val="Heading2"/>
      </w:pPr>
      <w:r>
        <w:t>9. Relatórios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fill="EAF5EE"/>
            <w:vAlign w:val="center"/>
          </w:tcPr>
          <w:p>
            <w:r/>
            <w:r>
              <w:rPr>
                <w:b/>
                <w:color w:val="20856E"/>
                <w:sz w:val="18"/>
              </w:rPr>
              <w:t>Situação atual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KPIs gerais, visão por responsável, gráfico de velocidade básico e indicadores de fluxo demonstrativos.</w:t>
            </w:r>
          </w:p>
        </w:tc>
      </w:tr>
      <w:tr>
        <w:tc>
          <w:tcPr>
            <w:tcW w:type="dxa" w:w="2041"/>
            <w:shd w:fill="FDEEEE"/>
            <w:vAlign w:val="center"/>
          </w:tcPr>
          <w:p>
            <w:r/>
            <w:r>
              <w:rPr>
                <w:b/>
                <w:color w:val="C84C4C"/>
                <w:sz w:val="18"/>
              </w:rPr>
              <w:t>O que falta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Burndown, burnup, sprint/epic/version reports, control chart, CFD, time tracking e workload com dados históricos reais.</w:t>
            </w:r>
          </w:p>
        </w:tc>
      </w:tr>
      <w:tr>
        <w:tc>
          <w:tcPr>
            <w:tcW w:type="dxa" w:w="2041"/>
            <w:shd w:fill="EEEBFF"/>
            <w:vAlign w:val="center"/>
          </w:tcPr>
          <w:p>
            <w:r/>
            <w:r>
              <w:rPr>
                <w:b/>
                <w:color w:val="6757D9"/>
                <w:sz w:val="18"/>
              </w:rPr>
              <w:t>Como implementar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Criar camada analítica com snapshots/eventos; consultas agregadas; filtros por período/projeto/equipe; exportação CSV/PDF.</w:t>
            </w:r>
          </w:p>
        </w:tc>
      </w:tr>
      <w:tr>
        <w:tc>
          <w:tcPr>
            <w:tcW w:type="dxa" w:w="2041"/>
            <w:shd w:fill="EEF4FB"/>
            <w:vAlign w:val="center"/>
          </w:tcPr>
          <w:p>
            <w:r/>
            <w:r>
              <w:rPr>
                <w:b/>
                <w:color w:val="3478C9"/>
                <w:sz w:val="18"/>
              </w:rPr>
              <w:t>Como validar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Comparar relatórios com conjunto de dados controlado; validar fusos e períodos; exportar; verificar desempenho com alto volume.</w:t>
            </w:r>
          </w:p>
        </w:tc>
      </w:tr>
    </w:tbl>
    <w:p/>
    <w:p>
      <w:pPr>
        <w:pStyle w:val="Heading2"/>
      </w:pPr>
      <w:r>
        <w:t>10. Dashboards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fill="EAF5EE"/>
            <w:vAlign w:val="center"/>
          </w:tcPr>
          <w:p>
            <w:r/>
            <w:r>
              <w:rPr>
                <w:b/>
                <w:color w:val="20856E"/>
                <w:sz w:val="18"/>
              </w:rPr>
              <w:t>Situação atual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Dashboard geral e KPIs recalculados após alterações.</w:t>
            </w:r>
          </w:p>
        </w:tc>
      </w:tr>
      <w:tr>
        <w:tc>
          <w:tcPr>
            <w:tcW w:type="dxa" w:w="2041"/>
            <w:shd w:fill="FDEEEE"/>
            <w:vAlign w:val="center"/>
          </w:tcPr>
          <w:p>
            <w:r/>
            <w:r>
              <w:rPr>
                <w:b/>
                <w:color w:val="C84C4C"/>
                <w:sz w:val="18"/>
              </w:rPr>
              <w:t>O que falta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Dashboards pessoais e compartilhados, gadgets, layout customizável, indicadores customizados e atualização em tempo real.</w:t>
            </w:r>
          </w:p>
        </w:tc>
      </w:tr>
      <w:tr>
        <w:tc>
          <w:tcPr>
            <w:tcW w:type="dxa" w:w="2041"/>
            <w:shd w:fill="EEEBFF"/>
            <w:vAlign w:val="center"/>
          </w:tcPr>
          <w:p>
            <w:r/>
            <w:r>
              <w:rPr>
                <w:b/>
                <w:color w:val="6757D9"/>
                <w:sz w:val="18"/>
              </w:rPr>
              <w:t>Como implementar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Modelar dashboards/widgets; editor de grade; WebSocket/SSE; catálogo de métricas e permissões de compartilhamento.</w:t>
            </w:r>
          </w:p>
        </w:tc>
      </w:tr>
      <w:tr>
        <w:tc>
          <w:tcPr>
            <w:tcW w:type="dxa" w:w="2041"/>
            <w:shd w:fill="EEF4FB"/>
            <w:vAlign w:val="center"/>
          </w:tcPr>
          <w:p>
            <w:r/>
            <w:r>
              <w:rPr>
                <w:b/>
                <w:color w:val="3478C9"/>
                <w:sz w:val="18"/>
              </w:rPr>
              <w:t>Como validar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Criar layouts diferentes por usuário; compartilhar; validar atualização ao vivo e autorização de cada gadget.</w:t>
            </w:r>
          </w:p>
        </w:tc>
      </w:tr>
    </w:tbl>
    <w:p/>
    <w:p>
      <w:pPr>
        <w:pStyle w:val="Heading2"/>
      </w:pPr>
      <w:r>
        <w:t>11. Busca e Consultas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fill="EAF5EE"/>
            <w:vAlign w:val="center"/>
          </w:tcPr>
          <w:p>
            <w:r/>
            <w:r>
              <w:rPr>
                <w:b/>
                <w:color w:val="20856E"/>
                <w:sz w:val="18"/>
              </w:rPr>
              <w:t>Situação atual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Pesquisa simples e filtros salvos básicos.</w:t>
            </w:r>
          </w:p>
        </w:tc>
      </w:tr>
      <w:tr>
        <w:tc>
          <w:tcPr>
            <w:tcW w:type="dxa" w:w="2041"/>
            <w:shd w:fill="FDEEEE"/>
            <w:vAlign w:val="center"/>
          </w:tcPr>
          <w:p>
            <w:r/>
            <w:r>
              <w:rPr>
                <w:b/>
                <w:color w:val="C84C4C"/>
                <w:sz w:val="18"/>
              </w:rPr>
              <w:t>O que falta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Pesquisa avançada, linguagem semelhante a JQL, filtros compartilhados, assinatura e indexação.</w:t>
            </w:r>
          </w:p>
        </w:tc>
      </w:tr>
      <w:tr>
        <w:tc>
          <w:tcPr>
            <w:tcW w:type="dxa" w:w="2041"/>
            <w:shd w:fill="EEEBFF"/>
            <w:vAlign w:val="center"/>
          </w:tcPr>
          <w:p>
            <w:r/>
            <w:r>
              <w:rPr>
                <w:b/>
                <w:color w:val="6757D9"/>
                <w:sz w:val="18"/>
              </w:rPr>
              <w:t>Como implementar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Definir gramática de consulta; parser seguro; índices PostgreSQL full-text/trigram; scheduler de assinaturas.</w:t>
            </w:r>
          </w:p>
        </w:tc>
      </w:tr>
      <w:tr>
        <w:tc>
          <w:tcPr>
            <w:tcW w:type="dxa" w:w="2041"/>
            <w:shd w:fill="EEF4FB"/>
            <w:vAlign w:val="center"/>
          </w:tcPr>
          <w:p>
            <w:r/>
            <w:r>
              <w:rPr>
                <w:b/>
                <w:color w:val="3478C9"/>
                <w:sz w:val="18"/>
              </w:rPr>
              <w:t>Como validar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Testar operadores, datas e combinações; rejeitar consultas inválidas/inseguras; medir desempenho e envio das assinaturas.</w:t>
            </w:r>
          </w:p>
        </w:tc>
      </w:tr>
    </w:tbl>
    <w:p/>
    <w:p>
      <w:pPr>
        <w:pStyle w:val="Heading2"/>
      </w:pPr>
      <w:r>
        <w:t>12. Automação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fill="EAF5EE"/>
            <w:vAlign w:val="center"/>
          </w:tcPr>
          <w:p>
            <w:r/>
            <w:r>
              <w:rPr>
                <w:b/>
                <w:color w:val="20856E"/>
                <w:sz w:val="18"/>
              </w:rPr>
              <w:t>Situação atual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Cadastro inicial de regras na Central, ainda sem motor de execução.</w:t>
            </w:r>
          </w:p>
        </w:tc>
      </w:tr>
      <w:tr>
        <w:tc>
          <w:tcPr>
            <w:tcW w:type="dxa" w:w="2041"/>
            <w:shd w:fill="FDEEEE"/>
            <w:vAlign w:val="center"/>
          </w:tcPr>
          <w:p>
            <w:r/>
            <w:r>
              <w:rPr>
                <w:b/>
                <w:color w:val="C84C4C"/>
                <w:sz w:val="18"/>
              </w:rPr>
              <w:t>O que falta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Gatilhos, condições, ações, webhooks, aprovações, escalonamentos, logs e prevenção de loops.</w:t>
            </w:r>
          </w:p>
        </w:tc>
      </w:tr>
      <w:tr>
        <w:tc>
          <w:tcPr>
            <w:tcW w:type="dxa" w:w="2041"/>
            <w:shd w:fill="EEEBFF"/>
            <w:vAlign w:val="center"/>
          </w:tcPr>
          <w:p>
            <w:r/>
            <w:r>
              <w:rPr>
                <w:b/>
                <w:color w:val="6757D9"/>
                <w:sz w:val="18"/>
              </w:rPr>
              <w:t>Como implementar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Criar motor orientado a eventos, fila de jobs, worker, catálogo de ações, tentativas e audit trail.</w:t>
            </w:r>
          </w:p>
        </w:tc>
      </w:tr>
      <w:tr>
        <w:tc>
          <w:tcPr>
            <w:tcW w:type="dxa" w:w="2041"/>
            <w:shd w:fill="EEF4FB"/>
            <w:vAlign w:val="center"/>
          </w:tcPr>
          <w:p>
            <w:r/>
            <w:r>
              <w:rPr>
                <w:b/>
                <w:color w:val="3478C9"/>
                <w:sz w:val="18"/>
              </w:rPr>
              <w:t>Como validar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Executar regras em eventos reais; testar condição falsa/verdadeira; retry; idempotência; limite de ciclos e logs.</w:t>
            </w:r>
          </w:p>
        </w:tc>
      </w:tr>
    </w:tbl>
    <w:p/>
    <w:p>
      <w:pPr>
        <w:pStyle w:val="Heading2"/>
      </w:pPr>
      <w:r>
        <w:t>13. Workflows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fill="EAF5EE"/>
            <w:vAlign w:val="center"/>
          </w:tcPr>
          <w:p>
            <w:r/>
            <w:r>
              <w:rPr>
                <w:b/>
                <w:color w:val="20856E"/>
                <w:sz w:val="18"/>
              </w:rPr>
              <w:t>Situação atual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Estados fixos e movimentação básica.</w:t>
            </w:r>
          </w:p>
        </w:tc>
      </w:tr>
      <w:tr>
        <w:tc>
          <w:tcPr>
            <w:tcW w:type="dxa" w:w="2041"/>
            <w:shd w:fill="FDEEEE"/>
            <w:vAlign w:val="center"/>
          </w:tcPr>
          <w:p>
            <w:r/>
            <w:r>
              <w:rPr>
                <w:b/>
                <w:color w:val="C84C4C"/>
                <w:sz w:val="18"/>
              </w:rPr>
              <w:t>O que falta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Editor visual, estados por projeto, transições, validações, pós-funções, aprovações e regras de negócio.</w:t>
            </w:r>
          </w:p>
        </w:tc>
      </w:tr>
      <w:tr>
        <w:tc>
          <w:tcPr>
            <w:tcW w:type="dxa" w:w="2041"/>
            <w:shd w:fill="EEEBFF"/>
            <w:vAlign w:val="center"/>
          </w:tcPr>
          <w:p>
            <w:r/>
            <w:r>
              <w:rPr>
                <w:b/>
                <w:color w:val="6757D9"/>
                <w:sz w:val="18"/>
              </w:rPr>
              <w:t>Como implementar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Modelar workflow_definitions, states e transitions; máquina de estados no backend; editor visual e publicação versionada.</w:t>
            </w:r>
          </w:p>
        </w:tc>
      </w:tr>
      <w:tr>
        <w:tc>
          <w:tcPr>
            <w:tcW w:type="dxa" w:w="2041"/>
            <w:shd w:fill="EEF4FB"/>
            <w:vAlign w:val="center"/>
          </w:tcPr>
          <w:p>
            <w:r/>
            <w:r>
              <w:rPr>
                <w:b/>
                <w:color w:val="3478C9"/>
                <w:sz w:val="18"/>
              </w:rPr>
              <w:t>Como validar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Publicar workflow; testar transições permitidas/negadas; validar aprovação; migrar itens entre versões sem perda.</w:t>
            </w:r>
          </w:p>
        </w:tc>
      </w:tr>
    </w:tbl>
    <w:p/>
    <w:p>
      <w:pPr>
        <w:pStyle w:val="Heading2"/>
      </w:pPr>
      <w:r>
        <w:t>14. Colaboração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fill="EAF5EE"/>
            <w:vAlign w:val="center"/>
          </w:tcPr>
          <w:p>
            <w:r/>
            <w:r>
              <w:rPr>
                <w:b/>
                <w:color w:val="20856E"/>
                <w:sz w:val="18"/>
              </w:rPr>
              <w:t>Situação atual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Comentários, exclusão de comentários e histórico básico de atividades.</w:t>
            </w:r>
          </w:p>
        </w:tc>
      </w:tr>
      <w:tr>
        <w:tc>
          <w:tcPr>
            <w:tcW w:type="dxa" w:w="2041"/>
            <w:shd w:fill="FDEEEE"/>
            <w:vAlign w:val="center"/>
          </w:tcPr>
          <w:p>
            <w:r/>
            <w:r>
              <w:rPr>
                <w:b/>
                <w:color w:val="C84C4C"/>
                <w:sz w:val="18"/>
              </w:rPr>
              <w:t>O que falta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Menções, watchers, compartilhamento, notificações reais, anexos, edição de comentários e preferências.</w:t>
            </w:r>
          </w:p>
        </w:tc>
      </w:tr>
      <w:tr>
        <w:tc>
          <w:tcPr>
            <w:tcW w:type="dxa" w:w="2041"/>
            <w:shd w:fill="EEEBFF"/>
            <w:vAlign w:val="center"/>
          </w:tcPr>
          <w:p>
            <w:r/>
            <w:r>
              <w:rPr>
                <w:b/>
                <w:color w:val="6757D9"/>
                <w:sz w:val="18"/>
              </w:rPr>
              <w:t>Como implementar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Criar mentions/watchers/notifications; serviço de e-mail/Teams; central de notificações e preferências por usuário.</w:t>
            </w:r>
          </w:p>
        </w:tc>
      </w:tr>
      <w:tr>
        <w:tc>
          <w:tcPr>
            <w:tcW w:type="dxa" w:w="2041"/>
            <w:shd w:fill="EEF4FB"/>
            <w:vAlign w:val="center"/>
          </w:tcPr>
          <w:p>
            <w:r/>
            <w:r>
              <w:rPr>
                <w:b/>
                <w:color w:val="3478C9"/>
                <w:sz w:val="18"/>
              </w:rPr>
              <w:t>Como validar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Mencionar usuário; acompanhar item; validar notificações e opt-out; checar autorização de anexos e compartilhamento.</w:t>
            </w:r>
          </w:p>
        </w:tc>
      </w:tr>
    </w:tbl>
    <w:p/>
    <w:p>
      <w:pPr>
        <w:pStyle w:val="Heading2"/>
      </w:pPr>
      <w:r>
        <w:t>15. Gestão de Tempo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fill="EAF5EE"/>
            <w:vAlign w:val="center"/>
          </w:tcPr>
          <w:p>
            <w:r/>
            <w:r>
              <w:rPr>
                <w:b/>
                <w:color w:val="20856E"/>
                <w:sz w:val="18"/>
              </w:rPr>
              <w:t>Situação atual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Worklogs, horas gastas, exclusão e total básico por pessoa.</w:t>
            </w:r>
          </w:p>
        </w:tc>
      </w:tr>
      <w:tr>
        <w:tc>
          <w:tcPr>
            <w:tcW w:type="dxa" w:w="2041"/>
            <w:shd w:fill="FDEEEE"/>
            <w:vAlign w:val="center"/>
          </w:tcPr>
          <w:p>
            <w:r/>
            <w:r>
              <w:rPr>
                <w:b/>
                <w:color w:val="C84C4C"/>
                <w:sz w:val="18"/>
              </w:rPr>
              <w:t>O que falta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Estimativa original/restante, calendários, aprovação, timesheet e relatórios de esforço.</w:t>
            </w:r>
          </w:p>
        </w:tc>
      </w:tr>
      <w:tr>
        <w:tc>
          <w:tcPr>
            <w:tcW w:type="dxa" w:w="2041"/>
            <w:shd w:fill="EEEBFF"/>
            <w:vAlign w:val="center"/>
          </w:tcPr>
          <w:p>
            <w:r/>
            <w:r>
              <w:rPr>
                <w:b/>
                <w:color w:val="6757D9"/>
                <w:sz w:val="18"/>
              </w:rPr>
              <w:t>Como implementar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Modelar worklogs normalizados, estimativas e períodos; tela de timesheet; aprovação opcional e exportação.</w:t>
            </w:r>
          </w:p>
        </w:tc>
      </w:tr>
      <w:tr>
        <w:tc>
          <w:tcPr>
            <w:tcW w:type="dxa" w:w="2041"/>
            <w:shd w:fill="EEF4FB"/>
            <w:vAlign w:val="center"/>
          </w:tcPr>
          <w:p>
            <w:r/>
            <w:r>
              <w:rPr>
                <w:b/>
                <w:color w:val="3478C9"/>
                <w:sz w:val="18"/>
              </w:rPr>
              <w:t>Como validar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Registrar/editar/aprovar horas; validar totais, períodos bloqueados, fusos, exportação e permissões.</w:t>
            </w:r>
          </w:p>
        </w:tc>
      </w:tr>
    </w:tbl>
    <w:p/>
    <w:p>
      <w:pPr>
        <w:pStyle w:val="Heading2"/>
      </w:pPr>
      <w:r>
        <w:t>16. Gestão de Equipes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fill="EAF5EE"/>
            <w:vAlign w:val="center"/>
          </w:tcPr>
          <w:p>
            <w:r/>
            <w:r>
              <w:rPr>
                <w:b/>
                <w:color w:val="20856E"/>
                <w:sz w:val="18"/>
              </w:rPr>
              <w:t>Situação atual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Cadastro, edição e remoção de pessoas; responsáveis, líderes e papéis iniciais.</w:t>
            </w:r>
          </w:p>
        </w:tc>
      </w:tr>
      <w:tr>
        <w:tc>
          <w:tcPr>
            <w:tcW w:type="dxa" w:w="2041"/>
            <w:shd w:fill="FDEEEE"/>
            <w:vAlign w:val="center"/>
          </w:tcPr>
          <w:p>
            <w:r/>
            <w:r>
              <w:rPr>
                <w:b/>
                <w:color w:val="C84C4C"/>
                <w:sz w:val="18"/>
              </w:rPr>
              <w:t>O que falta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Contas reais, grupos, times, perfis, convites, disponibilidade e matriz completa de permissões.</w:t>
            </w:r>
          </w:p>
        </w:tc>
      </w:tr>
      <w:tr>
        <w:tc>
          <w:tcPr>
            <w:tcW w:type="dxa" w:w="2041"/>
            <w:shd w:fill="EEEBFF"/>
            <w:vAlign w:val="center"/>
          </w:tcPr>
          <w:p>
            <w:r/>
            <w:r>
              <w:rPr>
                <w:b/>
                <w:color w:val="6757D9"/>
                <w:sz w:val="18"/>
              </w:rPr>
              <w:t>Como implementar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Criar users, memberships, groups, teams e role_assignments; telas administrativas e convites com expiração.</w:t>
            </w:r>
          </w:p>
        </w:tc>
      </w:tr>
      <w:tr>
        <w:tc>
          <w:tcPr>
            <w:tcW w:type="dxa" w:w="2041"/>
            <w:shd w:fill="EEF4FB"/>
            <w:vAlign w:val="center"/>
          </w:tcPr>
          <w:p>
            <w:r/>
            <w:r>
              <w:rPr>
                <w:b/>
                <w:color w:val="3478C9"/>
                <w:sz w:val="18"/>
              </w:rPr>
              <w:t>Como validar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Convidar/desativar usuário; testar papéis; validar reatribuição de trabalho e acesso por time/projeto.</w:t>
            </w:r>
          </w:p>
        </w:tc>
      </w:tr>
    </w:tbl>
    <w:p/>
    <w:p>
      <w:pPr>
        <w:pStyle w:val="Heading2"/>
      </w:pPr>
      <w:r>
        <w:t>17. Segurança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fill="EAF5EE"/>
            <w:vAlign w:val="center"/>
          </w:tcPr>
          <w:p>
            <w:r/>
            <w:r>
              <w:rPr>
                <w:b/>
                <w:color w:val="20856E"/>
                <w:sz w:val="18"/>
              </w:rPr>
              <w:t>Situação atual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Proteção básica contra sobrescrita concorrente; ainda sem autenticação.</w:t>
            </w:r>
          </w:p>
        </w:tc>
      </w:tr>
      <w:tr>
        <w:tc>
          <w:tcPr>
            <w:tcW w:type="dxa" w:w="2041"/>
            <w:shd w:fill="FDEEEE"/>
            <w:vAlign w:val="center"/>
          </w:tcPr>
          <w:p>
            <w:r/>
            <w:r>
              <w:rPr>
                <w:b/>
                <w:color w:val="C84C4C"/>
                <w:sz w:val="18"/>
              </w:rPr>
              <w:t>O que falta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Login, sessões, RBAC, permissões granulares, auditoria, logs, SSO, OAuth, SAML, proteção CSRF/rate limit e gestão de segredos.</w:t>
            </w:r>
          </w:p>
        </w:tc>
      </w:tr>
      <w:tr>
        <w:tc>
          <w:tcPr>
            <w:tcW w:type="dxa" w:w="2041"/>
            <w:shd w:fill="EEEBFF"/>
            <w:vAlign w:val="center"/>
          </w:tcPr>
          <w:p>
            <w:r/>
            <w:r>
              <w:rPr>
                <w:b/>
                <w:color w:val="6757D9"/>
                <w:sz w:val="18"/>
              </w:rPr>
              <w:t>Como implementar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Adotar OIDC (preferencialmente Microsoft Entra ou Google Workspace); cookies seguros; RBAC; audit_log imutável; secrets fora do código.</w:t>
            </w:r>
          </w:p>
        </w:tc>
      </w:tr>
      <w:tr>
        <w:tc>
          <w:tcPr>
            <w:tcW w:type="dxa" w:w="2041"/>
            <w:shd w:fill="EEF4FB"/>
            <w:vAlign w:val="center"/>
          </w:tcPr>
          <w:p>
            <w:r/>
            <w:r>
              <w:rPr>
                <w:b/>
                <w:color w:val="3478C9"/>
                <w:sz w:val="18"/>
              </w:rPr>
              <w:t>Como validar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Testes de acesso horizontal/vertical; expiração de sessão; revisão OWASP; auditoria; restore de backup e rotação de segredo.</w:t>
            </w:r>
          </w:p>
        </w:tc>
      </w:tr>
    </w:tbl>
    <w:p/>
    <w:p>
      <w:pPr>
        <w:pStyle w:val="Heading2"/>
      </w:pPr>
      <w:r>
        <w:t>18. Gestão de Conhecimento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fill="EAF5EE"/>
            <w:vAlign w:val="center"/>
          </w:tcPr>
          <w:p>
            <w:r/>
            <w:r>
              <w:rPr>
                <w:b/>
                <w:color w:val="20856E"/>
                <w:sz w:val="18"/>
              </w:rPr>
              <w:t>Situação atual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Cadastro inicial de documentos na Central.</w:t>
            </w:r>
          </w:p>
        </w:tc>
      </w:tr>
      <w:tr>
        <w:tc>
          <w:tcPr>
            <w:tcW w:type="dxa" w:w="2041"/>
            <w:shd w:fill="FDEEEE"/>
            <w:vAlign w:val="center"/>
          </w:tcPr>
          <w:p>
            <w:r/>
            <w:r>
              <w:rPr>
                <w:b/>
                <w:color w:val="C84C4C"/>
                <w:sz w:val="18"/>
              </w:rPr>
              <w:t>O que falta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Editor rico, versionamento, requisitos vinculados, wiki, busca, anexos e integração real com Confluence.</w:t>
            </w:r>
          </w:p>
        </w:tc>
      </w:tr>
      <w:tr>
        <w:tc>
          <w:tcPr>
            <w:tcW w:type="dxa" w:w="2041"/>
            <w:shd w:fill="EEEBFF"/>
            <w:vAlign w:val="center"/>
          </w:tcPr>
          <w:p>
            <w:r/>
            <w:r>
              <w:rPr>
                <w:b/>
                <w:color w:val="6757D9"/>
                <w:sz w:val="18"/>
              </w:rPr>
              <w:t>Como implementar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Criar documents, document_versions e links; editor Markdown/rich text; sync opcional via API do Confluence.</w:t>
            </w:r>
          </w:p>
        </w:tc>
      </w:tr>
      <w:tr>
        <w:tc>
          <w:tcPr>
            <w:tcW w:type="dxa" w:w="2041"/>
            <w:shd w:fill="EEF4FB"/>
            <w:vAlign w:val="center"/>
          </w:tcPr>
          <w:p>
            <w:r/>
            <w:r>
              <w:rPr>
                <w:b/>
                <w:color w:val="3478C9"/>
                <w:sz w:val="18"/>
              </w:rPr>
              <w:t>Como validar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Criar/editar/versionar; restaurar versão; vincular requisito; pesquisar; validar sincronização e conflitos.</w:t>
            </w:r>
          </w:p>
        </w:tc>
      </w:tr>
    </w:tbl>
    <w:p/>
    <w:p>
      <w:pPr>
        <w:pStyle w:val="Heading2"/>
      </w:pPr>
      <w:r>
        <w:t>19. DevOps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fill="EAF5EE"/>
            <w:vAlign w:val="center"/>
          </w:tcPr>
          <w:p>
            <w:r/>
            <w:r>
              <w:rPr>
                <w:b/>
                <w:color w:val="20856E"/>
                <w:sz w:val="18"/>
              </w:rPr>
              <w:t>Situação atual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Não há integração operacional; repositório público já definido para o portfólio.</w:t>
            </w:r>
          </w:p>
        </w:tc>
      </w:tr>
      <w:tr>
        <w:tc>
          <w:tcPr>
            <w:tcW w:type="dxa" w:w="2041"/>
            <w:shd w:fill="FDEEEE"/>
            <w:vAlign w:val="center"/>
          </w:tcPr>
          <w:p>
            <w:r/>
            <w:r>
              <w:rPr>
                <w:b/>
                <w:color w:val="C84C4C"/>
                <w:sz w:val="18"/>
              </w:rPr>
              <w:t>O que falta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GitHub/GitLab/Bitbucket, commits, PRs, branches, deployments, pipelines e CI/CD vinculados.</w:t>
            </w:r>
          </w:p>
        </w:tc>
      </w:tr>
      <w:tr>
        <w:tc>
          <w:tcPr>
            <w:tcW w:type="dxa" w:w="2041"/>
            <w:shd w:fill="EEEBFF"/>
            <w:vAlign w:val="center"/>
          </w:tcPr>
          <w:p>
            <w:r/>
            <w:r>
              <w:rPr>
                <w:b/>
                <w:color w:val="6757D9"/>
                <w:sz w:val="18"/>
              </w:rPr>
              <w:t>Como implementar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Conectar primeiro o GitHub; usar GitHub App/OAuth ou token de escopo mínimo; webhooks assinados; tabelas dev_links e deployments.</w:t>
            </w:r>
          </w:p>
        </w:tc>
      </w:tr>
      <w:tr>
        <w:tc>
          <w:tcPr>
            <w:tcW w:type="dxa" w:w="2041"/>
            <w:shd w:fill="EEF4FB"/>
            <w:vAlign w:val="center"/>
          </w:tcPr>
          <w:p>
            <w:r/>
            <w:r>
              <w:rPr>
                <w:b/>
                <w:color w:val="3478C9"/>
                <w:sz w:val="18"/>
              </w:rPr>
              <w:t>Como validar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Vincular commit/PR por chave; validar assinatura do webhook; atualizar deployment; testar falhas, retries e revogação.</w:t>
            </w:r>
          </w:p>
        </w:tc>
      </w:tr>
    </w:tbl>
    <w:p/>
    <w:p>
      <w:pPr>
        <w:pStyle w:val="Heading2"/>
      </w:pPr>
      <w:r>
        <w:t>20. Testes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fill="EAF5EE"/>
            <w:vAlign w:val="center"/>
          </w:tcPr>
          <w:p>
            <w:r/>
            <w:r>
              <w:rPr>
                <w:b/>
                <w:color w:val="20856E"/>
                <w:sz w:val="18"/>
              </w:rPr>
              <w:t>Situação atual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Cadastro inicial de casos de teste na Central.</w:t>
            </w:r>
          </w:p>
        </w:tc>
      </w:tr>
      <w:tr>
        <w:tc>
          <w:tcPr>
            <w:tcW w:type="dxa" w:w="2041"/>
            <w:shd w:fill="FDEEEE"/>
            <w:vAlign w:val="center"/>
          </w:tcPr>
          <w:p>
            <w:r/>
            <w:r>
              <w:rPr>
                <w:b/>
                <w:color w:val="C84C4C"/>
                <w:sz w:val="18"/>
              </w:rPr>
              <w:t>O que falta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Planos, execuções, passos estruturados, evidências, cobertura e integrações Xray/Zephyr.</w:t>
            </w:r>
          </w:p>
        </w:tc>
      </w:tr>
      <w:tr>
        <w:tc>
          <w:tcPr>
            <w:tcW w:type="dxa" w:w="2041"/>
            <w:shd w:fill="EEEBFF"/>
            <w:vAlign w:val="center"/>
          </w:tcPr>
          <w:p>
            <w:r/>
            <w:r>
              <w:rPr>
                <w:b/>
                <w:color w:val="6757D9"/>
                <w:sz w:val="18"/>
              </w:rPr>
              <w:t>Como implementar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Criar test_cases, test_steps, test_plans, executions e evidence; vincular issues; adaptadores opcionais para Xray/Zephyr.</w:t>
            </w:r>
          </w:p>
        </w:tc>
      </w:tr>
      <w:tr>
        <w:tc>
          <w:tcPr>
            <w:tcW w:type="dxa" w:w="2041"/>
            <w:shd w:fill="EEF4FB"/>
            <w:vAlign w:val="center"/>
          </w:tcPr>
          <w:p>
            <w:r/>
            <w:r>
              <w:rPr>
                <w:b/>
                <w:color w:val="3478C9"/>
                <w:sz w:val="18"/>
              </w:rPr>
              <w:t>Como validar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Executar caso aprovado/reprovado; anexar evidência; calcular cobertura; validar importação/exportação.</w:t>
            </w:r>
          </w:p>
        </w:tc>
      </w:tr>
    </w:tbl>
    <w:p/>
    <w:p>
      <w:pPr>
        <w:pStyle w:val="Heading2"/>
      </w:pPr>
      <w:r>
        <w:t>21. Integrações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fill="EAF5EE"/>
            <w:vAlign w:val="center"/>
          </w:tcPr>
          <w:p>
            <w:r/>
            <w:r>
              <w:rPr>
                <w:b/>
                <w:color w:val="20856E"/>
                <w:sz w:val="18"/>
              </w:rPr>
              <w:t>Situação atual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Catálogo inicial configurável para GitHub, GitLab, Slack, Teams e Confluence; ainda sem troca real de dados.</w:t>
            </w:r>
          </w:p>
        </w:tc>
      </w:tr>
      <w:tr>
        <w:tc>
          <w:tcPr>
            <w:tcW w:type="dxa" w:w="2041"/>
            <w:shd w:fill="FDEEEE"/>
            <w:vAlign w:val="center"/>
          </w:tcPr>
          <w:p>
            <w:r/>
            <w:r>
              <w:rPr>
                <w:b/>
                <w:color w:val="C84C4C"/>
                <w:sz w:val="18"/>
              </w:rPr>
              <w:t>O que falta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Conectores reais para mensageria, e-mail, workspace, CI, CRM e BI, com credenciais e sincronização.</w:t>
            </w:r>
          </w:p>
        </w:tc>
      </w:tr>
      <w:tr>
        <w:tc>
          <w:tcPr>
            <w:tcW w:type="dxa" w:w="2041"/>
            <w:shd w:fill="EEEBFF"/>
            <w:vAlign w:val="center"/>
          </w:tcPr>
          <w:p>
            <w:r/>
            <w:r>
              <w:rPr>
                <w:b/>
                <w:color w:val="6757D9"/>
                <w:sz w:val="18"/>
              </w:rPr>
              <w:t>Como implementar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Criar framework de conectores, cofre de segredos, health checks, logs e filas; implementar por prioridade de uso da equipe.</w:t>
            </w:r>
          </w:p>
        </w:tc>
      </w:tr>
      <w:tr>
        <w:tc>
          <w:tcPr>
            <w:tcW w:type="dxa" w:w="2041"/>
            <w:shd w:fill="EEF4FB"/>
            <w:vAlign w:val="center"/>
          </w:tcPr>
          <w:p>
            <w:r/>
            <w:r>
              <w:rPr>
                <w:b/>
                <w:color w:val="3478C9"/>
                <w:sz w:val="18"/>
              </w:rPr>
              <w:t>Como validar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Conectar sandbox de cada serviço; testar autenticação, envio/recebimento, retry, revogação e isolamento de segredos.</w:t>
            </w:r>
          </w:p>
        </w:tc>
      </w:tr>
    </w:tbl>
    <w:p/>
    <w:p>
      <w:pPr>
        <w:pStyle w:val="Heading2"/>
      </w:pPr>
      <w:r>
        <w:t>22. APIs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fill="EAF5EE"/>
            <w:vAlign w:val="center"/>
          </w:tcPr>
          <w:p>
            <w:r/>
            <w:r>
              <w:rPr>
                <w:b/>
                <w:color w:val="20856E"/>
                <w:sz w:val="18"/>
              </w:rPr>
              <w:t>Situação atual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API interna para estado completo, health check e restauração.</w:t>
            </w:r>
          </w:p>
        </w:tc>
      </w:tr>
      <w:tr>
        <w:tc>
          <w:tcPr>
            <w:tcW w:type="dxa" w:w="2041"/>
            <w:shd w:fill="FDEEEE"/>
            <w:vAlign w:val="center"/>
          </w:tcPr>
          <w:p>
            <w:r/>
            <w:r>
              <w:rPr>
                <w:b/>
                <w:color w:val="C84C4C"/>
                <w:sz w:val="18"/>
              </w:rPr>
              <w:t>O que falta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REST API versionada por recurso, autenticação, paginação, filtros, rate limit, webhooks, documentação OpenAPI e SDK.</w:t>
            </w:r>
          </w:p>
        </w:tc>
      </w:tr>
      <w:tr>
        <w:tc>
          <w:tcPr>
            <w:tcW w:type="dxa" w:w="2041"/>
            <w:shd w:fill="EEEBFF"/>
            <w:vAlign w:val="center"/>
          </w:tcPr>
          <w:p>
            <w:r/>
            <w:r>
              <w:rPr>
                <w:b/>
                <w:color w:val="6757D9"/>
                <w:sz w:val="18"/>
              </w:rPr>
              <w:t>Como implementar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Criar /api/v1; DTOs e validação; OpenAPI; tokens de serviço; idempotency keys; webhooks assinados.</w:t>
            </w:r>
          </w:p>
        </w:tc>
      </w:tr>
      <w:tr>
        <w:tc>
          <w:tcPr>
            <w:tcW w:type="dxa" w:w="2041"/>
            <w:shd w:fill="EEF4FB"/>
            <w:vAlign w:val="center"/>
          </w:tcPr>
          <w:p>
            <w:r/>
            <w:r>
              <w:rPr>
                <w:b/>
                <w:color w:val="3478C9"/>
                <w:sz w:val="18"/>
              </w:rPr>
              <w:t>Como validar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Contract tests; autenticação; paginação; limites; compatibilidade de versão; coleção Postman/OpenAPI validada.</w:t>
            </w:r>
          </w:p>
        </w:tc>
      </w:tr>
    </w:tbl>
    <w:p/>
    <w:p>
      <w:pPr>
        <w:pStyle w:val="Heading2"/>
      </w:pPr>
      <w:r>
        <w:t>23. Marketplace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fill="EAF5EE"/>
            <w:vAlign w:val="center"/>
          </w:tcPr>
          <w:p>
            <w:r/>
            <w:r>
              <w:rPr>
                <w:b/>
                <w:color w:val="20856E"/>
                <w:sz w:val="18"/>
              </w:rPr>
              <w:t>Situação atual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Não implementado e não é prioridade inicial para ferramenta interna.</w:t>
            </w:r>
          </w:p>
        </w:tc>
      </w:tr>
      <w:tr>
        <w:tc>
          <w:tcPr>
            <w:tcW w:type="dxa" w:w="2041"/>
            <w:shd w:fill="FDEEEE"/>
            <w:vAlign w:val="center"/>
          </w:tcPr>
          <w:p>
            <w:r/>
            <w:r>
              <w:rPr>
                <w:b/>
                <w:color w:val="C84C4C"/>
                <w:sz w:val="18"/>
              </w:rPr>
              <w:t>O que falta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Arquitetura de plugins e módulos de financeiro, riscos, Gantt, PMO, CRM, RH, BI e aprovações.</w:t>
            </w:r>
          </w:p>
        </w:tc>
      </w:tr>
      <w:tr>
        <w:tc>
          <w:tcPr>
            <w:tcW w:type="dxa" w:w="2041"/>
            <w:shd w:fill="EEEBFF"/>
            <w:vAlign w:val="center"/>
          </w:tcPr>
          <w:p>
            <w:r/>
            <w:r>
              <w:rPr>
                <w:b/>
                <w:color w:val="6757D9"/>
                <w:sz w:val="18"/>
              </w:rPr>
              <w:t>Como implementar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Após estabilizar a API, definir manifest de plugin, permissões e sandbox; começar com módulos internos aprovados.</w:t>
            </w:r>
          </w:p>
        </w:tc>
      </w:tr>
      <w:tr>
        <w:tc>
          <w:tcPr>
            <w:tcW w:type="dxa" w:w="2041"/>
            <w:shd w:fill="EEF4FB"/>
            <w:vAlign w:val="center"/>
          </w:tcPr>
          <w:p>
            <w:r/>
            <w:r>
              <w:rPr>
                <w:b/>
                <w:color w:val="3478C9"/>
                <w:sz w:val="18"/>
              </w:rPr>
              <w:t>Como validar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Instalar/desinstalar plugin sem corromper dados; validar permissões, compatibilidade e isolamento.</w:t>
            </w:r>
          </w:p>
        </w:tc>
      </w:tr>
    </w:tbl>
    <w:p/>
    <w:p>
      <w:pPr>
        <w:pStyle w:val="Heading2"/>
      </w:pPr>
      <w:r>
        <w:t>24. Recursos Corporativos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fill="EAF5EE"/>
            <w:vAlign w:val="center"/>
          </w:tcPr>
          <w:p>
            <w:r/>
            <w:r>
              <w:rPr>
                <w:b/>
                <w:color w:val="20856E"/>
                <w:sz w:val="18"/>
              </w:rPr>
              <w:t>Situação atual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Parte do planejamento cruzado pode ser construída sobre projetos e equipes; recursos enterprise ainda ausentes.</w:t>
            </w:r>
          </w:p>
        </w:tc>
      </w:tr>
      <w:tr>
        <w:tc>
          <w:tcPr>
            <w:tcW w:type="dxa" w:w="2041"/>
            <w:shd w:fill="FDEEEE"/>
            <w:vAlign w:val="center"/>
          </w:tcPr>
          <w:p>
            <w:r/>
            <w:r>
              <w:rPr>
                <w:b/>
                <w:color w:val="C84C4C"/>
                <w:sz w:val="18"/>
              </w:rPr>
              <w:t>O que falta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Capacity Planning, programas, portfólios, sandboxes, auditoria avançada, data residency e insights executivos.</w:t>
            </w:r>
          </w:p>
        </w:tc>
      </w:tr>
      <w:tr>
        <w:tc>
          <w:tcPr>
            <w:tcW w:type="dxa" w:w="2041"/>
            <w:shd w:fill="EEEBFF"/>
            <w:vAlign w:val="center"/>
          </w:tcPr>
          <w:p>
            <w:r/>
            <w:r>
              <w:rPr>
                <w:b/>
                <w:color w:val="6757D9"/>
                <w:sz w:val="18"/>
              </w:rPr>
              <w:t>Como implementar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Implementar somente após núcleo, segurança e relatórios; criar entidades program/portfolio e ambientes isolados.</w:t>
            </w:r>
          </w:p>
        </w:tc>
      </w:tr>
      <w:tr>
        <w:tc>
          <w:tcPr>
            <w:tcW w:type="dxa" w:w="2041"/>
            <w:shd w:fill="EEF4FB"/>
            <w:vAlign w:val="center"/>
          </w:tcPr>
          <w:p>
            <w:r/>
            <w:r>
              <w:rPr>
                <w:b/>
                <w:color w:val="3478C9"/>
                <w:sz w:val="18"/>
              </w:rPr>
              <w:t>Como validar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Validar consolidação entre projetos, capacidade, segregação de sandbox, auditoria e recuperação de dados.</w:t>
            </w:r>
          </w:p>
        </w:tc>
      </w:tr>
    </w:tbl>
    <w:p/>
    <w:p>
      <w:pPr>
        <w:pStyle w:val="Heading2"/>
      </w:pPr>
      <w:r>
        <w:t>25. Funcionalidades de IA — última etapa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fill="EAF5EE"/>
            <w:vAlign w:val="center"/>
          </w:tcPr>
          <w:p>
            <w:r/>
            <w:r>
              <w:rPr>
                <w:b/>
                <w:color w:val="20856E"/>
                <w:sz w:val="18"/>
              </w:rPr>
              <w:t>Situação atual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Não implementado por decisão de projeto.</w:t>
            </w:r>
          </w:p>
        </w:tc>
      </w:tr>
      <w:tr>
        <w:tc>
          <w:tcPr>
            <w:tcW w:type="dxa" w:w="2041"/>
            <w:shd w:fill="FDEEEE"/>
            <w:vAlign w:val="center"/>
          </w:tcPr>
          <w:p>
            <w:r/>
            <w:r>
              <w:rPr>
                <w:b/>
                <w:color w:val="C84C4C"/>
                <w:sz w:val="18"/>
              </w:rPr>
              <w:t>O que falta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Resumo, geração de descrição, subtarefas, automações, busca semântica, resumo de comentários e assistência de escrita.</w:t>
            </w:r>
          </w:p>
        </w:tc>
      </w:tr>
      <w:tr>
        <w:tc>
          <w:tcPr>
            <w:tcW w:type="dxa" w:w="2041"/>
            <w:shd w:fill="EEEBFF"/>
            <w:vAlign w:val="center"/>
          </w:tcPr>
          <w:p>
            <w:r/>
            <w:r>
              <w:rPr>
                <w:b/>
                <w:color w:val="6757D9"/>
                <w:sz w:val="18"/>
              </w:rPr>
              <w:t>Como implementar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Somente após segurança e governança: escolher provedor; política de dados; camada de redaction; prompts versionados; limites e logs.</w:t>
            </w:r>
          </w:p>
        </w:tc>
      </w:tr>
      <w:tr>
        <w:tc>
          <w:tcPr>
            <w:tcW w:type="dxa" w:w="2041"/>
            <w:shd w:fill="EEF4FB"/>
            <w:vAlign w:val="center"/>
          </w:tcPr>
          <w:p>
            <w:r/>
            <w:r>
              <w:rPr>
                <w:b/>
                <w:color w:val="3478C9"/>
                <w:sz w:val="18"/>
              </w:rPr>
              <w:t>Como validar</w:t>
            </w:r>
          </w:p>
        </w:tc>
        <w:tc>
          <w:tcPr>
            <w:tcW w:type="dxa" w:w="7427"/>
            <w:vAlign w:val="center"/>
          </w:tcPr>
          <w:p>
            <w:r/>
            <w:r>
              <w:rPr>
                <w:b w:val="0"/>
                <w:sz w:val="18"/>
              </w:rPr>
              <w:t>Avaliação humana com conjunto de casos; privacidade; precisão; custo; latência; prompt injection; opção de desativação.</w:t>
            </w:r>
          </w:p>
        </w:tc>
      </w:tr>
    </w:tbl>
    <w:p/>
    <w:p>
      <w:r>
        <w:br w:type="page"/>
      </w:r>
    </w:p>
    <w:p>
      <w:pPr>
        <w:pStyle w:val="Heading1"/>
      </w:pPr>
      <w:r>
        <w:t>7. Sequência recomendada de entrega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6757D9"/>
          </w:tcPr>
          <w:p>
            <w:r/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4986"/>
            <w:vAlign w:val="center"/>
            <w:shd w:fill="6757D9"/>
          </w:tcPr>
          <w:p>
            <w:r/>
            <w:r>
              <w:rPr>
                <w:b/>
                <w:color w:val="FFFFFF"/>
                <w:sz w:val="20"/>
              </w:rPr>
              <w:t>Resultado esperado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18"/>
              </w:rPr>
              <w:t>Fase 0 — Fundação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GitHub, CI, PostgreSQL, migrations, configuração, logs, testes básicos e migração do JSON.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18"/>
              </w:rPr>
              <w:t>Fase 1 — Núcleo operacional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Projetos, tarefas, hierarquia, campos, backlog, Scrum, Kanban, boards, workflows e releases.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18"/>
              </w:rPr>
              <w:t>Fase 2 — Gestão e análise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Roadmaps, dependências, tempo, relatórios, dashboards, busca avançada e filtros.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18"/>
              </w:rPr>
              <w:t>Fase 3 — Pessoas e segurança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Login, usuários, grupos, times, papéis, permissões, auditoria, SSO e notificações.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18"/>
              </w:rPr>
              <w:t>Fase 4 — Colaboração e conhecimento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Menções, watchers, anexos, wiki, requisitos, documentação e integração Confluence.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18"/>
              </w:rPr>
              <w:t>Fase 5 — DevOps, testes e integrações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GitHub primeiro; depois mensageria, CI/CD, Xray/Zephyr e conectores realmente usados.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18"/>
              </w:rPr>
              <w:t>Fase 6 — APIs e extensibilidade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REST v1, OpenAPI, webhooks, SDK e arquitetura de plugins internos.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18"/>
              </w:rPr>
              <w:t>Fase 7 — Corporativo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Portfólios, programas, capacidade cruzada, sandboxes, auditoria avançada e insights.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18"/>
              </w:rPr>
              <w:t>Fase 8 — Inteligência Artificial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Somente após segurança, dados, permissões e governança estarem estáveis.</w:t>
            </w:r>
          </w:p>
        </w:tc>
      </w:tr>
    </w:tbl>
    <w:p>
      <w:pPr>
        <w:pStyle w:val="Heading1"/>
      </w:pPr>
      <w:r>
        <w:t>8. Validação com a equipe</w:t>
      </w:r>
    </w:p>
    <w:p>
      <w:pPr>
        <w:pStyle w:val="ListNumber"/>
      </w:pPr>
      <w:r>
        <w:t>Escolher dois usuários-piloto: um administrador e um membro comum.</w:t>
      </w:r>
    </w:p>
    <w:p>
      <w:pPr>
        <w:pStyle w:val="ListNumber"/>
      </w:pPr>
      <w:r>
        <w:t>Criar um projeto real pequeno e executar uma sprint completa.</w:t>
      </w:r>
    </w:p>
    <w:p>
      <w:pPr>
        <w:pStyle w:val="ListNumber"/>
      </w:pPr>
      <w:r>
        <w:t>Registrar bugs encontrados como issues do próprio sistema.</w:t>
      </w:r>
    </w:p>
    <w:p>
      <w:pPr>
        <w:pStyle w:val="ListNumber"/>
      </w:pPr>
      <w:r>
        <w:t>Validar permissões e operações simultâneas em dois navegadores.</w:t>
      </w:r>
    </w:p>
    <w:p>
      <w:pPr>
        <w:pStyle w:val="ListNumber"/>
      </w:pPr>
      <w:r>
        <w:t>Revisar métricas e relatórios com números calculados manualmente.</w:t>
      </w:r>
    </w:p>
    <w:p>
      <w:pPr>
        <w:pStyle w:val="ListNumber"/>
      </w:pPr>
      <w:r>
        <w:t>Testar backup/restore antes de ampliar o uso.</w:t>
      </w:r>
    </w:p>
    <w:p>
      <w:pPr>
        <w:pStyle w:val="ListNumber"/>
      </w:pPr>
      <w:r>
        <w:t>Liberar cada fase somente após aceite dos usuários-piloto.</w:t>
      </w:r>
    </w:p>
    <w:p>
      <w:pPr>
        <w:pStyle w:val="Heading1"/>
      </w:pPr>
      <w:r>
        <w:t>9. Próximas ações objetivas</w:t>
      </w:r>
    </w:p>
    <w:p>
      <w:pPr>
        <w:pStyle w:val="ListBullet"/>
      </w:pPr>
      <w:r>
        <w:rPr>
          <w:sz w:val="20"/>
        </w:rPr>
        <w:t>☐ Conectar corretamente a pasta local ao repositório GitHub informado.</w:t>
      </w:r>
    </w:p>
    <w:p>
      <w:pPr>
        <w:pStyle w:val="ListBullet"/>
      </w:pPr>
      <w:r>
        <w:rPr>
          <w:sz w:val="20"/>
        </w:rPr>
        <w:t>☐ Criar branch de desenvolvimento e primeiro commit organizado.</w:t>
      </w:r>
    </w:p>
    <w:p>
      <w:pPr>
        <w:pStyle w:val="ListBullet"/>
      </w:pPr>
      <w:r>
        <w:rPr>
          <w:sz w:val="20"/>
        </w:rPr>
        <w:t>☐ Adicionar .env.example e política de segredos.</w:t>
      </w:r>
    </w:p>
    <w:p>
      <w:pPr>
        <w:pStyle w:val="ListBullet"/>
      </w:pPr>
      <w:r>
        <w:rPr>
          <w:sz w:val="20"/>
        </w:rPr>
        <w:t>☐ Instalar/configurar PostgreSQL para desenvolvimento.</w:t>
      </w:r>
    </w:p>
    <w:p>
      <w:pPr>
        <w:pStyle w:val="ListBullet"/>
      </w:pPr>
      <w:r>
        <w:rPr>
          <w:sz w:val="20"/>
        </w:rPr>
        <w:t>☐ Criar migrations e script de importação do JSON.</w:t>
      </w:r>
    </w:p>
    <w:p>
      <w:pPr>
        <w:pStyle w:val="ListBullet"/>
      </w:pPr>
      <w:r>
        <w:rPr>
          <w:sz w:val="20"/>
        </w:rPr>
        <w:t>☐ Migrar projetos, tarefas, sprints, comentários, releases e worklogs.</w:t>
      </w:r>
    </w:p>
    <w:p>
      <w:pPr>
        <w:pStyle w:val="ListBullet"/>
      </w:pPr>
      <w:r>
        <w:rPr>
          <w:sz w:val="20"/>
        </w:rPr>
        <w:t>☐ Criar autenticação e papéis para administrador, membro e leitor.</w:t>
      </w:r>
    </w:p>
    <w:p>
      <w:pPr>
        <w:pStyle w:val="ListBullet"/>
      </w:pPr>
      <w:r>
        <w:rPr>
          <w:sz w:val="20"/>
        </w:rPr>
        <w:t>☐ Prosseguir pelos módulos na ordem das fases deste documento.</w:t>
      </w:r>
    </w:p>
    <w:p>
      <w:pPr>
        <w:pStyle w:val="ListBullet"/>
      </w:pPr>
      <w:r>
        <w:rPr>
          <w:sz w:val="20"/>
        </w:rPr>
        <w:t>☐ Deixar IA para a última fase, conforme decisão registrada.</w:t>
      </w:r>
    </w:p>
    <w:p>
      <w:pPr>
        <w:pStyle w:val="Heading1"/>
      </w:pPr>
      <w:r>
        <w:t>10. Conclusão</w:t>
      </w:r>
    </w:p>
    <w:p>
      <w:r>
        <w:t>O projeto já possui uma boa base visual e operacional para portfólio. Para se tornar uma ferramenta interna confiável, o próximo marco não é adicionar mais telas isoladas: é consolidar PostgreSQL, autenticação, permissões, API modular, testes e CI. A partir dessa fundação, os 25 módulos podem ser entregues e validados gradualmente, mantendo o sistema utilizável durante toda a evolução.</w:t>
      </w:r>
    </w:p>
    <w:sectPr w:rsidR="00FC693F" w:rsidRPr="0006063C" w:rsidSect="00034616"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0747C"/>
        <w:sz w:val="16"/>
      </w:rPr>
      <w:t>Orbit Projects · Plano de implementação dos 25 módulos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757D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212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478C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0212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60" w:after="160"/>
      <w:ind w:left="340" w:right="340"/>
    </w:pPr>
    <w:rPr>
      <w:rFonts w:ascii="Aptos" w:hAnsi="Aptos"/>
      <w:color w:val="49447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raujofran/sistemaGestaoPro.git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