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Termo de Abertura do Projeto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785"/>
        <w:gridCol w:w="5475"/>
        <w:tblGridChange w:id="0">
          <w:tblGrid>
            <w:gridCol w:w="1755"/>
            <w:gridCol w:w="1785"/>
            <w:gridCol w:w="5475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Oportunidades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projeto objetiva o  desenvolvimento de uma solução tecnológica para a gestão dos problemas registrados no Banco de Oportunidades da Prefeitura da Cidade do Recife, tornando-o mais dinâmico e de fácil utilização por usuários de diferentes níveis de conhecimento tecnológico.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Justificativas do Projeto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Prefeitura da Cidade do Recife, por intermédio Secretaria de Ciência, Tecnologia e Inovação, faz a gestão de um Banco de Oportunidades (BOs) que, por definição, </w:t>
            </w:r>
            <w:r w:rsidDel="00000000" w:rsidR="00000000" w:rsidRPr="00000000">
              <w:rPr>
                <w:i w:val="1"/>
                <w:rtl w:val="0"/>
              </w:rPr>
              <w:t xml:space="preserve">“são registros que identificam problemas reais enfrentados pelos cidadãos da nossa cidade, transformando-os em desafios que inspiram soluções inovadoras por meio da tecnologia, inovação e combinatividade”</w:t>
            </w:r>
            <w:r w:rsidDel="00000000" w:rsidR="00000000" w:rsidRPr="00000000">
              <w:rPr>
                <w:rtl w:val="0"/>
              </w:rPr>
              <w:t xml:space="preserve">. Atualmente este Banco de Oportunidades é estático, pouco acessado, pouco intuitivo e carece de informações importantes referentes ao estado e ao andamento do desenvolvimento de soluções para os problemas registrados.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 ou Benefícios do Projeto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solução final deve dinamizar o Banco de Oportunidades da Prefeitura da Cidade do Recife, tornando-o mais intuitivo e integrado ao Coreto. Deve ser possível I. ter conexão com a rede social do WhatsApp para divulgação da plataforma; II. verificar o status de cada problema (em aberto, em andamento ou resolvido); III. verificar os responsáveis pelas soluções em andamento; IV. filtrar os problemas por tipo (saúde, transporte, acessibilidade, mobilidade, lazer e etc…) e status. Uma vez implementada esta solução será um importante espaço onde diferentes perfis de pessoas e grupos interessados em inovação, tecnologia e resolução de problemas possam protagonizar a implementação de melhorias na cidade do Recife.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Premissas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assume que a implementação da solução proposta é compatível com as tecnologias utilizada pelos times de desenvolvimento da Prefeitura da Cidade do Recife;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assume que os sistemas existentes podem ser integrados com a nova solução a ser implementada;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assume que todas as partes interessadas estão regularmente disponíveis para tomar decisões e fornecer feedback durante o projeto;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assume que os membros da equipe têm a experiência e habilidades necessárias para realizar as tarefas com a qualidade e eficiência esperadas;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projeto assume que a solução é escalável.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custo final da solução não deve ultrapassar o custo estimado neste documento;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entrega do produto final deve acontecer até a data limite definida pelos professores (10/04/2025);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solução deve ser integrável ao Coreto;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solução deve seguir a identidade visual adotada pelo Coreto.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Principais Riscos Identificados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Riscos Negativos (ameaças):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técnicos na integração ao Coreto;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Impossibilidade de realizar testes com diferentes perfis de usuários (foco no cidadão médio).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Riscos Positivos (oportunidades):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Participação de uma agência de design para auxiliar nos processos de desenvolvimento.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Inicial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Final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Estimado¹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R$22.990,00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Autoridades e Responsabilidades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805"/>
        <w:gridCol w:w="3390"/>
        <w:tblGridChange w:id="0">
          <w:tblGrid>
            <w:gridCol w:w="2805"/>
            <w:gridCol w:w="280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Função/Papel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 e Expectativas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Simone Mendes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Professor/Mentor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responsável por orientar a equipe, tirar dúvidas e sugerir melhorias referentes à solução proposta.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Jéssyka Vilela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Professor/Mentor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responsável por orientar a equipe, tirar dúvidas e sugerir melhorias referentes à gestão de processos.</w:t>
            </w:r>
          </w:p>
        </w:tc>
      </w:tr>
      <w:tr>
        <w:trPr>
          <w:cantSplit w:val="0"/>
          <w:trHeight w:val="11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Alexandre Vasconcelos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Professor/Mentor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responsável por orientar a equipe, tirar dúvidas e sugerir melhorias referentes à gestão do projeto.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Casé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como representante da Prefeitura da Cidade do Recife, participando das interações equipe-cliente, tirando dúvidas referentes ao produto e validando as soluções apresentadas.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Toscano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como representante da Prefeitura da Cidade do Recife, participando das interações equipe-cliente, tirando dúvidas referentes ao produto e validando as soluções apresentadas.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Ithalo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Projetos/Analista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como Gestor de Projeto no </w:t>
            </w:r>
            <w:r w:rsidDel="00000000" w:rsidR="00000000" w:rsidRPr="00000000">
              <w:rPr>
                <w:u w:val="single"/>
                <w:rtl w:val="0"/>
              </w:rPr>
              <w:t xml:space="preserve">Kick off</w:t>
            </w:r>
            <w:r w:rsidDel="00000000" w:rsidR="00000000" w:rsidRPr="00000000">
              <w:rPr>
                <w:rtl w:val="0"/>
              </w:rPr>
              <w:t xml:space="preserve"> e Analista de Processo nos demais marcos.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Dayane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Projetos/Analista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como Gestor de Projeto no </w:t>
            </w:r>
            <w:r w:rsidDel="00000000" w:rsidR="00000000" w:rsidRPr="00000000">
              <w:rPr>
                <w:u w:val="single"/>
                <w:rtl w:val="0"/>
              </w:rPr>
              <w:t xml:space="preserve">1o. Status Report</w:t>
            </w:r>
            <w:r w:rsidDel="00000000" w:rsidR="00000000" w:rsidRPr="00000000">
              <w:rPr>
                <w:rtl w:val="0"/>
              </w:rPr>
              <w:t xml:space="preserve"> e Analista de Processo nos demais marcos.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Maiara Lira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Projetos/Analista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como Gestor de Projeto no </w:t>
            </w:r>
            <w:r w:rsidDel="00000000" w:rsidR="00000000" w:rsidRPr="00000000">
              <w:rPr>
                <w:u w:val="single"/>
                <w:rtl w:val="0"/>
              </w:rPr>
              <w:t xml:space="preserve">2o. Status Report</w:t>
            </w:r>
            <w:r w:rsidDel="00000000" w:rsidR="00000000" w:rsidRPr="00000000">
              <w:rPr>
                <w:rtl w:val="0"/>
              </w:rPr>
              <w:t xml:space="preserve"> e Analista de Processo nos demais marcos.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Talisson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Projetos/Analista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como Gestor de Projeto na </w:t>
            </w:r>
            <w:r w:rsidDel="00000000" w:rsidR="00000000" w:rsidRPr="00000000">
              <w:rPr>
                <w:u w:val="single"/>
                <w:rtl w:val="0"/>
              </w:rPr>
              <w:t xml:space="preserve">Entrega Final</w:t>
            </w:r>
            <w:r w:rsidDel="00000000" w:rsidR="00000000" w:rsidRPr="00000000">
              <w:rPr>
                <w:rtl w:val="0"/>
              </w:rPr>
              <w:t xml:space="preserve"> e Analista de Processo nos demais marcos.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na análise, desenvolvimento, validação e testes da solução proposta.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Antônia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na análise, desenvolvimento, validação e testes da solução proposta.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Novaes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na análise, desenvolvimento, validação e testes da solução proposta.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Sandrirames Albino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Atuará na análise, desenvolvimento, validação e testes da solução proposta.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e Entregas Principais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gridCol w:w="2685"/>
        <w:tblGridChange w:id="0">
          <w:tblGrid>
            <w:gridCol w:w="6315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Produto/Marco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Kick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1o.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13/02/2025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2o.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10/04/2025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rtl w:val="0"/>
        </w:rPr>
        <w:t xml:space="preserve">Elaborado por:</w:t>
      </w:r>
      <w:r w:rsidDel="00000000" w:rsidR="00000000" w:rsidRPr="00000000">
        <w:rPr>
          <w:rtl w:val="0"/>
        </w:rPr>
        <w:t xml:space="preserve"> Ithalo Araujo (Gestor de Projetos/Analista de Processos)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b w:val="1"/>
          <w:rtl w:val="0"/>
        </w:rPr>
        <w:t xml:space="preserve">Revisado e atualizado por:</w:t>
      </w:r>
      <w:r w:rsidDel="00000000" w:rsidR="00000000" w:rsidRPr="00000000">
        <w:rPr>
          <w:rtl w:val="0"/>
        </w:rPr>
        <w:t xml:space="preserve"> Maria Antônia (Analista de Processos)</w:t>
        <w:br w:type="textWrapping"/>
      </w:r>
      <w:r w:rsidDel="00000000" w:rsidR="00000000" w:rsidRPr="00000000">
        <w:rPr>
          <w:b w:val="1"/>
          <w:rtl w:val="0"/>
        </w:rPr>
        <w:t xml:space="preserve">Autorizado por:</w:t>
      </w:r>
      <w:r w:rsidDel="00000000" w:rsidR="00000000" w:rsidRPr="00000000">
        <w:rPr>
          <w:rtl w:val="0"/>
        </w:rPr>
        <w:t xml:space="preserve"> Dayane Lima (Gestora de Projetos/Analista de Processos), Lucas Nascimento (Analista de Processos), Maiara Lira (Gestora de Projetos/Analista de Processos), Maria Antônia (Analista de Processos), Pedro Novaes (Analista de Processos), Sandrirames Albino Fausto (Analista de Processos) e Talisson Silva (Gestor de Projetos/Analista de Processos).</w:t>
        <w:br w:type="textWrapping"/>
        <w:br w:type="textWrapping"/>
        <w:t xml:space="preserve">¹ O custo estimado foi calculado baseado nos seguintes parâmetros: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tempo semanal (em horas) que cada integrante da equipe disponibilizaria para desenvolver as atividades e tarefas referentes à este projeto, totalizando </w:t>
      </w:r>
      <w:r w:rsidDel="00000000" w:rsidR="00000000" w:rsidRPr="00000000">
        <w:rPr>
          <w:u w:val="single"/>
          <w:rtl w:val="0"/>
        </w:rPr>
        <w:t xml:space="preserve">55 horas semanais</w:t>
      </w:r>
      <w:r w:rsidDel="00000000" w:rsidR="00000000" w:rsidRPr="00000000">
        <w:rPr>
          <w:rtl w:val="0"/>
        </w:rPr>
        <w:t xml:space="preserve"> para a equipe: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Dayane Lima: 6 horas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Ithalo Rannieri: 6 horas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Lucas Nascimento: 10 horas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Maiara Lira: 8 horas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Maria Antônia: 5 horas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Pedro Novaes: 6 horas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Sandrirames Albino: 5 horas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Talisson Silva: 9 horas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tempo total do projeto (em semanas), calculado da data inicial à data de entrega, totalizando </w:t>
      </w:r>
      <w:r w:rsidDel="00000000" w:rsidR="00000000" w:rsidRPr="00000000">
        <w:rPr>
          <w:u w:val="single"/>
          <w:rtl w:val="0"/>
        </w:rPr>
        <w:t xml:space="preserve">19 semanas;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custo da hora de trabalho de um Desenvolvedor de Software Jr. e de um Gerente de Projetos Jr., estimado em R$22,00/hora.</w:t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Desta maneira, o cálculo do custo estimado do projeto foi calculado através da seguinte equação: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m:oMath>
              <m:r>
                <w:rPr>
                  <w:b w:val="1"/>
                  <w:sz w:val="24"/>
                  <w:szCs w:val="24"/>
                </w:rPr>
                <m:t xml:space="preserve">CE=chs*dp*c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m:oMath>
        <m:r>
          <w:rPr/>
          <m:t xml:space="preserve">CE=Custo Estimado (reais);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m:oMath>
        <m:r>
          <w:rPr/>
          <m:t xml:space="preserve">chs=carga horária de trabalho da equipe (horas);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m:oMath>
        <m:r>
          <w:rPr/>
          <m:t xml:space="preserve">dp=duração do projeto (semanas);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m:oMath>
        <m:r>
          <w:rPr/>
          <m:t xml:space="preserve">c=custo da hora de trabalho (reais)</m:t>
        </m:r>
      </m:oMath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Portanto,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CE=55*19*22 </m:t>
              </m:r>
              <m:r>
                <w:rPr>
                  <w:sz w:val="24"/>
                  <w:szCs w:val="24"/>
                </w:rPr>
                <m:t>⇒</m:t>
              </m:r>
              <m:r>
                <w:rPr>
                  <w:sz w:val="24"/>
                  <w:szCs w:val="24"/>
                </w:rPr>
                <m:t xml:space="preserve">CE=22.990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-247649</wp:posOffset>
          </wp:positionV>
          <wp:extent cx="1233488" cy="490481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488" cy="49048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4772025</wp:posOffset>
          </wp:positionH>
          <wp:positionV relativeFrom="paragraph">
            <wp:posOffset>-219074</wp:posOffset>
          </wp:positionV>
          <wp:extent cx="1404938" cy="42621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4938" cy="4262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