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Matriz CSD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-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Equipe 4</w:t>
            </w:r>
            <w:r w:rsidDel="00000000" w:rsidR="00000000" w:rsidRPr="00000000">
              <w:rPr>
                <w:rtl w:val="0"/>
              </w:rPr>
              <w:t xml:space="preserve"> - Sustentabilidade Organizacional (Prefeitura da Cidade do Recife)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Dayane Lima, Ithalo Araujo, Lucas Nascimento, Maiara Lira, Maria Antônia, Pedro Novaes e Talisson Mendes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CERTEZAS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SUPOSIÇÕES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DÚVIDAS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de consulta aberta para o cidadão</w:t>
            </w:r>
            <w:r w:rsidDel="00000000" w:rsidR="00000000" w:rsidRPr="00000000">
              <w:rPr>
                <w:rtl w:val="0"/>
              </w:rPr>
              <w:t xml:space="preserve">: A solução permitirá que qualquer cidadão tenha acesso a informações e interaja com os BOs. Sendo assim, pondo em prática processo de "cidadão-centrismo", exigência da prefeitura para a construção da nossa plataforma mais focada nos interesses da população.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Plataforma semelhante a outras plataformas de ouvidoria</w:t>
            </w:r>
            <w:r w:rsidDel="00000000" w:rsidR="00000000" w:rsidRPr="00000000">
              <w:rPr>
                <w:rtl w:val="0"/>
              </w:rPr>
              <w:t xml:space="preserve">: A solução poderá adotar algumas funcionalidades de plataformas de ouvidoria já existentes, mas com a necessidade de aprimorar a interação e adaptar a necessidade que o núcleo do problema se encontra.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Quais as limitações tecnológicas?</w:t>
            </w:r>
            <w:r w:rsidDel="00000000" w:rsidR="00000000" w:rsidRPr="00000000">
              <w:rPr>
                <w:rtl w:val="0"/>
              </w:rPr>
              <w:t xml:space="preserve">: Quais são as restrições tecnológicas atuais que podem afetar a integração e o desenvolvimento da solução proposta?</w:t>
            </w:r>
          </w:p>
        </w:tc>
      </w:tr>
      <w:tr>
        <w:trPr>
          <w:cantSplit w:val="0"/>
          <w:trHeight w:val="2846.4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ontemplar o uso da solução em uma plataforma web</w:t>
            </w:r>
            <w:r w:rsidDel="00000000" w:rsidR="00000000" w:rsidRPr="00000000">
              <w:rPr>
                <w:rtl w:val="0"/>
              </w:rPr>
              <w:t xml:space="preserve">: A plataforma será acessada via web, facilitando o acesso para um público mais amplo.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Autenticação via Conecta Recife</w:t>
            </w:r>
            <w:r w:rsidDel="00000000" w:rsidR="00000000" w:rsidRPr="00000000">
              <w:rPr>
                <w:rtl w:val="0"/>
              </w:rPr>
              <w:t xml:space="preserve">: Os cidadãos usarão o sistema de autenticação do Conecta Recife para garantir segurança e consistência no acesso.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Quais as restrições do projeto?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Existem</w:t>
            </w:r>
            <w:r w:rsidDel="00000000" w:rsidR="00000000" w:rsidRPr="00000000">
              <w:rPr>
                <w:rtl w:val="0"/>
              </w:rPr>
              <w:t xml:space="preserve"> limitações estruturais, legais ou organizacionais que podem afetar a implementação da solução?</w:t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Dinamismo e integração ao Conecta Recife</w:t>
            </w:r>
            <w:r w:rsidDel="00000000" w:rsidR="00000000" w:rsidRPr="00000000">
              <w:rPr>
                <w:rtl w:val="0"/>
              </w:rPr>
              <w:t xml:space="preserve">: A plataforma será adaptável e vinculada ao Conecta Recife, possibilitando uma integração com os serviços já existentes.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algumas tecnologias emergentes</w:t>
            </w:r>
            <w:r w:rsidDel="00000000" w:rsidR="00000000" w:rsidRPr="00000000">
              <w:rPr>
                <w:rtl w:val="0"/>
              </w:rPr>
              <w:t xml:space="preserve">: A solução poderá incorporar novas tecnologias, como IA e machine learning, para melhorar a usabilidade e a personalização da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Já existe alguma ferramenta atualmente utilizada para contornar o problema central?</w:t>
            </w:r>
            <w:r w:rsidDel="00000000" w:rsidR="00000000" w:rsidRPr="00000000">
              <w:rPr>
                <w:rtl w:val="0"/>
              </w:rPr>
              <w:t xml:space="preserve">: A prefeitura já está utilizando alguma ferramenta que pode ser integrada ou aprimorada para resolver os problemas identificados?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Comunicação entre a administração pública e a sociedade é fragmentada</w:t>
            </w:r>
            <w:r w:rsidDel="00000000" w:rsidR="00000000" w:rsidRPr="00000000">
              <w:rPr>
                <w:rtl w:val="0"/>
              </w:rPr>
              <w:t xml:space="preserve">: Existe uma lacuna na comunicação entre os cidadãos e a prefeitura, que precisa ser superada, principalmente com a adição dos agentes solucionadores nesse processo.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Filtragem acessível de desafios urbanos e sociais</w:t>
            </w:r>
            <w:r w:rsidDel="00000000" w:rsidR="00000000" w:rsidRPr="00000000">
              <w:rPr>
                <w:rtl w:val="0"/>
              </w:rPr>
              <w:t xml:space="preserve">: A plataforma terá um sistema de filtragem que permitirá aos cidadãos e gestores acessarem facilmente informações sobre os BOs com base em categorias e prioridades.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Existe alguma pesquisa em andamento para solução do problema?</w:t>
            </w:r>
            <w:r w:rsidDel="00000000" w:rsidR="00000000" w:rsidRPr="00000000">
              <w:rPr>
                <w:rtl w:val="0"/>
              </w:rPr>
              <w:t xml:space="preserve">: A prefeitura já realizou ou está realizando pesquisas para compreender melhor o problema e desenvolver uma solução eficaz?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de facilitar o processo de proposição de soluções para os BOs</w:t>
            </w:r>
            <w:r w:rsidDel="00000000" w:rsidR="00000000" w:rsidRPr="00000000">
              <w:rPr>
                <w:rtl w:val="0"/>
              </w:rPr>
              <w:t xml:space="preserve">: O sistema tem como uma de suas premissas permitir que os cidadãos e organizações proponham soluções de forma acessível e intuitiva.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Questões burocráticas municipais como fatores restritivos</w:t>
            </w:r>
            <w:r w:rsidDel="00000000" w:rsidR="00000000" w:rsidRPr="00000000">
              <w:rPr>
                <w:rtl w:val="0"/>
              </w:rPr>
              <w:t xml:space="preserve">: Haverá desafios burocráticos relacionados à implementação do sistema que podem impactar a execução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a prefeitura já tem feito para analisar e compreender esse problema?</w:t>
            </w:r>
            <w:r w:rsidDel="00000000" w:rsidR="00000000" w:rsidRPr="00000000">
              <w:rPr>
                <w:rtl w:val="0"/>
              </w:rPr>
              <w:t xml:space="preserve">: Quais iniciativas já foram tomadas pela prefeitura para mapear e entender as necessidades da população e dos gestores públicos em relação aos BOs?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Engajamento da sociedade é essencial para o sucesso do sistema</w:t>
            </w:r>
            <w:r w:rsidDel="00000000" w:rsidR="00000000" w:rsidRPr="00000000">
              <w:rPr>
                <w:rtl w:val="0"/>
              </w:rPr>
              <w:t xml:space="preserve">: A participação ativa dos cidadãos é crucial para a eficácia e evolução do sistema de gestão dos BOs, uma vez que ninguém mais do que eles conhecem o problema pela raiz.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sistema deverá ser escalável e adaptável a novas demandas</w:t>
            </w:r>
            <w:r w:rsidDel="00000000" w:rsidR="00000000" w:rsidRPr="00000000">
              <w:rPr>
                <w:rtl w:val="0"/>
              </w:rPr>
              <w:t xml:space="preserve">: A plataforma deverá ser capaz de expandir e se adaptar conforme novos desafios ou necessidades da cidade surjam.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garantir a acessibilidade e usabilidade da plataforma para todos os cidadãos?</w:t>
            </w:r>
            <w:r w:rsidDel="00000000" w:rsidR="00000000" w:rsidRPr="00000000">
              <w:rPr>
                <w:rtl w:val="0"/>
              </w:rPr>
              <w:t xml:space="preserve">: Quais medidas serão necessárias para que a plataforma seja acessível para todas as faixas etárias e perfis de usuários?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3">
        <w:col w:space="720" w:w="2528.5"/>
        <w:col w:space="720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5114925</wp:posOffset>
          </wp:positionH>
          <wp:positionV relativeFrom="paragraph">
            <wp:posOffset>-161924</wp:posOffset>
          </wp:positionV>
          <wp:extent cx="1114601" cy="33813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601" cy="3381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-409574</wp:posOffset>
          </wp:positionH>
          <wp:positionV relativeFrom="paragraph">
            <wp:posOffset>-252412</wp:posOffset>
          </wp:positionV>
          <wp:extent cx="1313717" cy="5238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3717" cy="523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