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56"/>
          <w:szCs w:val="56"/>
        </w:rPr>
        <w:t xml:space="preserve">Guia de Referência Rápida de Git</w:t>
      </w:r>
    </w:p>
    <w:p>
      <w:pPr>
        <w:spacing w:after="80"/>
        <w:jc w:val="center"/>
      </w:pPr>
      <w:r>
        <w:rPr>
          <w:color w:val="595959"/>
          <w:sz w:val="28"/>
          <w:szCs w:val="28"/>
        </w:rPr>
        <w:t xml:space="preserve">Uso profissional no dia a dia</w:t>
      </w:r>
    </w:p>
    <w:p>
      <w:pPr>
        <w:pBdr>
          <w:bottom w:val="single" w:color="2E75B6" w:sz="6" w:space="8"/>
        </w:pBd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Consulta rápida para o fluxo de trabalho diário</w:t>
      </w:r>
    </w:p>
    <w:p>
      <w:r>
        <w:br w:type="page"/>
      </w:r>
    </w:p>
    <w:p>
      <w:pPr>
        <w:spacing w:after="160"/>
      </w:pPr>
      <w:r>
        <w:rPr>
          <w:b/>
          <w:bCs/>
          <w:color w:val="1F4E79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Setup Inicial</w:t>
      </w:r>
    </w:p>
    <w:p>
      <w:pPr>
        <w:spacing w:after="120"/>
      </w:pPr>
      <w:r>
        <w:t xml:space="preserve">Configuração feita uma vez por máquina. Use --global para valer em todos os repositórios do usuário; omita para configurar apenas o repositório atual.</w:t>
      </w:r>
    </w:p>
    <w:p>
      <w:pPr>
        <w:pStyle w:val="Heading2"/>
      </w:pPr>
      <w:r>
        <w:t xml:space="preserve">Usuário e e-mail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config --global user.name "Seu Nome"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config --global user.email "voce@empresa.com"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Conferir a configuração atual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config --list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config user.email   # valor efetivo neste repositório</w:t>
      </w:r>
    </w:p>
    <w:p>
      <w:pPr>
        <w:pStyle w:val="Heading2"/>
      </w:pPr>
      <w:r>
        <w:t xml:space="preserve">Editor e qualidade de vida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Define o editor padrão (ex.: VS Code aguardando o fechamento)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config --global core.editor "code --wait"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Cores na saída e branch padrão como main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config --global color.ui auto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config --global init.defaultBranch main</w:t>
      </w:r>
    </w:p>
    <w:p>
      <w:pPr>
        <w:pStyle w:val="Heading2"/>
      </w:pPr>
      <w:r>
        <w:t xml:space="preserve">Chaves SSH</w:t>
      </w:r>
    </w:p>
    <w:p>
      <w:pPr>
        <w:spacing w:after="120"/>
      </w:pPr>
      <w:r>
        <w:t xml:space="preserve">Gere uma chave, registre no agente e adicione a pública no GitHub/GitLab para autenticar sem senha.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1) Gerar a chave (ed25519 é o padrão recomendado)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ssh-keygen -t ed25519 -C "voce@empresa.com"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2) Iniciar o ssh-agent e adicionar a chave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eval "$(ssh-agent -s)"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ssh-add ~/.ssh/id_ed25519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3) Copiar a chave PÚBLICA e colar nas configs do servidor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cat ~/.ssh/id_ed25519.pub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4) Testar a conexão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ssh -T git@github.com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Flag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-t ed25519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Define o tipo/algoritmo da chave (ed25519: moderno e seguro).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-C "..."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Adiciona um comentário, normalmente o e-mail, para identificar a chave.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Testa a autenticação sem abrir um shell remoto.</w:t>
            </w:r>
          </w:p>
        </w:tc>
      </w:tr>
    </w:tbl>
    <w:p>
      <w:pPr>
        <w:pStyle w:val="Heading1"/>
      </w:pPr>
      <w:r>
        <w:t xml:space="preserve">2. Fluxo de Trabalho Diário</w:t>
      </w:r>
    </w:p>
    <w:p>
      <w:pPr>
        <w:spacing w:after="120"/>
      </w:pPr>
      <w:r>
        <w:t xml:space="preserve">A sequência lógica do dia a dia: trazer o que mudou, alterar, registrar e enviar.</w:t>
      </w:r>
    </w:p>
    <w:p>
      <w:pPr>
        <w:pStyle w:val="Heading2"/>
      </w:pPr>
      <w:r>
        <w:t xml:space="preserve">Clonar um repositório (uma vez)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clone git@github.com:org/repositorio.git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Clonar para uma pasta com outro nome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clone git@github.com:org/repositorio.git minha-pasta</w:t>
      </w:r>
    </w:p>
    <w:p>
      <w:pPr>
        <w:pStyle w:val="Heading2"/>
      </w:pPr>
      <w:r>
        <w:t xml:space="preserve">O ciclo do dia a dia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1) Atualizar sua branch com o remoto antes de começar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pull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2) Ver o que mudou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status            # arquivos modificados/não rastreados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diff              # diferenças ainda não adicionadas ao stage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3) Adicionar mudanças ao stage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add caminho/arquivo.js   # arquivo específico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add .                    # tudo a partir da pasta atual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4) Commitar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commit -m "feat: adiciona validação de login"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5) Enviar para o remoto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Flag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-m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Define a mensagem do commit direto na linha (sem abrir o editor).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add .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Adiciona todas as mudanças da pasta atual e subpastas ao stage.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-u (no push)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Vincula a branch local ao remoto na 1ª vez: git push -u origin minha-branch.</w:t>
            </w:r>
          </w:p>
        </w:tc>
      </w:tr>
    </w:tbl>
    <w:p>
      <w:pPr>
        <w:pStyle w:val="Heading1"/>
      </w:pPr>
      <w:r>
        <w:t xml:space="preserve">3. Gestão de Branches</w:t>
      </w:r>
    </w:p>
    <w:p>
      <w:pPr>
        <w:spacing w:after="120"/>
      </w:pPr>
      <w:r>
        <w:t xml:space="preserve">Trabalhe sempre em uma branch separada da principal (main). Crie, alterne, liste e remova com segurança.</w:t>
      </w:r>
    </w:p>
    <w:p>
      <w:pPr>
        <w:pStyle w:val="Heading2"/>
      </w:pPr>
      <w:r>
        <w:t xml:space="preserve">Criar e alternar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Criar e já mudar para a nova branch (forma moderna)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switch -c feature/login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Equivalente clássico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checkout -b feature/login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Alternar para uma branch existente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switch main</w:t>
      </w:r>
    </w:p>
    <w:p>
      <w:pPr>
        <w:pStyle w:val="Heading2"/>
      </w:pPr>
      <w:r>
        <w:t xml:space="preserve">Listar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branch            # branches locais (a atual vem com *)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branch -a         # locais + remotas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branch -vv        # mostra o último commit e a branch remota associada</w:t>
      </w:r>
    </w:p>
    <w:p>
      <w:pPr>
        <w:pStyle w:val="Heading2"/>
      </w:pPr>
      <w:r>
        <w:t xml:space="preserve">Enviar uma branch nova e atualizar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Primeira vez: cria a branch no remoto e vincula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push -u origin feature/login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Trazer atualizações de outras branches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fetch             # baixa referências sem mexer no seu trabalho</w:t>
      </w:r>
    </w:p>
    <w:p>
      <w:pPr>
        <w:pStyle w:val="Heading2"/>
      </w:pPr>
      <w:r>
        <w:t xml:space="preserve">Mesclar (merge) com segurança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1) Garanta que a branch de destino está atualizada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switch main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pull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2) Traga as mudanças da feature para a main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merge feature/login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Forçar um commit de merge mesmo quando seria fast-forward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merge --no-ff feature/login</w:t>
      </w:r>
    </w:p>
    <w:p>
      <w:pPr>
        <w:pStyle w:val="Heading2"/>
      </w:pPr>
      <w:r>
        <w:t xml:space="preserve">Deletar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Deletar branch local já mesclada (seguro)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branch -d feature/login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Forçar deleção mesmo sem merge (cuidado: perde commits)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branch -D feature/login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Deletar a branch no remoto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push origin --delete feature/login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Flag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-c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Cria a branch e já alterna para ela (git switch -c).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-b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Equivalente ao -c no comando clássico git checkout -b.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Deleta a branch apenas se já foi mesclada (proteção contra perda).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Força a deleção mesmo sem merge — use com cautela.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--no-ff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Cria um commit de merge explícito, preservando o histórico da branch.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Lista também as branches remotas.</w:t>
            </w:r>
          </w:p>
        </w:tc>
      </w:tr>
    </w:tbl>
    <w:p>
      <w:pPr>
        <w:pStyle w:val="Heading1"/>
      </w:pPr>
      <w:r>
        <w:t xml:space="preserve">4. Resolução de Conflitos</w:t>
      </w:r>
    </w:p>
    <w:p>
      <w:pPr>
        <w:spacing w:after="120"/>
      </w:pPr>
      <w:r>
        <w:t xml:space="preserve">Um conflito surge quando duas alterações tocam as mesmas linhas. O git pausa o merge/pull e marca os trechos para você decidir.</w:t>
      </w:r>
    </w:p>
    <w:p>
      <w:pPr>
        <w:pStyle w:val="Heading2"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Rode o git pull ou git merge. Se houver conflito, o git avisa: "Automatic merge failed; fix conflicts and then commit".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Identifique os arquivos em conflito com git status (aparecem como "both modified").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Abra cada arquivo e procure os marcadores de conflito (veja abaixo).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Edite manualmente: escolha o seu código, o do outro, ou combine os dois — e remova os marcadores.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Marque como resolvido com git add no arquivo.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Finalize: git commit (no merge) ou git rebase --continue / git merge --continue conforme o caso.</w:t>
      </w:r>
    </w:p>
    <w:p>
      <w:pPr>
        <w:pStyle w:val="Heading2"/>
      </w:pPr>
      <w:r>
        <w:t xml:space="preserve">Como os marcadores aparecem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&lt;&lt;&lt;&lt;&lt;&lt;&lt; HEAD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seu código (a versão da sua branch atual)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=======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código que está vindo (da outra branch)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&gt;&gt;&gt;&gt;&gt;&gt;&gt; feature/login</w:t>
      </w:r>
    </w:p>
    <w:p>
      <w:pPr>
        <w:spacing w:after="120"/>
      </w:pPr>
      <w:r>
        <w:t xml:space="preserve">Apague as linhas &lt;&lt;&lt;&lt;&lt;&lt;&lt;, ======= e &gt;&gt;&gt;&gt;&gt;&gt;&gt; deixando apenas o conteúdo final desejado.</w:t>
      </w:r>
    </w:p>
    <w:p>
      <w:pPr>
        <w:pStyle w:val="Heading2"/>
      </w:pPr>
      <w:r>
        <w:t xml:space="preserve">Comandos úteis durante o conflito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status                 # lista os arquivos em conflito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diff                   # mostra os trechos conflitantes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add arquivo.js         # marca o arquivo como resolvido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commit                 # conclui o merge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Desistir e voltar ao estado anterior ao merge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merge --abort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Aceitar inteiramente um dos lados em um arquivo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checkout --ours arquivo.js     # mantém a sua versão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checkout --theirs arquivo.js   # mantém a versão que veio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Flag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--abort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Cancela o merge/rebase em andamento e volta ao estado anterior.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--ours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Resolve o arquivo mantendo a versão da sua branch atual.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--theirs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Resolve o arquivo mantendo a versão que está sendo integrada.</w:t>
            </w:r>
          </w:p>
        </w:tc>
      </w:tr>
    </w:tbl>
    <w:p>
      <w:pPr>
        <w:pStyle w:val="Heading1"/>
      </w:pPr>
      <w:r>
        <w:t xml:space="preserve">5. Comandos "Salva-Vidas"</w:t>
      </w:r>
    </w:p>
    <w:p>
      <w:pPr>
        <w:spacing w:after="120"/>
      </w:pPr>
      <w:r>
        <w:t xml:space="preserve">Para desfazer erros comuns sem pânico.</w:t>
      </w:r>
    </w:p>
    <w:p>
      <w:pPr>
        <w:pStyle w:val="Heading2"/>
      </w:pPr>
      <w:r>
        <w:t xml:space="preserve">Descartar mudanças locais em um arquivo</w:t>
      </w:r>
    </w:p>
    <w:p>
      <w:pPr>
        <w:spacing w:after="120"/>
      </w:pPr>
      <w:r>
        <w:t xml:space="preserve">Reverte o arquivo para o último commit. Atenção: o trabalho não commitado é perdido.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restore caminho/arquivo.js   # forma moderna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Descartar TODAS as mudanças não commitadas (cuidado)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restore .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Equivalente clássico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checkout -- caminho/arquivo.js</w:t>
      </w:r>
    </w:p>
    <w:p>
      <w:pPr>
        <w:pStyle w:val="Heading2"/>
      </w:pPr>
      <w:r>
        <w:t xml:space="preserve">Remover um arquivo do stage</w:t>
      </w:r>
    </w:p>
    <w:p>
      <w:pPr>
        <w:spacing w:after="120"/>
      </w:pPr>
      <w:r>
        <w:t xml:space="preserve">Tira o arquivo do stage mantendo suas edições no diretório de trabalho.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restore --staged caminho/arquivo.js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Equivalente clássico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reset HEAD caminho/arquivo.js</w:t>
      </w:r>
    </w:p>
    <w:p>
      <w:pPr>
        <w:pStyle w:val="Heading2"/>
      </w:pPr>
      <w:r>
        <w:t xml:space="preserve">Alterar a mensagem do último commit</w:t>
      </w:r>
    </w:p>
    <w:p>
      <w:pPr>
        <w:spacing w:after="120"/>
      </w:pPr>
      <w:r>
        <w:t xml:space="preserve">Só faça isso se o commit ainda NÃO foi enviado (push). Reescrever histórico já compartilhado quebra o de outros.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Trocar a mensagem do último commit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commit --amend -m "fix: mensagem corrigida"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Adicionar arquivos esquecidos ao último commit (sem mudar a mensagem)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add arquivo-esquecido.js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commit --amend --no-edit</w:t>
      </w:r>
    </w:p>
    <w:p>
      <w:pPr>
        <w:pStyle w:val="Heading2"/>
      </w:pPr>
      <w:r>
        <w:t xml:space="preserve">Usar git stash para trocar de branch</w:t>
      </w:r>
    </w:p>
    <w:p>
      <w:pPr>
        <w:spacing w:after="120"/>
      </w:pPr>
      <w:r>
        <w:t xml:space="preserve">Guarda temporariamente o trabalho inacabado, deixando a árvore limpa para você trocar de branch. Depois você recupera.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Guardar o trabalho atual (inclui stage e modificações)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stash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Guardar com um rótulo descritivo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stash push -m "wip: formulário de login"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Trocar de branch, fazer o que precisa, e voltar...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switch outra-branch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Ver a pilha de stashes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stash list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Recuperar o último stash e removê-lo da pilha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stash pop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Aplicar sem remover da pilha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stash 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Flag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--amend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Refaz o último commit (mensagem e/ou arquivos) em vez de criar um novo.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--no-edit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Mantém a mensagem atual ao usar --amend (não abre o editor).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--staged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Em git restore, remove o arquivo do stage preservando as edições.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-m (no stash)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Adiciona uma descrição ao stash para identificá-lo na lista.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pop / apply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pop recupera e remove o stash; apply recupera e mantém na pilha.</w:t>
            </w:r>
          </w:p>
        </w:tc>
      </w:tr>
    </w:tbl>
    <w:p>
      <w:pPr>
        <w:pStyle w:val="Heading1"/>
      </w:pPr>
      <w:r>
        <w:t xml:space="preserve">6. Boas Práticas de Commit</w:t>
      </w:r>
    </w:p>
    <w:p>
      <w:pPr>
        <w:spacing w:after="120"/>
      </w:pPr>
      <w:r>
        <w:t xml:space="preserve">Mensagens claras ajudam o time a entender o histórico e automatizar releases. O padrão Conventional Commits é o mais usado.</w:t>
      </w:r>
    </w:p>
    <w:p>
      <w:pPr>
        <w:pStyle w:val="Heading2"/>
      </w:pPr>
      <w:r>
        <w:t xml:space="preserve">Formato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&lt;tipo&gt;(&lt;escopo opcional&gt;): &lt;descrição curta no imperativo&gt;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[corpo opcional explicando o porquê]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[rodapé opcional: BREAKING CHANGE, refs de issue]</w:t>
      </w:r>
    </w:p>
    <w:p>
      <w:pPr>
        <w:pStyle w:val="Heading2"/>
      </w:pPr>
      <w:r>
        <w:t xml:space="preserve">Tipos mais comuns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feat: nova funcionalidade para o usuário.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fix: correção de bug.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docs: apenas documentação.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style: formatação que não altera o comportamento (espaços, ponto e vírgula).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refactor: mudança de código que não corrige bug nem adiciona feature.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test: adiciona ou ajusta testes.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chore: tarefas de manutenção, build, dependências.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perf: melhoria de performance.</w:t>
      </w:r>
    </w:p>
    <w:p>
      <w:pPr>
        <w:pStyle w:val="Heading2"/>
      </w:pPr>
      <w:r>
        <w:t xml:space="preserve">Exemplos</w:t>
      </w:r>
    </w:p>
    <w:p>
      <w:pPr>
        <w:pBdr>
          <w:left w:val="single" w:color="2E75B6" w:sz="18" w:space="8"/>
        </w:pBdr>
        <w:shd w:fill="F2F4F7" w:val="clear"/>
        <w:spacing w:after="0" w:before="6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feat(auth): adiciona login via SSO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fix(api): corrige timeout em requisições longas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docs(readme): atualiza instruções de setup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refactor(checkout): extrai cálculo de frete para serviço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# Mudança incompatível (quebra contrato)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feat(api): altera formato de resposta do endpoint /users</w:t>
      </w:r>
    </w:p>
    <w:p>
      <w:pPr>
        <w:pBdr>
          <w:left w:val="single" w:color="2E75B6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2F4F7" w:val="clear"/>
        <w:spacing w:after="160" w:before="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BREAKING CHANGE: o campo 'name' foi dividido em 'firstName' e 'lastName'.</w:t>
      </w:r>
    </w:p>
    <w:p>
      <w:pPr>
        <w:pStyle w:val="Heading2"/>
      </w:pPr>
      <w:r>
        <w:t xml:space="preserve">Regras práticas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o imperativo: "adiciona", "corrige" — não "adicionado" ou "adicionando".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Primeira linha curta (até ~50 caracteres) e sem ponto final.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Deixe uma linha em branco antes do corpo; explique o porquê, não o como.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Um commit por mudança lógica — evite misturar refatoração com feature.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Referencie issues no rodapé quando aplicável (ex.: Closes #123).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Guia de Referência Rápida de Git  • 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Referência Rápida de Git</dc:title>
  <dc:creator>Cowork</dc:creator>
  <cp:lastModifiedBy>Un-named</cp:lastModifiedBy>
  <cp:revision>1</cp:revision>
  <dcterms:created xsi:type="dcterms:W3CDTF">2026-06-17T01:08:26.204Z</dcterms:created>
  <dcterms:modified xsi:type="dcterms:W3CDTF">2026-06-17T01:08:26.205Z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