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74FA0482" w:rsidR="00C45420" w:rsidRPr="003D440D" w:rsidRDefault="00C45420">
            <w:pPr>
              <w:rPr>
                <w:b/>
                <w:bCs/>
              </w:rPr>
            </w:pPr>
            <w:r w:rsidRPr="003D440D">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77777777" w:rsidR="00C45420" w:rsidRDefault="00C45420"/>
        </w:tc>
        <w:tc>
          <w:tcPr>
            <w:tcW w:w="4508" w:type="dxa"/>
          </w:tcPr>
          <w:p w14:paraId="179ED8E7" w14:textId="77777777" w:rsidR="00C45420" w:rsidRDefault="00C45420"/>
        </w:tc>
      </w:tr>
    </w:tbl>
    <w:p w14:paraId="7DF92953" w14:textId="43019AD0" w:rsidR="00C45420" w:rsidRDefault="00C45420">
      <w:r>
        <w:t xml:space="preserve">Source: US Treasury, </w:t>
      </w:r>
      <w:hyperlink r:id="rId5" w:history="1">
        <w:r>
          <w:rPr>
            <w:rStyle w:val="Hyperlink"/>
          </w:rPr>
          <w:t>https://www.fiscal.treasury.gov/reports-statements/treasury-reporting-rates-exchange/historical.html</w:t>
        </w:r>
      </w:hyperlink>
      <w:r>
        <w:t xml:space="preserve"> December 2019</w:t>
      </w:r>
    </w:p>
    <w:p w14:paraId="04806B62" w14:textId="022B9F74" w:rsidR="00C45420" w:rsidRPr="00C37A52" w:rsidRDefault="00C37A52">
      <w:pPr>
        <w:rPr>
          <w:b/>
          <w:bCs/>
        </w:rPr>
      </w:pPr>
      <w:r>
        <w:rPr>
          <w:b/>
          <w:bCs/>
        </w:rP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Default="008256DF">
            <w:r>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8256DF">
            <w:pPr>
              <w:pStyle w:val="ListParagraph"/>
              <w:numPr>
                <w:ilvl w:val="0"/>
                <w:numId w:val="1"/>
              </w:numPr>
              <w:ind w:left="0" w:firstLine="0"/>
            </w:pPr>
          </w:p>
        </w:tc>
        <w:tc>
          <w:tcPr>
            <w:tcW w:w="2397" w:type="dxa"/>
          </w:tcPr>
          <w:p w14:paraId="01DB9515" w14:textId="459B4832" w:rsidR="00C45420" w:rsidRDefault="00C45420">
            <w:r>
              <w:t>Budget_USD</w:t>
            </w:r>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453494DE" w:rsidR="00C45420" w:rsidRDefault="00C45420">
            <w:r>
              <w:t>Use the 2019 average exchange rate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8256DF">
            <w:pPr>
              <w:pStyle w:val="ListParagraph"/>
              <w:numPr>
                <w:ilvl w:val="0"/>
                <w:numId w:val="1"/>
              </w:numPr>
              <w:ind w:left="0" w:firstLine="0"/>
            </w:pPr>
          </w:p>
        </w:tc>
        <w:tc>
          <w:tcPr>
            <w:tcW w:w="2397" w:type="dxa"/>
          </w:tcPr>
          <w:p w14:paraId="71B85E38" w14:textId="681EEDE9" w:rsidR="00C45420" w:rsidRDefault="00C45420">
            <w:r>
              <w:t>Spend_USD</w:t>
            </w:r>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5BCCE8EA" w:rsidR="00C45420" w:rsidRDefault="00C45420">
            <w:r>
              <w:t>Use the 2019 average exchange rate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8256DF">
            <w:pPr>
              <w:pStyle w:val="ListParagraph"/>
              <w:numPr>
                <w:ilvl w:val="0"/>
                <w:numId w:val="1"/>
              </w:numPr>
              <w:ind w:left="0" w:firstLine="0"/>
            </w:pPr>
          </w:p>
        </w:tc>
        <w:tc>
          <w:tcPr>
            <w:tcW w:w="2397" w:type="dxa"/>
          </w:tcPr>
          <w:p w14:paraId="0A65FFDE" w14:textId="5CC86D02" w:rsidR="00C45420" w:rsidRDefault="00C45420">
            <w:r>
              <w:t>Execution_rate</w:t>
            </w:r>
          </w:p>
        </w:tc>
        <w:tc>
          <w:tcPr>
            <w:tcW w:w="3284" w:type="dxa"/>
          </w:tcPr>
          <w:p w14:paraId="0615B13B" w14:textId="294C2D31" w:rsidR="00C45420" w:rsidRDefault="00C45420">
            <w:r>
              <w:t>Divide Spend_USD by Budget_USD</w:t>
            </w:r>
          </w:p>
        </w:tc>
        <w:tc>
          <w:tcPr>
            <w:tcW w:w="2914" w:type="dxa"/>
          </w:tcPr>
          <w:p w14:paraId="79E222E5" w14:textId="2CFDAED6" w:rsidR="00C45420" w:rsidRDefault="00C45420">
            <w:r>
              <w:t>A sense check that they’ve given spend in the correct currency. We won’t use this for any final presentation but some internal QA analysis.</w:t>
            </w:r>
          </w:p>
        </w:tc>
      </w:tr>
      <w:tr w:rsidR="00DD654F" w14:paraId="5ADF396A" w14:textId="73619BA8" w:rsidTr="008256DF">
        <w:tc>
          <w:tcPr>
            <w:tcW w:w="421" w:type="dxa"/>
          </w:tcPr>
          <w:p w14:paraId="0055FEC0" w14:textId="77777777" w:rsidR="00C45420" w:rsidRDefault="00C45420" w:rsidP="008256DF">
            <w:pPr>
              <w:pStyle w:val="ListParagraph"/>
              <w:numPr>
                <w:ilvl w:val="0"/>
                <w:numId w:val="1"/>
              </w:numPr>
              <w:ind w:left="0" w:firstLine="0"/>
            </w:pPr>
          </w:p>
        </w:tc>
        <w:tc>
          <w:tcPr>
            <w:tcW w:w="2397" w:type="dxa"/>
          </w:tcPr>
          <w:p w14:paraId="7E1AAF0A" w14:textId="2C2F1E72" w:rsidR="00C45420" w:rsidRDefault="003B4AD3">
            <w:r>
              <w:t>Months</w:t>
            </w:r>
          </w:p>
        </w:tc>
        <w:tc>
          <w:tcPr>
            <w:tcW w:w="3284" w:type="dxa"/>
          </w:tcPr>
          <w:p w14:paraId="60BA01AD" w14:textId="54B02546" w:rsidR="00C45420" w:rsidRPr="003B4AD3" w:rsidRDefault="003B4AD3">
            <w:pPr>
              <w:rPr>
                <w:b/>
                <w:bCs/>
              </w:rPr>
            </w:pPr>
            <w:r>
              <w:t xml:space="preserve">Calculates total months of project spending – so </w:t>
            </w:r>
            <w:r w:rsidRPr="003B4AD3">
              <w:rPr>
                <w:rFonts w:ascii="Arial" w:hAnsi="Arial" w:cs="Arial"/>
                <w:color w:val="4472C4" w:themeColor="accent1"/>
                <w:sz w:val="21"/>
                <w:szCs w:val="21"/>
                <w:shd w:val="clear" w:color="auto" w:fill="FFFFFF"/>
              </w:rPr>
              <w:t xml:space="preserve">The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8256DF">
            <w:pPr>
              <w:pStyle w:val="ListParagraph"/>
              <w:numPr>
                <w:ilvl w:val="0"/>
                <w:numId w:val="1"/>
              </w:numPr>
              <w:ind w:left="0" w:firstLine="0"/>
            </w:pPr>
          </w:p>
        </w:tc>
        <w:tc>
          <w:tcPr>
            <w:tcW w:w="2397" w:type="dxa"/>
          </w:tcPr>
          <w:p w14:paraId="5F4C50EB" w14:textId="72D7743F" w:rsidR="003B4AD3" w:rsidRDefault="003B4AD3">
            <w:r>
              <w:t>Monthly_spend</w:t>
            </w:r>
            <w:r w:rsidR="00A41402">
              <w:t>_all</w:t>
            </w:r>
          </w:p>
        </w:tc>
        <w:tc>
          <w:tcPr>
            <w:tcW w:w="3284" w:type="dxa"/>
          </w:tcPr>
          <w:p w14:paraId="0DC931D9" w14:textId="4A5600F2" w:rsidR="003B4AD3" w:rsidRDefault="003B4AD3">
            <w:r w:rsidRPr="003B4AD3">
              <w:rPr>
                <w:color w:val="4472C4" w:themeColor="accent1"/>
              </w:rPr>
              <w:t xml:space="preserve">Spend_USD </w:t>
            </w:r>
            <w:r>
              <w:t xml:space="preserve">divided by </w:t>
            </w:r>
            <w:r w:rsidRPr="003B4AD3">
              <w:rPr>
                <w:color w:val="4472C4" w:themeColor="accent1"/>
              </w:rPr>
              <w:t>Months</w:t>
            </w:r>
          </w:p>
        </w:tc>
        <w:tc>
          <w:tcPr>
            <w:tcW w:w="2914" w:type="dxa"/>
          </w:tcPr>
          <w:p w14:paraId="7A8A0993" w14:textId="77777777" w:rsidR="003B4AD3" w:rsidRDefault="003B4AD3"/>
        </w:tc>
      </w:tr>
      <w:tr w:rsidR="00E3657A" w14:paraId="53770B3B" w14:textId="77777777" w:rsidTr="008256DF">
        <w:tc>
          <w:tcPr>
            <w:tcW w:w="421" w:type="dxa"/>
          </w:tcPr>
          <w:p w14:paraId="6717C3E3" w14:textId="77777777" w:rsidR="00E3657A" w:rsidRDefault="00E3657A" w:rsidP="008256DF">
            <w:pPr>
              <w:pStyle w:val="ListParagraph"/>
              <w:numPr>
                <w:ilvl w:val="0"/>
                <w:numId w:val="1"/>
              </w:numPr>
              <w:ind w:left="0" w:firstLine="0"/>
            </w:pPr>
          </w:p>
        </w:tc>
        <w:tc>
          <w:tcPr>
            <w:tcW w:w="2397" w:type="dxa"/>
          </w:tcPr>
          <w:p w14:paraId="15C2C305" w14:textId="13DF26C6" w:rsidR="00E3657A" w:rsidRPr="00E3657A" w:rsidRDefault="00E3657A">
            <w:pPr>
              <w:rPr>
                <w:highlight w:val="yellow"/>
                <w:lang w:val="en-150"/>
              </w:rPr>
            </w:pPr>
            <w:r>
              <w:rPr>
                <w:highlight w:val="yellow"/>
                <w:lang w:val="en-150"/>
              </w:rPr>
              <w:t>active_0</w:t>
            </w:r>
          </w:p>
        </w:tc>
        <w:tc>
          <w:tcPr>
            <w:tcW w:w="3284" w:type="dxa"/>
          </w:tcPr>
          <w:p w14:paraId="6BC04B57" w14:textId="06DBB24C" w:rsidR="00E3657A" w:rsidRPr="00E3657A" w:rsidRDefault="00E3657A">
            <w:pPr>
              <w:rPr>
                <w:highlight w:val="yellow"/>
                <w:lang w:val="en-150"/>
              </w:rPr>
            </w:pPr>
          </w:p>
        </w:tc>
        <w:tc>
          <w:tcPr>
            <w:tcW w:w="2914" w:type="dxa"/>
          </w:tcPr>
          <w:p w14:paraId="4B172F1B" w14:textId="09EDA52F" w:rsidR="00E3657A" w:rsidRPr="00E3657A" w:rsidRDefault="00E3657A">
            <w:pPr>
              <w:rPr>
                <w:highlight w:val="yellow"/>
                <w:lang w:val="en-150"/>
              </w:rPr>
            </w:pPr>
            <w:r>
              <w:rPr>
                <w:highlight w:val="yellow"/>
                <w:lang w:val="en-150"/>
              </w:rPr>
              <w:t>Number of months the project was active in FY 0</w:t>
            </w:r>
          </w:p>
        </w:tc>
      </w:tr>
      <w:tr w:rsidR="00E3657A" w14:paraId="3D11D381" w14:textId="77777777" w:rsidTr="008256DF">
        <w:tc>
          <w:tcPr>
            <w:tcW w:w="421" w:type="dxa"/>
          </w:tcPr>
          <w:p w14:paraId="0AF850BF" w14:textId="77777777" w:rsidR="00E3657A" w:rsidRDefault="00E3657A" w:rsidP="008256DF">
            <w:pPr>
              <w:pStyle w:val="ListParagraph"/>
              <w:numPr>
                <w:ilvl w:val="0"/>
                <w:numId w:val="1"/>
              </w:numPr>
              <w:ind w:left="0" w:firstLine="0"/>
            </w:pPr>
          </w:p>
        </w:tc>
        <w:tc>
          <w:tcPr>
            <w:tcW w:w="2397" w:type="dxa"/>
          </w:tcPr>
          <w:p w14:paraId="733E579F" w14:textId="5A41F68D" w:rsidR="00E3657A" w:rsidRPr="00E3657A" w:rsidRDefault="00E3657A">
            <w:pPr>
              <w:rPr>
                <w:highlight w:val="yellow"/>
                <w:lang w:val="en-150"/>
              </w:rPr>
            </w:pPr>
            <w:r>
              <w:rPr>
                <w:highlight w:val="yellow"/>
                <w:lang w:val="en-150"/>
              </w:rPr>
              <w:t>Active_1</w:t>
            </w:r>
          </w:p>
        </w:tc>
        <w:tc>
          <w:tcPr>
            <w:tcW w:w="3284" w:type="dxa"/>
          </w:tcPr>
          <w:p w14:paraId="39B45D5B" w14:textId="77777777" w:rsidR="00E3657A" w:rsidRPr="005743E8" w:rsidRDefault="00E3657A">
            <w:pPr>
              <w:rPr>
                <w:highlight w:val="yellow"/>
              </w:rPr>
            </w:pPr>
          </w:p>
        </w:tc>
        <w:tc>
          <w:tcPr>
            <w:tcW w:w="2914" w:type="dxa"/>
          </w:tcPr>
          <w:p w14:paraId="576E49CB" w14:textId="62012698" w:rsidR="00E3657A" w:rsidRPr="005743E8" w:rsidRDefault="00E3657A">
            <w:pPr>
              <w:rPr>
                <w:highlight w:val="yellow"/>
              </w:rPr>
            </w:pPr>
            <w:r>
              <w:rPr>
                <w:highlight w:val="yellow"/>
                <w:lang w:val="en-150"/>
              </w:rPr>
              <w:t xml:space="preserve">Number of months the project was active in FY </w:t>
            </w:r>
            <w:r>
              <w:rPr>
                <w:highlight w:val="yellow"/>
                <w:lang w:val="en-150"/>
              </w:rPr>
              <w:t>1</w:t>
            </w:r>
          </w:p>
        </w:tc>
      </w:tr>
      <w:tr w:rsidR="00E3657A" w14:paraId="197614F0" w14:textId="77777777" w:rsidTr="008256DF">
        <w:tc>
          <w:tcPr>
            <w:tcW w:w="421" w:type="dxa"/>
          </w:tcPr>
          <w:p w14:paraId="54F038E9" w14:textId="77777777" w:rsidR="00E3657A" w:rsidRDefault="00E3657A" w:rsidP="008256DF">
            <w:pPr>
              <w:pStyle w:val="ListParagraph"/>
              <w:numPr>
                <w:ilvl w:val="0"/>
                <w:numId w:val="1"/>
              </w:numPr>
              <w:ind w:left="0" w:firstLine="0"/>
            </w:pPr>
          </w:p>
        </w:tc>
        <w:tc>
          <w:tcPr>
            <w:tcW w:w="2397" w:type="dxa"/>
          </w:tcPr>
          <w:p w14:paraId="1EC414B2" w14:textId="3F8C3AD8" w:rsidR="00E3657A" w:rsidRPr="00E3657A" w:rsidRDefault="00E3657A">
            <w:pPr>
              <w:rPr>
                <w:highlight w:val="yellow"/>
                <w:lang w:val="en-150"/>
              </w:rPr>
            </w:pPr>
            <w:r>
              <w:rPr>
                <w:highlight w:val="yellow"/>
                <w:lang w:val="en-150"/>
              </w:rPr>
              <w:t>Active_2</w:t>
            </w:r>
          </w:p>
        </w:tc>
        <w:tc>
          <w:tcPr>
            <w:tcW w:w="3284" w:type="dxa"/>
          </w:tcPr>
          <w:p w14:paraId="635AA02B" w14:textId="77777777" w:rsidR="00E3657A" w:rsidRPr="005743E8" w:rsidRDefault="00E3657A">
            <w:pPr>
              <w:rPr>
                <w:highlight w:val="yellow"/>
              </w:rPr>
            </w:pPr>
          </w:p>
        </w:tc>
        <w:tc>
          <w:tcPr>
            <w:tcW w:w="2914" w:type="dxa"/>
          </w:tcPr>
          <w:p w14:paraId="26BF719B" w14:textId="5F8D0FDF" w:rsidR="00E3657A" w:rsidRPr="005743E8" w:rsidRDefault="00E3657A">
            <w:pPr>
              <w:rPr>
                <w:highlight w:val="yellow"/>
              </w:rPr>
            </w:pPr>
            <w:r>
              <w:rPr>
                <w:highlight w:val="yellow"/>
                <w:lang w:val="en-150"/>
              </w:rPr>
              <w:t xml:space="preserve">Number of months the project was active in FY </w:t>
            </w:r>
            <w:r>
              <w:rPr>
                <w:highlight w:val="yellow"/>
                <w:lang w:val="en-150"/>
              </w:rPr>
              <w:t>2</w:t>
            </w:r>
          </w:p>
        </w:tc>
      </w:tr>
      <w:tr w:rsidR="00DD654F" w14:paraId="68103A64" w14:textId="6CA8B314" w:rsidTr="008256DF">
        <w:tc>
          <w:tcPr>
            <w:tcW w:w="421" w:type="dxa"/>
          </w:tcPr>
          <w:p w14:paraId="40AA831B" w14:textId="77777777" w:rsidR="00C45420" w:rsidRDefault="00C45420" w:rsidP="008256DF">
            <w:pPr>
              <w:pStyle w:val="ListParagraph"/>
              <w:numPr>
                <w:ilvl w:val="0"/>
                <w:numId w:val="1"/>
              </w:numPr>
              <w:ind w:left="0" w:firstLine="0"/>
            </w:pPr>
          </w:p>
        </w:tc>
        <w:tc>
          <w:tcPr>
            <w:tcW w:w="2397" w:type="dxa"/>
          </w:tcPr>
          <w:p w14:paraId="6874765A" w14:textId="6AEF9BEF" w:rsidR="00C45420" w:rsidRPr="005743E8" w:rsidRDefault="003B4AD3">
            <w:pPr>
              <w:rPr>
                <w:highlight w:val="yellow"/>
              </w:rPr>
            </w:pPr>
            <w:r w:rsidRPr="005743E8">
              <w:rPr>
                <w:highlight w:val="yellow"/>
              </w:rPr>
              <w:t>Spend_</w:t>
            </w:r>
            <w:r w:rsidR="006D6063">
              <w:rPr>
                <w:highlight w:val="yellow"/>
                <w:lang w:val="en-150"/>
              </w:rPr>
              <w:t>0</w:t>
            </w:r>
            <w:r w:rsidR="00A41402" w:rsidRPr="005743E8">
              <w:rPr>
                <w:highlight w:val="yellow"/>
              </w:rPr>
              <w:t>_all</w:t>
            </w:r>
          </w:p>
        </w:tc>
        <w:tc>
          <w:tcPr>
            <w:tcW w:w="3284" w:type="dxa"/>
          </w:tcPr>
          <w:p w14:paraId="143EF82E" w14:textId="53EE4608" w:rsidR="003B4AD3" w:rsidRPr="005743E8" w:rsidRDefault="003B4AD3">
            <w:pPr>
              <w:rPr>
                <w:highlight w:val="yellow"/>
              </w:rPr>
            </w:pPr>
            <w:r w:rsidRPr="005743E8">
              <w:rPr>
                <w:highlight w:val="yellow"/>
              </w:rPr>
              <w:t xml:space="preserve">If the project started before January 2018, then = 6 x </w:t>
            </w:r>
            <w:r w:rsidRPr="005743E8">
              <w:rPr>
                <w:color w:val="4472C4" w:themeColor="accent1"/>
                <w:highlight w:val="yellow"/>
              </w:rPr>
              <w:t xml:space="preserve">Monthly_spend </w:t>
            </w:r>
            <w:r w:rsidRPr="005743E8">
              <w:rPr>
                <w:highlight w:val="yellow"/>
              </w:rPr>
              <w:t>(i.e. 6 months at the monthly spend)</w:t>
            </w:r>
          </w:p>
          <w:p w14:paraId="14E13F26" w14:textId="77777777" w:rsidR="003B4AD3" w:rsidRPr="005743E8" w:rsidRDefault="003B4AD3">
            <w:pPr>
              <w:rPr>
                <w:highlight w:val="yellow"/>
              </w:rPr>
            </w:pPr>
          </w:p>
          <w:p w14:paraId="73B29E29" w14:textId="090B931A" w:rsidR="00C45420" w:rsidRPr="005743E8" w:rsidRDefault="003B4AD3">
            <w:pPr>
              <w:rPr>
                <w:highlight w:val="yellow"/>
              </w:rPr>
            </w:pPr>
            <w:r w:rsidRPr="005743E8">
              <w:rPr>
                <w:highlight w:val="yellow"/>
              </w:rPr>
              <w:t xml:space="preserve">If the project started before June 2018: = Number of months in 2018/19 FY (e.g. if it starts in Feb 2018, 5 months) x </w:t>
            </w:r>
            <w:r w:rsidRPr="005743E8">
              <w:rPr>
                <w:color w:val="4472C4" w:themeColor="accent1"/>
                <w:highlight w:val="yellow"/>
              </w:rPr>
              <w:t>monthly_spend</w:t>
            </w:r>
          </w:p>
          <w:p w14:paraId="56ED48D7" w14:textId="57871161" w:rsidR="003B4AD3" w:rsidRPr="005743E8" w:rsidRDefault="003B4AD3">
            <w:pPr>
              <w:rPr>
                <w:highlight w:val="yellow"/>
              </w:rPr>
            </w:pPr>
          </w:p>
        </w:tc>
        <w:tc>
          <w:tcPr>
            <w:tcW w:w="2914" w:type="dxa"/>
          </w:tcPr>
          <w:p w14:paraId="1EEAFBC2" w14:textId="58BD0C45" w:rsidR="00C45420" w:rsidRPr="005743E8" w:rsidRDefault="003B4AD3">
            <w:pPr>
              <w:rPr>
                <w:highlight w:val="yellow"/>
              </w:rPr>
            </w:pPr>
            <w:r w:rsidRPr="005743E8">
              <w:rPr>
                <w:highlight w:val="yellow"/>
              </w:rPr>
              <w:t xml:space="preserve">These calculate the spend for each financial year. The financial year is </w:t>
            </w:r>
            <w:r w:rsidRPr="00CE4A77">
              <w:rPr>
                <w:color w:val="FF0000"/>
                <w:highlight w:val="yellow"/>
              </w:rPr>
              <w:t>July-June</w:t>
            </w:r>
            <w:r w:rsidRPr="005743E8">
              <w:rPr>
                <w:highlight w:val="yellow"/>
              </w:rPr>
              <w:t>. However Year 0 of the ERP was only Jan-June 2018.</w:t>
            </w:r>
          </w:p>
        </w:tc>
      </w:tr>
      <w:tr w:rsidR="00DD654F" w14:paraId="2BE9077C" w14:textId="37C904D7" w:rsidTr="008256DF">
        <w:tc>
          <w:tcPr>
            <w:tcW w:w="421" w:type="dxa"/>
          </w:tcPr>
          <w:p w14:paraId="519D09CF" w14:textId="77777777" w:rsidR="00C45420" w:rsidRDefault="00C45420" w:rsidP="008256DF">
            <w:pPr>
              <w:pStyle w:val="ListParagraph"/>
              <w:numPr>
                <w:ilvl w:val="0"/>
                <w:numId w:val="1"/>
              </w:numPr>
              <w:ind w:left="0" w:firstLine="0"/>
            </w:pPr>
          </w:p>
        </w:tc>
        <w:tc>
          <w:tcPr>
            <w:tcW w:w="2397" w:type="dxa"/>
          </w:tcPr>
          <w:p w14:paraId="108E313B" w14:textId="0B1CD187" w:rsidR="00C45420" w:rsidRDefault="003B4AD3">
            <w:r>
              <w:t>Spend_1</w:t>
            </w:r>
            <w:r w:rsidR="00A41402">
              <w:t>_all</w:t>
            </w:r>
          </w:p>
        </w:tc>
        <w:tc>
          <w:tcPr>
            <w:tcW w:w="3284" w:type="dxa"/>
          </w:tcPr>
          <w:p w14:paraId="1B845968" w14:textId="310B8B68" w:rsidR="00C45420" w:rsidRDefault="003B4AD3">
            <w:r>
              <w:t>= Number of months the project was active in FY 18/19 x monthly_spend</w:t>
            </w:r>
          </w:p>
          <w:p w14:paraId="5E004516" w14:textId="77777777" w:rsidR="003B4AD3" w:rsidRDefault="003B4AD3"/>
          <w:p w14:paraId="2BCD55F8" w14:textId="4D0AD779" w:rsidR="003B4AD3" w:rsidRDefault="003B4AD3">
            <w:r>
              <w:t>e.g.1. if the project started before July 2018 and ended after July 2019, then</w:t>
            </w:r>
          </w:p>
          <w:p w14:paraId="65524D18" w14:textId="77777777" w:rsidR="003B4AD3" w:rsidRDefault="003B4AD3">
            <w:r>
              <w:t>=12 x monthly_spend</w:t>
            </w:r>
          </w:p>
          <w:p w14:paraId="25DDCED8" w14:textId="77777777" w:rsidR="003B4AD3" w:rsidRDefault="003B4AD3"/>
          <w:p w14:paraId="3A034E8B" w14:textId="5E5AE56B" w:rsidR="003B4AD3" w:rsidRDefault="003B4AD3">
            <w:r>
              <w:t>e.g.2. If the project started in November 2018 and finished in 2020 then = 8 x monthly_spend</w:t>
            </w:r>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8256DF">
            <w:pPr>
              <w:pStyle w:val="ListParagraph"/>
              <w:numPr>
                <w:ilvl w:val="0"/>
                <w:numId w:val="1"/>
              </w:numPr>
              <w:ind w:left="0" w:firstLine="0"/>
            </w:pPr>
          </w:p>
        </w:tc>
        <w:tc>
          <w:tcPr>
            <w:tcW w:w="2397" w:type="dxa"/>
          </w:tcPr>
          <w:p w14:paraId="59B3D1CE" w14:textId="7106FE33" w:rsidR="00C45420" w:rsidRDefault="003B4AD3">
            <w:r>
              <w:t>Spend_</w:t>
            </w:r>
            <w:r w:rsidR="006D6063">
              <w:rPr>
                <w:lang w:val="en-150"/>
              </w:rPr>
              <w:t>2</w:t>
            </w:r>
            <w:r w:rsidR="00A41402">
              <w:t>_all</w:t>
            </w:r>
          </w:p>
        </w:tc>
        <w:tc>
          <w:tcPr>
            <w:tcW w:w="3284" w:type="dxa"/>
          </w:tcPr>
          <w:p w14:paraId="6284A9CB" w14:textId="2B703E85" w:rsidR="00C45420" w:rsidRDefault="003B4AD3">
            <w:r>
              <w:t xml:space="preserve">= Number of months the project was active in FY 19/20 </w:t>
            </w:r>
            <w:r w:rsidR="00CE4E02">
              <w:t>(up to/including June 2020) x monthly_spend</w:t>
            </w:r>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8256DF">
            <w:pPr>
              <w:pStyle w:val="ListParagraph"/>
              <w:numPr>
                <w:ilvl w:val="0"/>
                <w:numId w:val="1"/>
              </w:numPr>
              <w:ind w:left="0" w:firstLine="0"/>
            </w:pPr>
          </w:p>
        </w:tc>
        <w:tc>
          <w:tcPr>
            <w:tcW w:w="2397" w:type="dxa"/>
          </w:tcPr>
          <w:p w14:paraId="704D4E8B" w14:textId="554A1543" w:rsidR="00DD654F" w:rsidRDefault="00DD654F">
            <w:r>
              <w:t>Spend_3Ys_all</w:t>
            </w:r>
          </w:p>
        </w:tc>
        <w:tc>
          <w:tcPr>
            <w:tcW w:w="3284" w:type="dxa"/>
          </w:tcPr>
          <w:p w14:paraId="60CB2F1E" w14:textId="500FC3E9" w:rsidR="00DD654F" w:rsidRDefault="00DD654F">
            <w:r>
              <w:t>= Spend_1718_all + Spend_1819_all + Spend_1920_all</w:t>
            </w:r>
          </w:p>
        </w:tc>
        <w:tc>
          <w:tcPr>
            <w:tcW w:w="2914" w:type="dxa"/>
          </w:tcPr>
          <w:p w14:paraId="6DDB7F37" w14:textId="665B4FF0" w:rsidR="00DD654F" w:rsidRDefault="00DD654F">
            <w:r>
              <w:t>Gives total spending in years 0-2 of the ERP</w:t>
            </w:r>
          </w:p>
        </w:tc>
      </w:tr>
      <w:tr w:rsidR="004B6A92" w14:paraId="7385A822" w14:textId="77777777" w:rsidTr="008256DF">
        <w:tc>
          <w:tcPr>
            <w:tcW w:w="421" w:type="dxa"/>
          </w:tcPr>
          <w:p w14:paraId="6E84C0B7" w14:textId="77777777" w:rsidR="00CE4E02" w:rsidRDefault="00CE4E02" w:rsidP="008256DF">
            <w:pPr>
              <w:pStyle w:val="ListParagraph"/>
              <w:numPr>
                <w:ilvl w:val="0"/>
                <w:numId w:val="1"/>
              </w:numPr>
              <w:ind w:left="0" w:firstLine="0"/>
            </w:pPr>
          </w:p>
        </w:tc>
        <w:tc>
          <w:tcPr>
            <w:tcW w:w="2397" w:type="dxa"/>
          </w:tcPr>
          <w:p w14:paraId="75E21933" w14:textId="1AD9039A" w:rsidR="00CE4E02" w:rsidRPr="004F7818" w:rsidRDefault="00CE4E02">
            <w:pPr>
              <w:rPr>
                <w:highlight w:val="green"/>
              </w:rPr>
            </w:pPr>
            <w:r w:rsidRPr="004F7818">
              <w:rPr>
                <w:highlight w:val="green"/>
              </w:rPr>
              <w:t>Spend</w:t>
            </w:r>
            <w:r w:rsidR="00A41402" w:rsidRPr="004F7818">
              <w:rPr>
                <w:highlight w:val="green"/>
              </w:rPr>
              <w:t>prop</w:t>
            </w:r>
            <w:r w:rsidRPr="004F7818">
              <w:rPr>
                <w:highlight w:val="green"/>
              </w:rPr>
              <w:t>_Distlevel</w:t>
            </w:r>
            <w:r w:rsidR="00A41402" w:rsidRPr="004F7818">
              <w:rPr>
                <w:highlight w:val="green"/>
              </w:rPr>
              <w:t>_all</w:t>
            </w:r>
          </w:p>
        </w:tc>
        <w:tc>
          <w:tcPr>
            <w:tcW w:w="3284" w:type="dxa"/>
          </w:tcPr>
          <w:p w14:paraId="0F2A1C20" w14:textId="4CC108A7" w:rsidR="00CE4E02" w:rsidRDefault="00CE4E02" w:rsidP="00CE4E02">
            <w:r>
              <w:t>= (A/B) * C</w:t>
            </w:r>
          </w:p>
          <w:p w14:paraId="6CE20C07" w14:textId="77777777" w:rsidR="00CE4E02" w:rsidRDefault="00CE4E02" w:rsidP="00CE4E02"/>
          <w:p w14:paraId="05B2464F" w14:textId="21928D4D" w:rsidR="004F0A44" w:rsidRDefault="00CE4E02" w:rsidP="00CE4E02">
            <w:pPr>
              <w:rPr>
                <w:rFonts w:ascii="Arial" w:hAnsi="Arial" w:cs="Arial"/>
                <w:color w:val="313949"/>
                <w:sz w:val="21"/>
                <w:szCs w:val="21"/>
                <w:shd w:val="clear" w:color="auto" w:fill="FFFFFF"/>
              </w:rPr>
            </w:pPr>
            <w:r>
              <w:t xml:space="preserve"> A = total number of ERP districts (from </w:t>
            </w:r>
            <w:r w:rsidRPr="00CE4E02">
              <w:rPr>
                <w:rFonts w:ascii="Arial" w:hAnsi="Arial" w:cs="Arial"/>
                <w:color w:val="4472C4" w:themeColor="accent1"/>
                <w:sz w:val="21"/>
                <w:szCs w:val="21"/>
                <w:shd w:val="clear" w:color="auto" w:fill="FFFFFF"/>
              </w:rPr>
              <w:t>In which ERP districts does your project work</w:t>
            </w:r>
            <w:r>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r w:rsidR="005F08FF">
              <w:rPr>
                <w:rFonts w:ascii="Arial" w:hAnsi="Arial" w:cs="Arial"/>
                <w:color w:val="313949"/>
                <w:sz w:val="21"/>
                <w:szCs w:val="21"/>
                <w:highlight w:val="yellow"/>
                <w:shd w:val="clear" w:color="auto" w:fill="FFFFFF"/>
              </w:rPr>
              <w:t>Districts_</w:t>
            </w:r>
            <w:r w:rsidR="005F08FF" w:rsidRPr="005F08FF">
              <w:rPr>
                <w:rFonts w:ascii="Arial" w:hAnsi="Arial" w:cs="Arial"/>
                <w:color w:val="313949"/>
                <w:sz w:val="21"/>
                <w:szCs w:val="21"/>
                <w:highlight w:val="yellow"/>
                <w:shd w:val="clear" w:color="auto" w:fill="FFFFFF"/>
              </w:rPr>
              <w:t>RHC</w:t>
            </w:r>
          </w:p>
          <w:p w14:paraId="7FDF3188" w14:textId="68746FE7" w:rsidR="00CE4E02" w:rsidRDefault="004F0A44" w:rsidP="00CE4E02">
            <w:pPr>
              <w:rPr>
                <w:rFonts w:ascii="Arial" w:hAnsi="Arial" w:cs="Arial"/>
                <w:color w:val="313949"/>
                <w:sz w:val="21"/>
                <w:szCs w:val="21"/>
                <w:shd w:val="clear" w:color="auto" w:fill="FFFFFF"/>
              </w:rPr>
            </w:pPr>
            <w:r w:rsidRPr="004F0A44">
              <w:rPr>
                <w:rFonts w:ascii="Arial" w:hAnsi="Arial" w:cs="Arial"/>
                <w:sz w:val="21"/>
                <w:szCs w:val="21"/>
                <w:shd w:val="clear" w:color="auto" w:fill="FFFFFF"/>
              </w:rPr>
              <w:t xml:space="preserve">B = </w:t>
            </w:r>
            <w:r w:rsidR="00CE4E02" w:rsidRPr="00CE4E02">
              <w:rPr>
                <w:rFonts w:ascii="Arial" w:hAnsi="Arial" w:cs="Arial"/>
                <w:color w:val="4472C4" w:themeColor="accent1"/>
                <w:sz w:val="21"/>
                <w:szCs w:val="21"/>
                <w:shd w:val="clear" w:color="auto" w:fill="FFFFFF"/>
              </w:rPr>
              <w:t>How many local governments (e.g. districts or municipalities) does your project work in, in total</w:t>
            </w:r>
            <w:r w:rsidR="00CE4E02">
              <w:rPr>
                <w:rFonts w:ascii="Arial" w:hAnsi="Arial" w:cs="Arial"/>
                <w:color w:val="313949"/>
                <w:sz w:val="21"/>
                <w:szCs w:val="21"/>
                <w:shd w:val="clear" w:color="auto" w:fill="FFFFFF"/>
              </w:rPr>
              <w:t>?)</w:t>
            </w:r>
            <w:r w:rsidR="005F08FF">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Relabel Districts_total</w:t>
            </w:r>
          </w:p>
          <w:p w14:paraId="5B089133" w14:textId="77777777" w:rsidR="004F0A44" w:rsidRDefault="004F0A44" w:rsidP="00CE4E02">
            <w:pPr>
              <w:rPr>
                <w:rFonts w:ascii="Arial" w:hAnsi="Arial" w:cs="Arial"/>
                <w:color w:val="313949"/>
                <w:sz w:val="21"/>
                <w:szCs w:val="21"/>
                <w:shd w:val="clear" w:color="auto" w:fill="FFFFFF"/>
              </w:rPr>
            </w:pPr>
            <w:r>
              <w:t xml:space="preserve">C = </w:t>
            </w:r>
            <w:r w:rsidRPr="00DD654F">
              <w:rPr>
                <w:rFonts w:ascii="Arial" w:hAnsi="Arial" w:cs="Arial"/>
                <w:color w:val="4472C4" w:themeColor="accent1"/>
                <w:sz w:val="21"/>
                <w:szCs w:val="21"/>
                <w:shd w:val="clear" w:color="auto" w:fill="FFFFFF"/>
              </w:rPr>
              <w:t>How focused on refugee hosting subcounties is your spend in the ERP districts</w:t>
            </w:r>
            <w:r>
              <w:rPr>
                <w:rFonts w:ascii="Arial" w:hAnsi="Arial" w:cs="Arial"/>
                <w:color w:val="313949"/>
                <w:sz w:val="21"/>
                <w:szCs w:val="21"/>
                <w:shd w:val="clear" w:color="auto" w:fill="FFFFFF"/>
              </w:rPr>
              <w:t>?</w:t>
            </w:r>
          </w:p>
          <w:p w14:paraId="678AC56B" w14:textId="77777777" w:rsidR="004F0A44" w:rsidRDefault="004F0A44" w:rsidP="00CE4E02">
            <w:r>
              <w:t>None=0%</w:t>
            </w:r>
          </w:p>
          <w:p w14:paraId="208EEF1F" w14:textId="77777777" w:rsidR="004F0A44" w:rsidRDefault="004F0A44" w:rsidP="00CE4E02">
            <w:r>
              <w:t>Some = 25%</w:t>
            </w:r>
          </w:p>
          <w:p w14:paraId="04C041C5" w14:textId="77777777" w:rsidR="004F0A44" w:rsidRDefault="004F0A44" w:rsidP="00CE4E02">
            <w:r>
              <w:t>Half = 50%</w:t>
            </w:r>
          </w:p>
          <w:p w14:paraId="076AD1DE" w14:textId="77777777" w:rsidR="004F0A44" w:rsidRDefault="004F0A44" w:rsidP="00CE4E02">
            <w:r>
              <w:t>Most = 75%</w:t>
            </w:r>
          </w:p>
          <w:p w14:paraId="7DEDA8F1" w14:textId="4C3FF18C" w:rsidR="004F0A44" w:rsidRDefault="004F0A44" w:rsidP="00CE4E02">
            <w:r>
              <w:t>All = 100%</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8256DF">
            <w:pPr>
              <w:pStyle w:val="ListParagraph"/>
              <w:numPr>
                <w:ilvl w:val="0"/>
                <w:numId w:val="1"/>
              </w:numPr>
              <w:ind w:left="0" w:firstLine="0"/>
            </w:pPr>
          </w:p>
        </w:tc>
        <w:tc>
          <w:tcPr>
            <w:tcW w:w="2397" w:type="dxa"/>
          </w:tcPr>
          <w:p w14:paraId="68037FF6" w14:textId="1CAD61A0" w:rsidR="00A41402" w:rsidRPr="00BB3485" w:rsidRDefault="00A41402">
            <w:pPr>
              <w:rPr>
                <w:highlight w:val="green"/>
              </w:rPr>
            </w:pPr>
            <w:r w:rsidRPr="00BB3485">
              <w:rPr>
                <w:highlight w:val="green"/>
              </w:rPr>
              <w:t>Spendprop_RHC_all</w:t>
            </w:r>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What proportion is at the national level?</w:t>
            </w:r>
            <w:r w:rsidR="00277AE9">
              <w:rPr>
                <w:rFonts w:ascii="Arial" w:hAnsi="Arial" w:cs="Arial"/>
                <w:color w:val="4472C4" w:themeColor="accent1"/>
                <w:sz w:val="21"/>
                <w:szCs w:val="21"/>
                <w:shd w:val="clear" w:color="auto" w:fill="FFFFFF"/>
              </w:rPr>
              <w:t xml:space="preserve"> </w:t>
            </w:r>
            <w:r w:rsidR="00277AE9" w:rsidRPr="005F08FF">
              <w:rPr>
                <w:rFonts w:ascii="Arial" w:hAnsi="Arial" w:cs="Arial"/>
                <w:sz w:val="21"/>
                <w:szCs w:val="21"/>
                <w:highlight w:val="yellow"/>
                <w:shd w:val="clear" w:color="auto" w:fill="FFFFFF"/>
              </w:rPr>
              <w:t>(relabel Spendprop_</w:t>
            </w:r>
            <w:r w:rsidR="005F08FF" w:rsidRPr="005F08FF">
              <w:rPr>
                <w:rFonts w:ascii="Arial" w:hAnsi="Arial" w:cs="Arial"/>
                <w:sz w:val="21"/>
                <w:szCs w:val="21"/>
                <w:highlight w:val="yellow"/>
                <w:shd w:val="clear" w:color="auto" w:fill="FFFFFF"/>
              </w:rPr>
              <w:t>Nat_all)</w:t>
            </w:r>
          </w:p>
          <w:p w14:paraId="6950E2BF" w14:textId="56203A68" w:rsidR="00A41402" w:rsidRDefault="00A41402" w:rsidP="00CE4E02">
            <w:r>
              <w:t xml:space="preserve">B = </w:t>
            </w:r>
            <w:r w:rsidR="00DD654F">
              <w:t>Spendprop_Distlevel_all</w:t>
            </w:r>
          </w:p>
        </w:tc>
        <w:tc>
          <w:tcPr>
            <w:tcW w:w="2914" w:type="dxa"/>
          </w:tcPr>
          <w:p w14:paraId="5F17A62E" w14:textId="279DBF55" w:rsidR="00A41402" w:rsidRDefault="00A41402">
            <w:r>
              <w:t>Gives the proportion of all spending on refugees/host communities in total (national and district level)</w:t>
            </w:r>
          </w:p>
        </w:tc>
      </w:tr>
      <w:tr w:rsidR="004B6A92" w14:paraId="1D40D165" w14:textId="77777777" w:rsidTr="008256DF">
        <w:tc>
          <w:tcPr>
            <w:tcW w:w="421" w:type="dxa"/>
          </w:tcPr>
          <w:p w14:paraId="44E1E806" w14:textId="77777777" w:rsidR="00CE4E02" w:rsidRDefault="00CE4E02" w:rsidP="008256DF">
            <w:pPr>
              <w:pStyle w:val="ListParagraph"/>
              <w:numPr>
                <w:ilvl w:val="0"/>
                <w:numId w:val="1"/>
              </w:numPr>
              <w:ind w:left="0" w:firstLine="0"/>
            </w:pPr>
          </w:p>
        </w:tc>
        <w:tc>
          <w:tcPr>
            <w:tcW w:w="2397" w:type="dxa"/>
          </w:tcPr>
          <w:p w14:paraId="298F100A" w14:textId="27A0E161" w:rsidR="00CE4E02" w:rsidRPr="00BB3485" w:rsidRDefault="00CE4E02">
            <w:pPr>
              <w:rPr>
                <w:highlight w:val="green"/>
              </w:rPr>
            </w:pPr>
            <w:r w:rsidRPr="00BB3485">
              <w:rPr>
                <w:highlight w:val="green"/>
              </w:rPr>
              <w:t>Spend_</w:t>
            </w:r>
            <w:r w:rsidR="00DD654F" w:rsidRPr="00BB3485">
              <w:rPr>
                <w:highlight w:val="green"/>
              </w:rPr>
              <w:t>RHC_3Ys_all</w:t>
            </w:r>
          </w:p>
        </w:tc>
        <w:tc>
          <w:tcPr>
            <w:tcW w:w="3284" w:type="dxa"/>
          </w:tcPr>
          <w:p w14:paraId="70670BA6" w14:textId="70D64858" w:rsidR="00CE4E02" w:rsidRDefault="00CE4E02" w:rsidP="00CE4E02">
            <w:r>
              <w:t xml:space="preserve">= </w:t>
            </w:r>
            <w:r w:rsidR="00DD654F">
              <w:t>Spend_3Ys_all * Spendprop_RHC_all</w:t>
            </w:r>
          </w:p>
        </w:tc>
        <w:tc>
          <w:tcPr>
            <w:tcW w:w="2914" w:type="dxa"/>
          </w:tcPr>
          <w:p w14:paraId="3C36CC1A" w14:textId="2AA93606" w:rsidR="00CE4E02" w:rsidRDefault="00DD654F">
            <w:r>
              <w:t>Gives the total spending in years 0-2 that is on RHC, but not necessarily specific to the ERP</w:t>
            </w:r>
          </w:p>
        </w:tc>
      </w:tr>
      <w:tr w:rsidR="00DD654F" w14:paraId="4CBC2332" w14:textId="77777777" w:rsidTr="008256DF">
        <w:tc>
          <w:tcPr>
            <w:tcW w:w="421" w:type="dxa"/>
          </w:tcPr>
          <w:p w14:paraId="308D8AD4" w14:textId="77777777" w:rsidR="00DD654F" w:rsidRDefault="00DD654F" w:rsidP="008256DF">
            <w:pPr>
              <w:pStyle w:val="ListParagraph"/>
              <w:numPr>
                <w:ilvl w:val="0"/>
                <w:numId w:val="1"/>
              </w:numPr>
              <w:ind w:left="0" w:firstLine="0"/>
            </w:pPr>
          </w:p>
        </w:tc>
        <w:tc>
          <w:tcPr>
            <w:tcW w:w="2397" w:type="dxa"/>
          </w:tcPr>
          <w:p w14:paraId="4113B6D1" w14:textId="17972B72" w:rsidR="00DD654F" w:rsidRPr="00BB3485" w:rsidRDefault="00A54280" w:rsidP="003A7F6C">
            <w:pPr>
              <w:rPr>
                <w:highlight w:val="green"/>
              </w:rPr>
            </w:pPr>
            <w:r w:rsidRPr="00BB3485">
              <w:rPr>
                <w:highlight w:val="green"/>
              </w:rPr>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lastRenderedPageBreak/>
              <w:t xml:space="preserve">B = proportion of spending which is ERP specific (ie.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lastRenderedPageBreak/>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8256DF">
            <w:pPr>
              <w:pStyle w:val="ListParagraph"/>
              <w:numPr>
                <w:ilvl w:val="0"/>
                <w:numId w:val="1"/>
              </w:numPr>
              <w:ind w:left="0" w:firstLine="0"/>
            </w:pPr>
          </w:p>
        </w:tc>
        <w:tc>
          <w:tcPr>
            <w:tcW w:w="2397" w:type="dxa"/>
          </w:tcPr>
          <w:p w14:paraId="444EB199" w14:textId="6CE43ED9" w:rsidR="00DD654F" w:rsidRPr="002C61D6" w:rsidRDefault="00DD654F" w:rsidP="003A7F6C">
            <w:pPr>
              <w:rPr>
                <w:highlight w:val="green"/>
              </w:rPr>
            </w:pPr>
            <w:r w:rsidRPr="002C61D6">
              <w:rPr>
                <w:highlight w:val="green"/>
              </w:rPr>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r w:rsidRPr="00DD654F">
              <w:rPr>
                <w:rFonts w:ascii="Arial" w:hAnsi="Arial" w:cs="Arial"/>
                <w:color w:val="4472C4" w:themeColor="accent1"/>
                <w:sz w:val="21"/>
                <w:szCs w:val="21"/>
                <w:shd w:val="clear" w:color="auto" w:fill="FFFFFF"/>
              </w:rPr>
              <w:t xml:space="preserve">Of your TOTAL spend to date, what proportion would you estimate relates to activities not included in the ERP? (note the total of this, and your answer to A, cannot be more than 100%) </w:t>
            </w:r>
            <w:r>
              <w:rPr>
                <w:rFonts w:ascii="Arial" w:hAnsi="Arial" w:cs="Arial"/>
                <w:color w:val="313949"/>
                <w:sz w:val="21"/>
                <w:szCs w:val="21"/>
                <w:shd w:val="clear" w:color="auto" w:fill="FFFFFF"/>
              </w:rPr>
              <w:t>)</w:t>
            </w:r>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pPr>
        <w:rPr>
          <w:b/>
          <w:bCs/>
        </w:rPr>
      </w:pPr>
      <w:r>
        <w:rPr>
          <w:b/>
          <w:bCs/>
        </w:rPr>
        <w:t xml:space="preserve">Table 2 </w:t>
      </w:r>
      <w:r w:rsidR="00AF610D">
        <w:rPr>
          <w:b/>
          <w:bCs/>
        </w:rPr>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3A7F6C">
            <w:pPr>
              <w:pStyle w:val="ListParagraph"/>
              <w:numPr>
                <w:ilvl w:val="0"/>
                <w:numId w:val="1"/>
              </w:numPr>
              <w:ind w:left="0" w:firstLine="0"/>
            </w:pPr>
          </w:p>
        </w:tc>
        <w:tc>
          <w:tcPr>
            <w:tcW w:w="2397" w:type="dxa"/>
          </w:tcPr>
          <w:p w14:paraId="37E56C54" w14:textId="49BD8C94" w:rsidR="00AF610D" w:rsidRDefault="00FF4B35" w:rsidP="003A7F6C">
            <w:r w:rsidRPr="00FF4B35">
              <w:t>Outcome_learningOpportunities</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3A7F6C">
            <w:pPr>
              <w:pStyle w:val="ListParagraph"/>
              <w:numPr>
                <w:ilvl w:val="0"/>
                <w:numId w:val="1"/>
              </w:numPr>
              <w:ind w:left="0" w:firstLine="0"/>
            </w:pPr>
          </w:p>
        </w:tc>
        <w:tc>
          <w:tcPr>
            <w:tcW w:w="2397" w:type="dxa"/>
          </w:tcPr>
          <w:p w14:paraId="4CF360ED" w14:textId="42CCE2B6" w:rsidR="00AF610D" w:rsidRDefault="00FF4B35" w:rsidP="003A7F6C">
            <w:r w:rsidRPr="00FF4B35">
              <w:t>Outcome_QltyEducation</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3A7F6C">
            <w:pPr>
              <w:pStyle w:val="ListParagraph"/>
              <w:numPr>
                <w:ilvl w:val="0"/>
                <w:numId w:val="1"/>
              </w:numPr>
              <w:ind w:left="0" w:firstLine="0"/>
            </w:pPr>
          </w:p>
        </w:tc>
        <w:tc>
          <w:tcPr>
            <w:tcW w:w="2397" w:type="dxa"/>
          </w:tcPr>
          <w:p w14:paraId="5C9EAC38" w14:textId="35A8F525" w:rsidR="00AF610D" w:rsidRDefault="00FF4B35" w:rsidP="003A7F6C">
            <w:r w:rsidRPr="00FF4B35">
              <w:t>Outcome_Systems</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3A7F6C">
            <w:pPr>
              <w:pStyle w:val="ListParagraph"/>
              <w:numPr>
                <w:ilvl w:val="0"/>
                <w:numId w:val="1"/>
              </w:numPr>
              <w:ind w:left="0" w:firstLine="0"/>
            </w:pPr>
          </w:p>
        </w:tc>
        <w:tc>
          <w:tcPr>
            <w:tcW w:w="2397" w:type="dxa"/>
          </w:tcPr>
          <w:p w14:paraId="53DD8693" w14:textId="026522BC" w:rsidR="00AF610D" w:rsidRDefault="00FF4B35" w:rsidP="003A7F6C">
            <w:r w:rsidRPr="00FF4B35">
              <w:t>Outcome_other</w:t>
            </w:r>
          </w:p>
        </w:tc>
        <w:tc>
          <w:tcPr>
            <w:tcW w:w="3284" w:type="dxa"/>
          </w:tcPr>
          <w:p w14:paraId="74809B74" w14:textId="09BB127F" w:rsidR="00AF610D" w:rsidRPr="003B4AD3" w:rsidRDefault="00AF610D" w:rsidP="003A7F6C">
            <w:pPr>
              <w:rPr>
                <w:b/>
                <w:bCs/>
              </w:rPr>
            </w:pPr>
            <w:r>
              <w:t xml:space="preserve">= </w:t>
            </w:r>
            <w:r w:rsidR="00A54280">
              <w:t>Spend_RHC_3Ys_ERPspec</w:t>
            </w:r>
            <w:r>
              <w:t xml:space="preserve"> * Outcome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3A7F6C">
            <w:pPr>
              <w:pStyle w:val="ListParagraph"/>
              <w:numPr>
                <w:ilvl w:val="0"/>
                <w:numId w:val="1"/>
              </w:numPr>
              <w:ind w:left="0" w:firstLine="0"/>
            </w:pPr>
          </w:p>
        </w:tc>
        <w:tc>
          <w:tcPr>
            <w:tcW w:w="2397" w:type="dxa"/>
          </w:tcPr>
          <w:p w14:paraId="745ABD59" w14:textId="0090AC41" w:rsidR="00AF610D" w:rsidRPr="00FF4B35" w:rsidRDefault="00FF4B35" w:rsidP="003A7F6C">
            <w:pPr>
              <w:rPr>
                <w:highlight w:val="green"/>
                <w:lang w:val="en-150"/>
              </w:rPr>
            </w:pPr>
            <w:r>
              <w:rPr>
                <w:highlight w:val="green"/>
                <w:lang w:val="en-150"/>
              </w:rPr>
              <w:t>Sum_outcomes</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(Alternatively check the 4 outcome raw %ages sum to 100% - but this would check that the 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3A7F6C">
            <w:pPr>
              <w:pStyle w:val="ListParagraph"/>
              <w:numPr>
                <w:ilvl w:val="0"/>
                <w:numId w:val="1"/>
              </w:numPr>
              <w:ind w:left="0" w:firstLine="0"/>
            </w:pPr>
          </w:p>
        </w:tc>
        <w:tc>
          <w:tcPr>
            <w:tcW w:w="2397" w:type="dxa"/>
          </w:tcPr>
          <w:p w14:paraId="51DA395E" w14:textId="62ED09C2" w:rsidR="00AF610D" w:rsidRDefault="00FF4B35" w:rsidP="003A7F6C">
            <w:r w:rsidRPr="00FF4B35">
              <w:t>Programme_ECD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3A7F6C">
            <w:pPr>
              <w:pStyle w:val="ListParagraph"/>
              <w:numPr>
                <w:ilvl w:val="0"/>
                <w:numId w:val="1"/>
              </w:numPr>
              <w:ind w:left="0" w:firstLine="0"/>
            </w:pPr>
          </w:p>
        </w:tc>
        <w:tc>
          <w:tcPr>
            <w:tcW w:w="2397" w:type="dxa"/>
          </w:tcPr>
          <w:p w14:paraId="5B73A2E6" w14:textId="5E23B7D2" w:rsidR="00AF610D" w:rsidRDefault="00FF4B35" w:rsidP="003A7F6C">
            <w:r w:rsidRPr="00FF4B35">
              <w:t>Programme_Primary</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3A7F6C">
            <w:pPr>
              <w:pStyle w:val="ListParagraph"/>
              <w:numPr>
                <w:ilvl w:val="0"/>
                <w:numId w:val="1"/>
              </w:numPr>
              <w:ind w:left="0" w:firstLine="0"/>
            </w:pPr>
          </w:p>
        </w:tc>
        <w:tc>
          <w:tcPr>
            <w:tcW w:w="2397" w:type="dxa"/>
          </w:tcPr>
          <w:p w14:paraId="609BEDFB" w14:textId="201590AD" w:rsidR="00AF610D" w:rsidRDefault="00FF4B35" w:rsidP="003A7F6C">
            <w:r w:rsidRPr="00FF4B35">
              <w:t>Programme_secondary</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3A7F6C">
            <w:pPr>
              <w:pStyle w:val="ListParagraph"/>
              <w:numPr>
                <w:ilvl w:val="0"/>
                <w:numId w:val="1"/>
              </w:numPr>
              <w:ind w:left="0" w:firstLine="0"/>
            </w:pPr>
          </w:p>
        </w:tc>
        <w:tc>
          <w:tcPr>
            <w:tcW w:w="2397" w:type="dxa"/>
          </w:tcPr>
          <w:p w14:paraId="1C107E35" w14:textId="24163740" w:rsidR="00AF610D" w:rsidRDefault="00FF4B35" w:rsidP="003A7F6C">
            <w:r w:rsidRPr="00FF4B35">
              <w:t>Programme_AcceleratedEducation</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3A7F6C">
            <w:pPr>
              <w:pStyle w:val="ListParagraph"/>
              <w:numPr>
                <w:ilvl w:val="0"/>
                <w:numId w:val="1"/>
              </w:numPr>
              <w:ind w:left="0" w:firstLine="0"/>
            </w:pPr>
          </w:p>
        </w:tc>
        <w:tc>
          <w:tcPr>
            <w:tcW w:w="2397" w:type="dxa"/>
          </w:tcPr>
          <w:p w14:paraId="713A3F3E" w14:textId="2B20A2F4" w:rsidR="00AF610D" w:rsidRDefault="00FF4B35" w:rsidP="003A7F6C">
            <w:r w:rsidRPr="00FF4B35">
              <w:t>Programme_Skills</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3A7F6C">
            <w:pPr>
              <w:pStyle w:val="ListParagraph"/>
              <w:numPr>
                <w:ilvl w:val="0"/>
                <w:numId w:val="1"/>
              </w:numPr>
              <w:ind w:left="0" w:firstLine="0"/>
            </w:pPr>
          </w:p>
        </w:tc>
        <w:tc>
          <w:tcPr>
            <w:tcW w:w="2397" w:type="dxa"/>
          </w:tcPr>
          <w:p w14:paraId="34771268" w14:textId="39797544" w:rsidR="00AF610D" w:rsidRPr="007D23EE" w:rsidRDefault="00FF4B35" w:rsidP="003A7F6C">
            <w:r w:rsidRPr="00FF4B35">
              <w:t>Programme_Systems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3A7F6C">
            <w:pPr>
              <w:pStyle w:val="ListParagraph"/>
              <w:numPr>
                <w:ilvl w:val="0"/>
                <w:numId w:val="1"/>
              </w:numPr>
              <w:ind w:left="0" w:firstLine="0"/>
            </w:pPr>
          </w:p>
        </w:tc>
        <w:tc>
          <w:tcPr>
            <w:tcW w:w="2397" w:type="dxa"/>
          </w:tcPr>
          <w:p w14:paraId="19934A1C" w14:textId="59CDC3B6" w:rsidR="00AF610D" w:rsidRDefault="00FF4B35" w:rsidP="003A7F6C">
            <w:r w:rsidRPr="00FF4B35">
              <w:t>Programme_other</w:t>
            </w:r>
          </w:p>
        </w:tc>
        <w:tc>
          <w:tcPr>
            <w:tcW w:w="3284" w:type="dxa"/>
          </w:tcPr>
          <w:p w14:paraId="745DA0EB" w14:textId="65D7AD5C" w:rsidR="00AF610D" w:rsidRDefault="003A7F6C" w:rsidP="003A7F6C">
            <w:r>
              <w:t xml:space="preserve">= </w:t>
            </w:r>
            <w:r w:rsidR="00A54280">
              <w:t>Spend_RHC_3Ys_ERPspec</w:t>
            </w:r>
            <w:r>
              <w:t xml:space="preserve"> * Programme Other</w:t>
            </w:r>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876BA83" w:rsidR="003A7F6C" w:rsidRDefault="00FF4B35" w:rsidP="003A7F6C">
            <w:r w:rsidRPr="00FF4B35">
              <w:t>sum_programme</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(Alternatively check the 7 programme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3A7F6C">
            <w:pPr>
              <w:pStyle w:val="ListParagraph"/>
              <w:numPr>
                <w:ilvl w:val="0"/>
                <w:numId w:val="1"/>
              </w:numPr>
              <w:ind w:left="0" w:firstLine="0"/>
            </w:pPr>
          </w:p>
        </w:tc>
        <w:tc>
          <w:tcPr>
            <w:tcW w:w="2397" w:type="dxa"/>
          </w:tcPr>
          <w:p w14:paraId="6DE2E256" w14:textId="5D091E5D" w:rsidR="003A7F6C" w:rsidRDefault="00481419" w:rsidP="003A7F6C">
            <w:r w:rsidRPr="00481419">
              <w:t>Activity_Infrastructure</w:t>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3A7F6C">
            <w:pPr>
              <w:pStyle w:val="ListParagraph"/>
              <w:numPr>
                <w:ilvl w:val="0"/>
                <w:numId w:val="1"/>
              </w:numPr>
              <w:ind w:left="0" w:firstLine="0"/>
            </w:pPr>
          </w:p>
        </w:tc>
        <w:tc>
          <w:tcPr>
            <w:tcW w:w="2397" w:type="dxa"/>
          </w:tcPr>
          <w:p w14:paraId="557F4287" w14:textId="62E0626C" w:rsidR="003A7F6C" w:rsidRDefault="00481419" w:rsidP="003A7F6C">
            <w:r w:rsidRPr="00481419">
              <w:t>Activity_Materials</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3A7F6C">
            <w:pPr>
              <w:pStyle w:val="ListParagraph"/>
              <w:numPr>
                <w:ilvl w:val="0"/>
                <w:numId w:val="1"/>
              </w:numPr>
              <w:ind w:left="0" w:firstLine="0"/>
            </w:pPr>
          </w:p>
        </w:tc>
        <w:tc>
          <w:tcPr>
            <w:tcW w:w="2397" w:type="dxa"/>
          </w:tcPr>
          <w:p w14:paraId="746A78D6" w14:textId="5B32A44C" w:rsidR="003A7F6C" w:rsidRDefault="00481419" w:rsidP="003A7F6C">
            <w:r w:rsidRPr="00481419">
              <w:t>Activity_Salary</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3A7F6C">
            <w:pPr>
              <w:pStyle w:val="ListParagraph"/>
              <w:numPr>
                <w:ilvl w:val="0"/>
                <w:numId w:val="1"/>
              </w:numPr>
              <w:ind w:left="0" w:firstLine="0"/>
            </w:pPr>
          </w:p>
        </w:tc>
        <w:tc>
          <w:tcPr>
            <w:tcW w:w="2397" w:type="dxa"/>
          </w:tcPr>
          <w:p w14:paraId="782E1AB1" w14:textId="6ED0A60D" w:rsidR="003A7F6C" w:rsidRDefault="00481419" w:rsidP="003A7F6C">
            <w:r w:rsidRPr="00481419">
              <w:t>Activity_training</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3A7F6C">
            <w:pPr>
              <w:pStyle w:val="ListParagraph"/>
              <w:numPr>
                <w:ilvl w:val="0"/>
                <w:numId w:val="1"/>
              </w:numPr>
              <w:ind w:left="0" w:firstLine="0"/>
            </w:pPr>
          </w:p>
        </w:tc>
        <w:tc>
          <w:tcPr>
            <w:tcW w:w="2397" w:type="dxa"/>
          </w:tcPr>
          <w:p w14:paraId="52B66C2E" w14:textId="57C48046" w:rsidR="003A7F6C" w:rsidRDefault="00481419" w:rsidP="003A7F6C">
            <w:r w:rsidRPr="00481419">
              <w:t>Activity_Training_Children</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3A7F6C">
            <w:pPr>
              <w:pStyle w:val="ListParagraph"/>
              <w:numPr>
                <w:ilvl w:val="0"/>
                <w:numId w:val="1"/>
              </w:numPr>
              <w:ind w:left="0" w:firstLine="0"/>
            </w:pPr>
          </w:p>
        </w:tc>
        <w:tc>
          <w:tcPr>
            <w:tcW w:w="2397" w:type="dxa"/>
          </w:tcPr>
          <w:p w14:paraId="7906376B" w14:textId="3B9AF2C5" w:rsidR="003A7F6C" w:rsidRDefault="00481419" w:rsidP="003A7F6C">
            <w:r w:rsidRPr="00481419">
              <w:t>Activity_community</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3A7F6C">
            <w:pPr>
              <w:pStyle w:val="ListParagraph"/>
              <w:numPr>
                <w:ilvl w:val="0"/>
                <w:numId w:val="1"/>
              </w:numPr>
              <w:ind w:left="0" w:firstLine="0"/>
            </w:pPr>
          </w:p>
        </w:tc>
        <w:tc>
          <w:tcPr>
            <w:tcW w:w="2397" w:type="dxa"/>
          </w:tcPr>
          <w:p w14:paraId="65E223AF" w14:textId="29C1B1E6" w:rsidR="003A7F6C" w:rsidRDefault="00481419" w:rsidP="003A7F6C">
            <w:r w:rsidRPr="00481419">
              <w:t>Activity_Strengthening_District</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3A7F6C">
            <w:pPr>
              <w:pStyle w:val="ListParagraph"/>
              <w:numPr>
                <w:ilvl w:val="0"/>
                <w:numId w:val="1"/>
              </w:numPr>
              <w:ind w:left="0" w:firstLine="0"/>
            </w:pPr>
          </w:p>
        </w:tc>
        <w:tc>
          <w:tcPr>
            <w:tcW w:w="2397" w:type="dxa"/>
          </w:tcPr>
          <w:p w14:paraId="0DCD4338" w14:textId="11A0D158" w:rsidR="003A7F6C" w:rsidRDefault="00481419" w:rsidP="003A7F6C">
            <w:r w:rsidRPr="00481419">
              <w:t>Activity_Strengthening_National</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3A7F6C">
            <w:pPr>
              <w:pStyle w:val="ListParagraph"/>
              <w:numPr>
                <w:ilvl w:val="0"/>
                <w:numId w:val="1"/>
              </w:numPr>
              <w:ind w:left="0" w:firstLine="0"/>
            </w:pPr>
          </w:p>
        </w:tc>
        <w:tc>
          <w:tcPr>
            <w:tcW w:w="2397" w:type="dxa"/>
          </w:tcPr>
          <w:p w14:paraId="0AAC6E74" w14:textId="4D58BFE9" w:rsidR="003A7F6C" w:rsidRDefault="00481419" w:rsidP="003A7F6C">
            <w:r w:rsidRPr="00481419">
              <w:t>Activity_piloting</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3A7F6C">
            <w:pPr>
              <w:pStyle w:val="ListParagraph"/>
              <w:numPr>
                <w:ilvl w:val="0"/>
                <w:numId w:val="1"/>
              </w:numPr>
              <w:ind w:left="0" w:firstLine="0"/>
            </w:pPr>
          </w:p>
        </w:tc>
        <w:tc>
          <w:tcPr>
            <w:tcW w:w="2397" w:type="dxa"/>
          </w:tcPr>
          <w:p w14:paraId="7F64EBCC" w14:textId="66DB4CC3" w:rsidR="003A7F6C" w:rsidRDefault="00481419" w:rsidP="003A7F6C">
            <w:r w:rsidRPr="00481419">
              <w:t>Activity_other</w:t>
            </w:r>
          </w:p>
        </w:tc>
        <w:tc>
          <w:tcPr>
            <w:tcW w:w="3284" w:type="dxa"/>
          </w:tcPr>
          <w:p w14:paraId="5DB6E000" w14:textId="1ED72745" w:rsidR="003A7F6C" w:rsidRDefault="003A7F6C" w:rsidP="003A7F6C">
            <w:r>
              <w:t xml:space="preserve">= </w:t>
            </w:r>
            <w:r w:rsidR="00A54280">
              <w:t>Spend_RHC_3Ys_ERPspec</w:t>
            </w:r>
            <w:r>
              <w:t xml:space="preserve"> *</w:t>
            </w:r>
            <w:r w:rsidR="00277AE9">
              <w:t xml:space="preserve"> Activity Other</w:t>
            </w:r>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12C7F32" w:rsidR="00277AE9" w:rsidRDefault="00481419" w:rsidP="003A7F6C">
            <w:r w:rsidRPr="00481419">
              <w:t>sum_activity</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3A7F6C">
            <w:pPr>
              <w:pStyle w:val="ListParagraph"/>
              <w:numPr>
                <w:ilvl w:val="0"/>
                <w:numId w:val="1"/>
              </w:numPr>
              <w:ind w:left="0" w:firstLine="0"/>
            </w:pPr>
          </w:p>
        </w:tc>
        <w:tc>
          <w:tcPr>
            <w:tcW w:w="2397" w:type="dxa"/>
          </w:tcPr>
          <w:p w14:paraId="5BFD54E1" w14:textId="4A83DA82" w:rsidR="00277AE9" w:rsidRDefault="00277AE9" w:rsidP="003A7F6C">
            <w:r>
              <w:t>Spend_RHC_3Ys_ERPspec_Nat</w:t>
            </w:r>
          </w:p>
        </w:tc>
        <w:tc>
          <w:tcPr>
            <w:tcW w:w="3284" w:type="dxa"/>
          </w:tcPr>
          <w:p w14:paraId="20AE1667" w14:textId="05BAA6EA" w:rsidR="00277AE9" w:rsidRDefault="00277AE9" w:rsidP="003A7F6C">
            <w:r>
              <w:t xml:space="preserve">= </w:t>
            </w:r>
            <w:r w:rsidR="00A54280">
              <w:t>Spend_RHC_3Ys_ERPspec</w:t>
            </w:r>
            <w:r>
              <w:t xml:space="preserve"> *</w:t>
            </w:r>
            <w:r w:rsidR="005F08FF">
              <w:t xml:space="preserve"> Spendprop_Nat_all</w:t>
            </w:r>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3A7F6C">
            <w:pPr>
              <w:pStyle w:val="ListParagraph"/>
              <w:numPr>
                <w:ilvl w:val="0"/>
                <w:numId w:val="1"/>
              </w:numPr>
              <w:ind w:left="0" w:firstLine="0"/>
            </w:pPr>
          </w:p>
        </w:tc>
        <w:tc>
          <w:tcPr>
            <w:tcW w:w="2397" w:type="dxa"/>
          </w:tcPr>
          <w:p w14:paraId="2AA7D676" w14:textId="3F627E60" w:rsidR="005F08FF" w:rsidRDefault="005F08FF" w:rsidP="003A7F6C">
            <w:r>
              <w:t>Spend_RHC_3Ys_ERPspec_</w:t>
            </w:r>
            <w:r w:rsidR="00C37A52">
              <w:t>Dist</w:t>
            </w:r>
          </w:p>
        </w:tc>
        <w:tc>
          <w:tcPr>
            <w:tcW w:w="3284" w:type="dxa"/>
          </w:tcPr>
          <w:p w14:paraId="03DB4211" w14:textId="375E7FB9" w:rsidR="005F08FF" w:rsidRDefault="005F08FF" w:rsidP="003A7F6C">
            <w:r>
              <w:t xml:space="preserve">= </w:t>
            </w:r>
            <w:r w:rsidR="00A54280">
              <w:t>Spend_RHC_3Ys_ERPspec</w:t>
            </w:r>
            <w:r>
              <w:t xml:space="preserve"> * </w:t>
            </w:r>
            <w:r w:rsidRPr="005F08FF">
              <w:t>Spendprop_Distlevel_all</w:t>
            </w:r>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3A7F6C">
            <w:pPr>
              <w:pStyle w:val="ListParagraph"/>
              <w:numPr>
                <w:ilvl w:val="0"/>
                <w:numId w:val="1"/>
              </w:numPr>
              <w:ind w:left="0" w:firstLine="0"/>
            </w:pPr>
          </w:p>
        </w:tc>
        <w:tc>
          <w:tcPr>
            <w:tcW w:w="2397" w:type="dxa"/>
          </w:tcPr>
          <w:p w14:paraId="2D7E301C" w14:textId="19DA66EF" w:rsidR="00A54280" w:rsidRDefault="00A54280" w:rsidP="003A7F6C">
            <w:r>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bl>
    <w:p w14:paraId="40287C2B" w14:textId="7BC19D13" w:rsidR="00AF610D" w:rsidRDefault="00AF610D">
      <w:pPr>
        <w:rPr>
          <w:b/>
          <w:bCs/>
        </w:rPr>
      </w:pPr>
    </w:p>
    <w:p w14:paraId="4DB3EB65" w14:textId="0A5A6786" w:rsidR="00C37A52" w:rsidRDefault="00C37A52">
      <w:pPr>
        <w:rPr>
          <w:b/>
          <w:bCs/>
        </w:rPr>
      </w:pPr>
    </w:p>
    <w:p w14:paraId="49422D63" w14:textId="19EA8127" w:rsidR="00C37A52" w:rsidRDefault="00C37A52">
      <w:pPr>
        <w:rPr>
          <w:b/>
          <w:bCs/>
        </w:rPr>
      </w:pPr>
      <w:r>
        <w:rPr>
          <w:b/>
          <w:bCs/>
        </w:rPr>
        <w:t>Still to do:</w:t>
      </w:r>
    </w:p>
    <w:p w14:paraId="22EBA098" w14:textId="725ADA87" w:rsidR="00C37A52" w:rsidRPr="00C37A52" w:rsidRDefault="00C37A52" w:rsidP="00C37A52">
      <w:pPr>
        <w:pStyle w:val="ListParagraph"/>
        <w:numPr>
          <w:ilvl w:val="0"/>
          <w:numId w:val="2"/>
        </w:numPr>
      </w:pPr>
      <w:r w:rsidRPr="00C37A52">
        <w:t>? Analysis by funding type – Categorising funders by Government, Multi-lateral, Bi-lateral, Foundation/Private</w:t>
      </w:r>
    </w:p>
    <w:p w14:paraId="227E6E4C" w14:textId="409E95BC" w:rsidR="00C37A52" w:rsidRPr="00C37A52" w:rsidRDefault="00C37A52" w:rsidP="00C37A52">
      <w:pPr>
        <w:pStyle w:val="ListParagraph"/>
        <w:numPr>
          <w:ilvl w:val="0"/>
          <w:numId w:val="2"/>
        </w:numPr>
      </w:pPr>
      <w:r w:rsidRPr="00C37A52">
        <w:t>? Analysis by implementing type – Categorising implementers by Government  (which is govt spending and on-budget spending), NGOs, private companies, UN agencies, mix</w:t>
      </w:r>
    </w:p>
    <w:p w14:paraId="1EE31874" w14:textId="1EB000C9" w:rsidR="00C37A52" w:rsidRPr="00C37A52" w:rsidRDefault="00C37A52" w:rsidP="00C37A52">
      <w:pPr>
        <w:pStyle w:val="ListParagraph"/>
        <w:numPr>
          <w:ilvl w:val="0"/>
          <w:numId w:val="2"/>
        </w:numPr>
      </w:pPr>
      <w:r w:rsidRPr="00C37A52">
        <w:t>Level of detail we could go into:</w:t>
      </w:r>
    </w:p>
    <w:p w14:paraId="611AF1F7" w14:textId="241C0464" w:rsidR="00C37A52" w:rsidRPr="00C37A52" w:rsidRDefault="00C37A52" w:rsidP="00C37A52">
      <w:pPr>
        <w:pStyle w:val="ListParagraph"/>
        <w:numPr>
          <w:ilvl w:val="1"/>
          <w:numId w:val="2"/>
        </w:numPr>
        <w:rPr>
          <w:b/>
          <w:bCs/>
        </w:rPr>
      </w:pPr>
      <w:r w:rsidRPr="00C37A52">
        <w:t>Spend by district – taking</w:t>
      </w:r>
      <w:r>
        <w:rPr>
          <w:b/>
          <w:bCs/>
        </w:rPr>
        <w:t xml:space="preserve"> </w:t>
      </w:r>
      <w:r w:rsidR="00A54280">
        <w:t>Spend_RHC_3Ys_ERPspec</w:t>
      </w:r>
      <w:r>
        <w:t>_Dist and then splitting up between the relevant ERP districts</w:t>
      </w:r>
    </w:p>
    <w:p w14:paraId="321C70A9" w14:textId="5632526D" w:rsidR="00C37A52" w:rsidRPr="00C37A52" w:rsidRDefault="00C37A52" w:rsidP="00C37A52">
      <w:pPr>
        <w:pStyle w:val="ListParagraph"/>
        <w:numPr>
          <w:ilvl w:val="1"/>
          <w:numId w:val="2"/>
        </w:numPr>
      </w:pPr>
      <w:r w:rsidRPr="00C37A52">
        <w:t>Cutting everything at a lower level – e.g. splitting up all of table 2 by the three financial years (or at least total ERPspec spending by FY).</w:t>
      </w:r>
    </w:p>
    <w:sectPr w:rsidR="00C37A52" w:rsidRPr="00C3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790F"/>
    <w:multiLevelType w:val="hybridMultilevel"/>
    <w:tmpl w:val="D84EB36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277AE9"/>
    <w:rsid w:val="002C61D6"/>
    <w:rsid w:val="003A7F6C"/>
    <w:rsid w:val="003B4AD3"/>
    <w:rsid w:val="003D440D"/>
    <w:rsid w:val="004654FF"/>
    <w:rsid w:val="00471A83"/>
    <w:rsid w:val="00481419"/>
    <w:rsid w:val="004B6A92"/>
    <w:rsid w:val="004F0A44"/>
    <w:rsid w:val="004F7818"/>
    <w:rsid w:val="00567BBC"/>
    <w:rsid w:val="005743E8"/>
    <w:rsid w:val="005F08FF"/>
    <w:rsid w:val="00644B68"/>
    <w:rsid w:val="006C2E40"/>
    <w:rsid w:val="006D6063"/>
    <w:rsid w:val="0077465A"/>
    <w:rsid w:val="007D23EE"/>
    <w:rsid w:val="008256DF"/>
    <w:rsid w:val="009A090F"/>
    <w:rsid w:val="00A41402"/>
    <w:rsid w:val="00A54280"/>
    <w:rsid w:val="00AF610D"/>
    <w:rsid w:val="00BB3485"/>
    <w:rsid w:val="00BF2522"/>
    <w:rsid w:val="00C37A52"/>
    <w:rsid w:val="00C45420"/>
    <w:rsid w:val="00C74CC5"/>
    <w:rsid w:val="00CE4A77"/>
    <w:rsid w:val="00CE4E02"/>
    <w:rsid w:val="00DD654F"/>
    <w:rsid w:val="00E3657A"/>
    <w:rsid w:val="00F744A5"/>
    <w:rsid w:val="00FF4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scal.treasury.gov/reports-statements/treasury-reporting-rates-exchange/historic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10</cp:revision>
  <dcterms:created xsi:type="dcterms:W3CDTF">2020-09-08T09:34:00Z</dcterms:created>
  <dcterms:modified xsi:type="dcterms:W3CDTF">2020-09-11T08:45:00Z</dcterms:modified>
</cp:coreProperties>
</file>