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EF89" w14:textId="53992634" w:rsidR="00232644" w:rsidRPr="00232644" w:rsidRDefault="00232644" w:rsidP="00232644">
      <w:pPr>
        <w:spacing w:line="240" w:lineRule="auto"/>
        <w:rPr>
          <w:b/>
          <w:bCs/>
        </w:rPr>
      </w:pPr>
      <w:r w:rsidRPr="00232644">
        <w:rPr>
          <w:b/>
          <w:bCs/>
        </w:rPr>
        <w:t>1. Given the information you have and any light research you’d like to do on the topic, wha</w:t>
      </w:r>
      <w:r>
        <w:rPr>
          <w:b/>
          <w:bCs/>
        </w:rPr>
        <w:t>t insights can you draw?</w:t>
      </w:r>
      <w:bookmarkStart w:id="0" w:name="_GoBack"/>
      <w:bookmarkEnd w:id="0"/>
    </w:p>
    <w:p w14:paraId="2A46AA83" w14:textId="5D5B6E5E" w:rsidR="00232644" w:rsidRDefault="00232644" w:rsidP="00232644">
      <w:pPr>
        <w:pStyle w:val="ListParagraph"/>
        <w:numPr>
          <w:ilvl w:val="0"/>
          <w:numId w:val="4"/>
        </w:numPr>
        <w:spacing w:after="0" w:line="240" w:lineRule="auto"/>
      </w:pPr>
      <w:r>
        <w:t>GAD(General Anxiety Disorder)-7 assessment is a part of Measurement based care(MBC), a procedure that emphasizes the use of standardized assessments, and other tests to help personalize care and guide treatment decisions.</w:t>
      </w:r>
    </w:p>
    <w:p w14:paraId="17A6035D" w14:textId="77777777" w:rsidR="00232644" w:rsidRDefault="00232644" w:rsidP="00232644">
      <w:pPr>
        <w:pStyle w:val="ListParagraph"/>
        <w:spacing w:after="0" w:line="240" w:lineRule="auto"/>
        <w:ind w:left="405"/>
      </w:pPr>
    </w:p>
    <w:p w14:paraId="74081FAE" w14:textId="1DFC04F7" w:rsidR="00232644" w:rsidRDefault="00232644" w:rsidP="002326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 is taken prior to session, at the close of session or at home prior to session. </w:t>
      </w:r>
    </w:p>
    <w:p w14:paraId="75DEC25E" w14:textId="77777777" w:rsidR="00232644" w:rsidRDefault="00232644" w:rsidP="00232644">
      <w:pPr>
        <w:pStyle w:val="ListParagraph"/>
        <w:spacing w:after="0"/>
      </w:pPr>
    </w:p>
    <w:p w14:paraId="76B449F9" w14:textId="4BBAF8BC" w:rsidR="00232644" w:rsidRDefault="00232644" w:rsidP="002326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Neuroflow helps the patients to take the </w:t>
      </w:r>
      <w:r>
        <w:t>self-administered</w:t>
      </w:r>
      <w:r>
        <w:t xml:space="preserve"> assessment remotely and caregivers can monitor the patient's progress and adjust treatment plans.</w:t>
      </w:r>
    </w:p>
    <w:p w14:paraId="5EE52DF2" w14:textId="77777777" w:rsidR="00232644" w:rsidRDefault="00232644" w:rsidP="00232644">
      <w:pPr>
        <w:pStyle w:val="ListParagraph"/>
        <w:spacing w:after="0" w:line="240" w:lineRule="auto"/>
        <w:ind w:left="405"/>
      </w:pPr>
    </w:p>
    <w:p w14:paraId="7D86C7B8" w14:textId="19207B1A" w:rsidR="00232644" w:rsidRDefault="00232644" w:rsidP="00232644">
      <w:pPr>
        <w:pStyle w:val="ListParagraph"/>
        <w:numPr>
          <w:ilvl w:val="0"/>
          <w:numId w:val="4"/>
        </w:numPr>
        <w:spacing w:after="0" w:line="240" w:lineRule="auto"/>
      </w:pPr>
      <w:r>
        <w:t>The treatment plans and tasks are delivered to the patients either through Neuroflow's website or through the app.</w:t>
      </w:r>
    </w:p>
    <w:p w14:paraId="0E1F544A" w14:textId="77777777" w:rsidR="00232644" w:rsidRDefault="00232644" w:rsidP="00232644">
      <w:pPr>
        <w:pStyle w:val="ListParagraph"/>
        <w:spacing w:after="0" w:line="240" w:lineRule="auto"/>
        <w:ind w:left="405"/>
      </w:pPr>
    </w:p>
    <w:p w14:paraId="36A8DE32" w14:textId="7D994C61" w:rsidR="00232644" w:rsidRDefault="00232644" w:rsidP="00232644">
      <w:pPr>
        <w:pStyle w:val="ListParagraph"/>
        <w:numPr>
          <w:ilvl w:val="0"/>
          <w:numId w:val="4"/>
        </w:numPr>
        <w:spacing w:after="0" w:line="240" w:lineRule="auto"/>
      </w:pPr>
      <w:r>
        <w:t>There are some patients who have taken the assessment multiples times a day which I think the patients couldn't give the assessment properly in their first or multiple attempts until they are satisfied.</w:t>
      </w:r>
    </w:p>
    <w:p w14:paraId="076103DA" w14:textId="77777777" w:rsidR="00232644" w:rsidRDefault="00232644" w:rsidP="00232644"/>
    <w:p w14:paraId="5DB5FC21" w14:textId="77777777" w:rsidR="00232644" w:rsidRPr="00232644" w:rsidRDefault="00232644" w:rsidP="00232644">
      <w:pPr>
        <w:rPr>
          <w:b/>
          <w:bCs/>
        </w:rPr>
      </w:pPr>
      <w:r w:rsidRPr="00232644">
        <w:rPr>
          <w:b/>
          <w:bCs/>
        </w:rPr>
        <w:t>2. What assumptions have you made about the data?</w:t>
      </w:r>
    </w:p>
    <w:p w14:paraId="29966970" w14:textId="77777777" w:rsidR="00232644" w:rsidRDefault="00232644" w:rsidP="00232644"/>
    <w:p w14:paraId="0A57B34D" w14:textId="6B68AB35" w:rsidR="00232644" w:rsidRDefault="00232644" w:rsidP="00232644">
      <w:pPr>
        <w:pStyle w:val="ListParagraph"/>
        <w:numPr>
          <w:ilvl w:val="0"/>
          <w:numId w:val="4"/>
        </w:numPr>
      </w:pPr>
      <w:r>
        <w:t>I have considered the multiple scores in a day as duplicates because there is either a mild change in the score or a sudden peak from the first and the last attempt.</w:t>
      </w:r>
    </w:p>
    <w:p w14:paraId="61863AA2" w14:textId="403DF7D0" w:rsidR="00232644" w:rsidRDefault="00232644" w:rsidP="00232644">
      <w:pPr>
        <w:pStyle w:val="ListParagraph"/>
        <w:numPr>
          <w:ilvl w:val="0"/>
          <w:numId w:val="4"/>
        </w:numPr>
      </w:pPr>
      <w:r>
        <w:t>I retained the recent score and removed the earlier instances from the data for analysis.</w:t>
      </w:r>
    </w:p>
    <w:p w14:paraId="75843263" w14:textId="0CF6DDA7" w:rsidR="00232644" w:rsidRDefault="00232644" w:rsidP="00232644">
      <w:pPr>
        <w:pStyle w:val="ListParagraph"/>
        <w:numPr>
          <w:ilvl w:val="0"/>
          <w:numId w:val="4"/>
        </w:numPr>
      </w:pPr>
      <w:r>
        <w:t>The sudden peaks and valleys of the score are typical.</w:t>
      </w:r>
    </w:p>
    <w:p w14:paraId="42025F6F" w14:textId="77777777" w:rsidR="00232644" w:rsidRDefault="00232644" w:rsidP="00232644"/>
    <w:p w14:paraId="7014000F" w14:textId="77777777" w:rsidR="00232644" w:rsidRPr="00232644" w:rsidRDefault="00232644" w:rsidP="00232644">
      <w:pPr>
        <w:rPr>
          <w:b/>
          <w:bCs/>
        </w:rPr>
      </w:pPr>
      <w:r w:rsidRPr="00232644">
        <w:rPr>
          <w:b/>
          <w:bCs/>
        </w:rPr>
        <w:t>3. What are 2-3 additional pieces of information that would be important to collect?</w:t>
      </w:r>
    </w:p>
    <w:p w14:paraId="4A533E61" w14:textId="77777777" w:rsidR="00232644" w:rsidRDefault="00232644" w:rsidP="00232644"/>
    <w:p w14:paraId="768CDDAF" w14:textId="24297A8F" w:rsidR="00232644" w:rsidRDefault="00232644" w:rsidP="00232644">
      <w:pPr>
        <w:pStyle w:val="ListParagraph"/>
        <w:numPr>
          <w:ilvl w:val="0"/>
          <w:numId w:val="4"/>
        </w:numPr>
      </w:pPr>
      <w:r>
        <w:t xml:space="preserve">The specifics of the overall score is important to know the person's specific suffering. For </w:t>
      </w:r>
      <w:r>
        <w:t>example,</w:t>
      </w:r>
      <w:r>
        <w:t xml:space="preserve"> "Worry", "nervous".</w:t>
      </w:r>
    </w:p>
    <w:p w14:paraId="15218999" w14:textId="7C58F3BB" w:rsidR="00232644" w:rsidRDefault="00232644" w:rsidP="00232644">
      <w:pPr>
        <w:pStyle w:val="ListParagraph"/>
        <w:numPr>
          <w:ilvl w:val="0"/>
          <w:numId w:val="6"/>
        </w:numPr>
      </w:pPr>
      <w:r>
        <w:t xml:space="preserve">- Additional questions on avoidance </w:t>
      </w:r>
      <w:r>
        <w:t>behaviour</w:t>
      </w:r>
      <w:r>
        <w:t xml:space="preserve"> to understand the impact of the problem. For instance, if they are missing   work, avoiding chores at home.</w:t>
      </w:r>
    </w:p>
    <w:p w14:paraId="42A87259" w14:textId="4DFA59D5" w:rsidR="00232644" w:rsidRDefault="00232644" w:rsidP="00232644">
      <w:pPr>
        <w:pStyle w:val="ListParagraph"/>
        <w:numPr>
          <w:ilvl w:val="0"/>
          <w:numId w:val="6"/>
        </w:numPr>
      </w:pPr>
      <w:r>
        <w:t>Age, profession, marital status to aid in analysing the root cause of the problem.</w:t>
      </w:r>
    </w:p>
    <w:p w14:paraId="533789E9" w14:textId="2FD53DB0" w:rsidR="00783B5E" w:rsidRDefault="00232644" w:rsidP="00232644">
      <w:pPr>
        <w:pStyle w:val="ListParagraph"/>
        <w:numPr>
          <w:ilvl w:val="0"/>
          <w:numId w:val="6"/>
        </w:numPr>
      </w:pPr>
      <w:r>
        <w:t>If they had been diagnosed with GAD or not</w:t>
      </w:r>
    </w:p>
    <w:sectPr w:rsidR="0078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489"/>
    <w:multiLevelType w:val="hybridMultilevel"/>
    <w:tmpl w:val="FB5E0FF4"/>
    <w:lvl w:ilvl="0" w:tplc="1A40905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5D01"/>
    <w:multiLevelType w:val="hybridMultilevel"/>
    <w:tmpl w:val="65561F3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6F30BD9"/>
    <w:multiLevelType w:val="hybridMultilevel"/>
    <w:tmpl w:val="93ACB096"/>
    <w:lvl w:ilvl="0" w:tplc="1A40905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C8B5713"/>
    <w:multiLevelType w:val="hybridMultilevel"/>
    <w:tmpl w:val="5502B61C"/>
    <w:lvl w:ilvl="0" w:tplc="1A40905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1A33ADE"/>
    <w:multiLevelType w:val="hybridMultilevel"/>
    <w:tmpl w:val="2912066C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5A51A5F"/>
    <w:multiLevelType w:val="hybridMultilevel"/>
    <w:tmpl w:val="ECA4F314"/>
    <w:lvl w:ilvl="0" w:tplc="1A40905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644"/>
    <w:rsid w:val="00232644"/>
    <w:rsid w:val="007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518C"/>
  <w15:chartTrackingRefBased/>
  <w15:docId w15:val="{054C7DE2-E4C5-4BA4-9A91-0E07DD43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</dc:creator>
  <cp:keywords/>
  <dc:description/>
  <cp:lastModifiedBy>Aravind P</cp:lastModifiedBy>
  <cp:revision>1</cp:revision>
  <dcterms:created xsi:type="dcterms:W3CDTF">2020-08-21T00:22:00Z</dcterms:created>
  <dcterms:modified xsi:type="dcterms:W3CDTF">2020-08-21T00:27:00Z</dcterms:modified>
</cp:coreProperties>
</file>