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88" w:line="259"/>
        <w:ind w:right="382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288" w:line="259"/>
        <w:ind w:right="382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</w:t>
      </w:r>
    </w:p>
    <w:tbl>
      <w:tblPr>
        <w:tblInd w:w="10" w:type="dxa"/>
      </w:tblPr>
      <w:tblGrid>
        <w:gridCol w:w="4428"/>
        <w:gridCol w:w="4932"/>
      </w:tblGrid>
      <w:tr>
        <w:trPr>
          <w:trHeight w:val="540" w:hRule="auto"/>
          <w:jc w:val="left"/>
        </w:trPr>
        <w:tc>
          <w:tcPr>
            <w:tcW w:w="44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7" w:type="dxa"/>
              <w:right w:w="177" w:type="dxa"/>
            </w:tcMar>
            <w:vAlign w:val="bottom"/>
          </w:tcPr>
          <w:p>
            <w:pPr>
              <w:spacing w:before="0" w:after="0" w:line="259"/>
              <w:ind w:right="0" w:left="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7" w:type="dxa"/>
              <w:right w:w="17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30 October 2023</w:t>
            </w:r>
          </w:p>
        </w:tc>
      </w:tr>
      <w:tr>
        <w:trPr>
          <w:trHeight w:val="540" w:hRule="auto"/>
          <w:jc w:val="left"/>
        </w:trPr>
        <w:tc>
          <w:tcPr>
            <w:tcW w:w="44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7" w:type="dxa"/>
              <w:right w:w="177" w:type="dxa"/>
            </w:tcMar>
            <w:vAlign w:val="bottom"/>
          </w:tcPr>
          <w:p>
            <w:pPr>
              <w:spacing w:before="0" w:after="0" w:line="259"/>
              <w:ind w:right="0" w:left="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7" w:type="dxa"/>
              <w:right w:w="17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NM2023TMID03755</w:t>
            </w:r>
          </w:p>
        </w:tc>
      </w:tr>
      <w:tr>
        <w:trPr>
          <w:trHeight w:val="560" w:hRule="auto"/>
          <w:jc w:val="left"/>
        </w:trPr>
        <w:tc>
          <w:tcPr>
            <w:tcW w:w="44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7" w:type="dxa"/>
              <w:right w:w="177" w:type="dxa"/>
            </w:tcMar>
            <w:vAlign w:val="bottom"/>
          </w:tcPr>
          <w:p>
            <w:pPr>
              <w:spacing w:before="0" w:after="0" w:line="259"/>
              <w:ind w:right="0" w:left="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7" w:type="dxa"/>
              <w:right w:w="17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Ethereum Decentralised Identity Smart Contract </w:t>
            </w:r>
          </w:p>
        </w:tc>
      </w:tr>
      <w:tr>
        <w:trPr>
          <w:trHeight w:val="540" w:hRule="auto"/>
          <w:jc w:val="left"/>
        </w:trPr>
        <w:tc>
          <w:tcPr>
            <w:tcW w:w="44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7" w:type="dxa"/>
              <w:right w:w="177" w:type="dxa"/>
            </w:tcMar>
            <w:vAlign w:val="bottom"/>
          </w:tcPr>
          <w:p>
            <w:pPr>
              <w:spacing w:before="0" w:after="0" w:line="259"/>
              <w:ind w:right="0" w:left="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7" w:type="dxa"/>
              <w:right w:w="17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761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1004" w:line="251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20"/>
        </w:numPr>
        <w:spacing w:before="0" w:after="296" w:line="251"/>
        <w:ind w:right="0" w:left="871" w:hanging="151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Find the best tech solution to solve existing business problems.</w:t>
      </w:r>
    </w:p>
    <w:p>
      <w:pPr>
        <w:numPr>
          <w:ilvl w:val="0"/>
          <w:numId w:val="20"/>
        </w:numPr>
        <w:spacing w:before="0" w:after="290" w:line="251"/>
        <w:ind w:right="0" w:left="871" w:hanging="151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20"/>
        </w:numPr>
        <w:spacing w:before="0" w:after="296" w:line="251"/>
        <w:ind w:right="0" w:left="871" w:hanging="151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Define features, development phases, and solution requirements.</w:t>
      </w:r>
    </w:p>
    <w:p>
      <w:pPr>
        <w:numPr>
          <w:ilvl w:val="0"/>
          <w:numId w:val="20"/>
        </w:numPr>
        <w:spacing w:before="0" w:after="230" w:line="251"/>
        <w:ind w:right="0" w:left="871" w:hanging="151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Provide specifications according to which the solution is defined, managed, and delivered.</w:t>
      </w:r>
    </w:p>
    <w:p>
      <w:pPr>
        <w:spacing w:before="0" w:after="56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977" w:dyaOrig="6179">
          <v:rect xmlns:o="urn:schemas-microsoft-com:office:office" xmlns:v="urn:schemas-microsoft-com:vml" id="rectole0000000000" style="width:448.850000pt;height:30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59"/>
        <w:ind w:right="-38" w:left="3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65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Prerequisite</w:t>
      </w:r>
    </w:p>
    <w:p>
      <w:pPr>
        <w:numPr>
          <w:ilvl w:val="0"/>
          <w:numId w:val="27"/>
        </w:numPr>
        <w:spacing w:before="0" w:after="230" w:line="251"/>
        <w:ind w:right="0" w:left="200" w:hanging="2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download node.js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A0DAB"/>
            <w:spacing w:val="0"/>
            <w:position w:val="0"/>
            <w:sz w:val="28"/>
            <w:u w:val="single"/>
            <w:shd w:fill="auto" w:val="clear"/>
          </w:rPr>
          <w:t xml:space="preserve">Node.js</w:t>
        </w:r>
      </w:hyperlink>
    </w:p>
    <w:p>
      <w:pPr>
        <w:numPr>
          <w:ilvl w:val="0"/>
          <w:numId w:val="27"/>
        </w:numPr>
        <w:spacing w:before="0" w:after="230" w:line="251"/>
        <w:ind w:right="0" w:left="200" w:hanging="2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download vs code: </w:t>
      </w: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Li4nk</w:t>
        </w:r>
      </w:hyperlink>
    </w:p>
    <w:p>
      <w:pPr>
        <w:numPr>
          <w:ilvl w:val="0"/>
          <w:numId w:val="27"/>
        </w:numPr>
        <w:spacing w:before="0" w:after="176" w:line="259"/>
        <w:ind w:right="0" w:left="200" w:hanging="2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download metamask 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https://me</w:t>
        </w:r>
        <w:r>
          <w:rPr>
            <w:rFonts w:ascii="Arial" w:hAnsi="Arial" w:cs="Arial" w:eastAsia="Arial"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 HYPERLINK "https://metamask.io/"</w:t>
        </w:r>
        <w:r>
          <w:rPr>
            <w:rFonts w:ascii="Arial" w:hAnsi="Arial" w:cs="Arial" w:eastAsia="Arial"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tamask.io/</w:t>
        </w:r>
      </w:hyperlink>
    </w:p>
    <w:p>
      <w:pPr>
        <w:spacing w:before="0" w:after="215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Steps to complete the project</w:t>
      </w:r>
    </w:p>
    <w:p>
      <w:pPr>
        <w:spacing w:before="0" w:after="215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Step 1:-</w:t>
      </w:r>
    </w:p>
    <w:p>
      <w:pPr>
        <w:numPr>
          <w:ilvl w:val="0"/>
          <w:numId w:val="30"/>
        </w:numPr>
        <w:spacing w:before="0" w:after="230" w:line="251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Open the Zip file and download the zip file.</w:t>
      </w:r>
    </w:p>
    <w:p>
      <w:pPr>
        <w:spacing w:before="0" w:after="230" w:line="251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Extract all zip files</w:t>
      </w:r>
    </w:p>
    <w:p>
      <w:pPr>
        <w:spacing w:before="0" w:after="215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Step 2 :</w:t>
      </w:r>
    </w:p>
    <w:p>
      <w:pPr>
        <w:spacing w:before="0" w:after="230" w:line="251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1.Open vs code in the left top select open folder. Select extracted file and open .</w:t>
      </w:r>
    </w:p>
    <w:p>
      <w:pPr>
        <w:numPr>
          <w:ilvl w:val="0"/>
          <w:numId w:val="34"/>
        </w:numPr>
        <w:spacing w:before="0" w:after="230" w:line="251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Select the projectname.sol file and copy the code.</w:t>
      </w:r>
    </w:p>
    <w:p>
      <w:pPr>
        <w:numPr>
          <w:ilvl w:val="0"/>
          <w:numId w:val="34"/>
        </w:numPr>
        <w:spacing w:before="0" w:after="230" w:line="251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Open the remix ide platform and create a new file by giving the name of projectname.sol and paste the code which you copied from vs code.</w:t>
      </w:r>
    </w:p>
    <w:p>
      <w:pPr>
        <w:numPr>
          <w:ilvl w:val="0"/>
          <w:numId w:val="34"/>
        </w:numPr>
        <w:spacing w:before="0" w:after="230" w:line="251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Click on solidity compiler and click compile the projectname.sol</w:t>
      </w:r>
    </w:p>
    <w:p>
      <w:pPr>
        <w:numPr>
          <w:ilvl w:val="0"/>
          <w:numId w:val="34"/>
        </w:numPr>
        <w:spacing w:before="0" w:after="230" w:line="251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Deploy the smart contract by clicking on the deploy and run transaction.</w:t>
      </w:r>
    </w:p>
    <w:p>
      <w:pPr>
        <w:numPr>
          <w:ilvl w:val="0"/>
          <w:numId w:val="34"/>
        </w:numPr>
        <w:spacing w:before="0" w:after="230" w:line="251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select injected provider - MetaMask. In environment</w:t>
      </w:r>
    </w:p>
    <w:p>
      <w:pPr>
        <w:numPr>
          <w:ilvl w:val="0"/>
          <w:numId w:val="34"/>
        </w:numPr>
        <w:spacing w:before="0" w:after="230" w:line="251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Click on deploy. Automatically MetaMask will open and give confirmation. You will get a pop up click on ok.</w:t>
      </w:r>
    </w:p>
    <w:p>
      <w:pPr>
        <w:numPr>
          <w:ilvl w:val="0"/>
          <w:numId w:val="34"/>
        </w:numPr>
        <w:spacing w:before="0" w:after="230" w:line="251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 the Deployed contract you can see one address copy the address.</w:t>
      </w:r>
    </w:p>
    <w:p>
      <w:pPr>
        <w:numPr>
          <w:ilvl w:val="0"/>
          <w:numId w:val="34"/>
        </w:numPr>
        <w:spacing w:before="0" w:after="230" w:line="251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Open vs code and search for the connector.js. In contract.js you can paste the address at the bottom of the code. In export const address.</w:t>
      </w:r>
    </w:p>
    <w:p>
      <w:pPr>
        <w:numPr>
          <w:ilvl w:val="0"/>
          <w:numId w:val="34"/>
        </w:numPr>
        <w:spacing w:before="0" w:after="230" w:line="251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Save the code.</w:t>
      </w:r>
    </w:p>
    <w:p>
      <w:pPr>
        <w:spacing w:before="0" w:after="215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Step 3:</w:t>
      </w:r>
    </w:p>
    <w:p>
      <w:pPr>
        <w:spacing w:before="0" w:after="230" w:line="251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open file explorer</w:t>
      </w:r>
    </w:p>
    <w:p>
      <w:pPr>
        <w:numPr>
          <w:ilvl w:val="0"/>
          <w:numId w:val="37"/>
        </w:numPr>
        <w:spacing w:before="0" w:after="230" w:line="251"/>
        <w:ind w:right="0" w:left="267" w:hanging="2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Open the extracted file and click on the folder.</w:t>
      </w:r>
    </w:p>
    <w:p>
      <w:pPr>
        <w:numPr>
          <w:ilvl w:val="0"/>
          <w:numId w:val="37"/>
        </w:numPr>
        <w:spacing w:before="0" w:after="230" w:line="251"/>
        <w:ind w:right="0" w:left="267" w:hanging="2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Open src, and search for utiles.</w:t>
      </w:r>
    </w:p>
    <w:p>
      <w:pPr>
        <w:spacing w:before="0" w:after="230" w:line="251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 . You can see the frontend files. Select all the things at the top in the search bar by clicking alt+ A. Search for cmd</w:t>
      </w:r>
    </w:p>
    <w:p>
      <w:pPr>
        <w:numPr>
          <w:ilvl w:val="0"/>
          <w:numId w:val="39"/>
        </w:numPr>
        <w:spacing w:before="0" w:after="230" w:line="251"/>
        <w:ind w:right="0" w:left="267" w:hanging="2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Open cmd enter commands</w:t>
      </w:r>
    </w:p>
    <w:p>
      <w:pPr>
        <w:spacing w:before="0" w:after="0" w:line="452"/>
        <w:ind w:right="7071" w:left="677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npm install npm bootstrap npm start</w:t>
      </w:r>
    </w:p>
    <w:p>
      <w:pPr>
        <w:numPr>
          <w:ilvl w:val="0"/>
          <w:numId w:val="41"/>
        </w:numPr>
        <w:spacing w:before="0" w:after="8" w:line="251"/>
        <w:ind w:right="0" w:left="267" w:hanging="2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It will install all the packages and after completing it will open {LOCALHOST IP</w:t>
      </w:r>
    </w:p>
    <w:p>
      <w:pPr>
        <w:spacing w:before="0" w:after="230" w:line="251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ADDRESS} copy the address and open it to chrome so you can see the frontend of your project.</w:t>
      </w:r>
    </w:p>
    <w:p>
      <w:pPr>
        <w:spacing w:before="0" w:after="230" w:line="251"/>
        <w:ind w:right="28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0">
    <w:abstractNumId w:val="36"/>
  </w:num>
  <w:num w:numId="27">
    <w:abstractNumId w:val="30"/>
  </w:num>
  <w:num w:numId="30">
    <w:abstractNumId w:val="24"/>
  </w:num>
  <w:num w:numId="34">
    <w:abstractNumId w:val="18"/>
  </w:num>
  <w:num w:numId="37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code.visualstudio.com/download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nodejs.org/en" Id="docRId2" Type="http://schemas.openxmlformats.org/officeDocument/2006/relationships/hyperlink" /><Relationship TargetMode="External" Target="https://metamask.io/" Id="docRId4" Type="http://schemas.openxmlformats.org/officeDocument/2006/relationships/hyperlink" /><Relationship Target="styles.xml" Id="docRId6" Type="http://schemas.openxmlformats.org/officeDocument/2006/relationships/styles" /></Relationships>
</file>