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5346CC" w14:textId="62B1FC5D" w:rsidR="00DB06DF" w:rsidRDefault="00DB06DF">
      <w:r>
        <w:t>Research topic from NVIDIA</w:t>
      </w:r>
    </w:p>
    <w:p w14:paraId="0EE32A86" w14:textId="11C9DE08" w:rsidR="00DB06DF" w:rsidRDefault="00DB06DF"/>
    <w:p w14:paraId="21683874" w14:textId="77777777" w:rsidR="00DB06DF" w:rsidRPr="00DB06DF" w:rsidRDefault="00DB06DF" w:rsidP="00DB06DF">
      <w:pPr>
        <w:rPr>
          <w:b/>
          <w:bCs/>
        </w:rPr>
      </w:pPr>
      <w:r w:rsidRPr="00DB06DF">
        <w:rPr>
          <w:rFonts w:ascii="Segoe UI Emoji" w:hAnsi="Segoe UI Emoji" w:cs="Segoe UI Emoji"/>
          <w:b/>
          <w:bCs/>
        </w:rPr>
        <w:t>✅</w:t>
      </w:r>
      <w:r w:rsidRPr="00DB06DF">
        <w:rPr>
          <w:b/>
          <w:bCs/>
        </w:rPr>
        <w:t xml:space="preserve"> What is NIM? And how does it relate to LLMs?</w:t>
      </w:r>
    </w:p>
    <w:p w14:paraId="364A7EC7" w14:textId="77777777" w:rsidR="00DB06DF" w:rsidRPr="00DB06DF" w:rsidRDefault="00DB06DF" w:rsidP="00DB06DF">
      <w:r w:rsidRPr="00DB06DF">
        <w:t xml:space="preserve">Think of </w:t>
      </w:r>
      <w:r w:rsidRPr="00DB06DF">
        <w:rPr>
          <w:b/>
          <w:bCs/>
        </w:rPr>
        <w:t>NIM</w:t>
      </w:r>
      <w:r w:rsidRPr="00DB06DF">
        <w:t xml:space="preserve"> as:</w:t>
      </w:r>
    </w:p>
    <w:p w14:paraId="62EE5A74" w14:textId="77777777" w:rsidR="00DB06DF" w:rsidRPr="00DB06DF" w:rsidRDefault="00DB06DF" w:rsidP="00DB06DF">
      <w:r w:rsidRPr="00DB06DF">
        <w:rPr>
          <w:b/>
          <w:bCs/>
        </w:rPr>
        <w:t>A deployable microservice wrapper around an AI model (LLM, vision, speech, genomics, imaging, etc.) that makes it production-ready.</w:t>
      </w:r>
    </w:p>
    <w:p w14:paraId="6D10FCE3" w14:textId="77777777" w:rsidR="00DB06DF" w:rsidRPr="00DB06DF" w:rsidRDefault="00DB06DF" w:rsidP="00DB06DF">
      <w:r w:rsidRPr="00DB06DF">
        <w:t>So:</w:t>
      </w:r>
    </w:p>
    <w:p w14:paraId="3FC28E1F" w14:textId="77777777" w:rsidR="00DB06DF" w:rsidRPr="00DB06DF" w:rsidRDefault="00DB06DF" w:rsidP="00DB06DF">
      <w:pPr>
        <w:numPr>
          <w:ilvl w:val="0"/>
          <w:numId w:val="1"/>
        </w:numPr>
      </w:pPr>
      <w:r w:rsidRPr="00DB06DF">
        <w:rPr>
          <w:b/>
          <w:bCs/>
        </w:rPr>
        <w:t>LLM = the model itself</w:t>
      </w:r>
      <w:r w:rsidRPr="00DB06DF">
        <w:t xml:space="preserve"> (weights, parameters, training).</w:t>
      </w:r>
    </w:p>
    <w:p w14:paraId="25D30644" w14:textId="77777777" w:rsidR="00DB06DF" w:rsidRPr="00DB06DF" w:rsidRDefault="00DB06DF" w:rsidP="00DB06DF">
      <w:pPr>
        <w:numPr>
          <w:ilvl w:val="0"/>
          <w:numId w:val="1"/>
        </w:numPr>
      </w:pPr>
      <w:r w:rsidRPr="00DB06DF">
        <w:rPr>
          <w:b/>
          <w:bCs/>
        </w:rPr>
        <w:t>NIM = the containerized microservice</w:t>
      </w:r>
      <w:r w:rsidRPr="00DB06DF">
        <w:t xml:space="preserve"> that exposes that model via a standardized API.</w:t>
      </w:r>
    </w:p>
    <w:p w14:paraId="2BA431BA" w14:textId="77777777" w:rsidR="00DB06DF" w:rsidRPr="00DB06DF" w:rsidRDefault="00DB06DF" w:rsidP="00DB06DF">
      <w:r w:rsidRPr="00DB06DF">
        <w:t xml:space="preserve">They are </w:t>
      </w:r>
      <w:r w:rsidRPr="00DB06DF">
        <w:rPr>
          <w:b/>
          <w:bCs/>
        </w:rPr>
        <w:t>not the same thing</w:t>
      </w:r>
      <w:r w:rsidRPr="00DB06DF">
        <w:t xml:space="preserve"> — but </w:t>
      </w:r>
      <w:r w:rsidRPr="00DB06DF">
        <w:rPr>
          <w:b/>
          <w:bCs/>
        </w:rPr>
        <w:t>you need NIM to use the LLM in a real application</w:t>
      </w:r>
      <w:r w:rsidRPr="00DB06DF">
        <w:t>.</w:t>
      </w:r>
    </w:p>
    <w:p w14:paraId="551469F0" w14:textId="77777777" w:rsidR="00DB06DF" w:rsidRPr="00DB06DF" w:rsidRDefault="00DB06DF" w:rsidP="00DB06DF">
      <w:r w:rsidRPr="00DB06DF">
        <w:t>Let me break this down properly.</w:t>
      </w:r>
    </w:p>
    <w:p w14:paraId="0B30ECF7" w14:textId="77777777" w:rsidR="00DB06DF" w:rsidRPr="00DB06DF" w:rsidRDefault="00000000" w:rsidP="00DB06DF">
      <w:r>
        <w:pict w14:anchorId="580D25AE">
          <v:rect id="_x0000_i1025" style="width:0;height:1.5pt" o:hralign="center" o:hrstd="t" o:hr="t" fillcolor="#a0a0a0" stroked="f"/>
        </w:pict>
      </w:r>
    </w:p>
    <w:p w14:paraId="6EFF6BDC" w14:textId="77777777" w:rsidR="00DB06DF" w:rsidRPr="00DB06DF" w:rsidRDefault="00DB06DF" w:rsidP="00DB06DF">
      <w:pPr>
        <w:rPr>
          <w:b/>
          <w:bCs/>
        </w:rPr>
      </w:pPr>
      <w:r w:rsidRPr="00DB06DF">
        <w:rPr>
          <w:rFonts w:ascii="Segoe UI Emoji" w:hAnsi="Segoe UI Emoji" w:cs="Segoe UI Emoji"/>
          <w:b/>
          <w:bCs/>
        </w:rPr>
        <w:t>🧱</w:t>
      </w:r>
      <w:r w:rsidRPr="00DB06DF">
        <w:rPr>
          <w:b/>
          <w:bCs/>
        </w:rPr>
        <w:t xml:space="preserve"> LLM (the brain)</w:t>
      </w:r>
    </w:p>
    <w:p w14:paraId="57D9D699" w14:textId="77777777" w:rsidR="00DB06DF" w:rsidRPr="00DB06DF" w:rsidRDefault="00DB06DF" w:rsidP="00DB06DF">
      <w:r w:rsidRPr="00DB06DF">
        <w:t>Examples:</w:t>
      </w:r>
    </w:p>
    <w:p w14:paraId="5B0A9933" w14:textId="77777777" w:rsidR="00DB06DF" w:rsidRPr="00DB06DF" w:rsidRDefault="00DB06DF" w:rsidP="00DB06DF">
      <w:pPr>
        <w:numPr>
          <w:ilvl w:val="0"/>
          <w:numId w:val="2"/>
        </w:numPr>
      </w:pPr>
      <w:r w:rsidRPr="00DB06DF">
        <w:t>Palmyra-Med-70B</w:t>
      </w:r>
    </w:p>
    <w:p w14:paraId="40A42FC4" w14:textId="77777777" w:rsidR="00DB06DF" w:rsidRPr="00DB06DF" w:rsidRDefault="00DB06DF" w:rsidP="00DB06DF">
      <w:pPr>
        <w:numPr>
          <w:ilvl w:val="0"/>
          <w:numId w:val="2"/>
        </w:numPr>
      </w:pPr>
      <w:r w:rsidRPr="00DB06DF">
        <w:t>Nemotron-70B</w:t>
      </w:r>
    </w:p>
    <w:p w14:paraId="75C93DCE" w14:textId="77777777" w:rsidR="00DB06DF" w:rsidRPr="00DB06DF" w:rsidRDefault="00DB06DF" w:rsidP="00DB06DF">
      <w:pPr>
        <w:numPr>
          <w:ilvl w:val="0"/>
          <w:numId w:val="2"/>
        </w:numPr>
      </w:pPr>
      <w:r w:rsidRPr="00DB06DF">
        <w:t>VISTA-3D</w:t>
      </w:r>
    </w:p>
    <w:p w14:paraId="4454EC3D" w14:textId="77777777" w:rsidR="00DB06DF" w:rsidRPr="00DB06DF" w:rsidRDefault="00DB06DF" w:rsidP="00DB06DF">
      <w:pPr>
        <w:numPr>
          <w:ilvl w:val="0"/>
          <w:numId w:val="2"/>
        </w:numPr>
      </w:pPr>
      <w:r w:rsidRPr="00DB06DF">
        <w:t>MegaMolBART</w:t>
      </w:r>
    </w:p>
    <w:p w14:paraId="08F7C94A" w14:textId="77777777" w:rsidR="00DB06DF" w:rsidRPr="00DB06DF" w:rsidRDefault="00DB06DF" w:rsidP="00DB06DF">
      <w:pPr>
        <w:numPr>
          <w:ilvl w:val="0"/>
          <w:numId w:val="2"/>
        </w:numPr>
      </w:pPr>
      <w:r w:rsidRPr="00DB06DF">
        <w:t>ESM-1nv</w:t>
      </w:r>
    </w:p>
    <w:p w14:paraId="24F1C94B" w14:textId="77777777" w:rsidR="00DB06DF" w:rsidRPr="00DB06DF" w:rsidRDefault="00DB06DF" w:rsidP="00DB06DF">
      <w:pPr>
        <w:numPr>
          <w:ilvl w:val="0"/>
          <w:numId w:val="2"/>
        </w:numPr>
      </w:pPr>
      <w:r w:rsidRPr="00DB06DF">
        <w:t>MAISI</w:t>
      </w:r>
    </w:p>
    <w:p w14:paraId="6AC3F891" w14:textId="77777777" w:rsidR="00DB06DF" w:rsidRPr="00DB06DF" w:rsidRDefault="00DB06DF" w:rsidP="00DB06DF">
      <w:r w:rsidRPr="00DB06DF">
        <w:t xml:space="preserve">These are </w:t>
      </w:r>
      <w:r w:rsidRPr="00DB06DF">
        <w:rPr>
          <w:b/>
          <w:bCs/>
        </w:rPr>
        <w:t>actual AI models</w:t>
      </w:r>
      <w:r w:rsidRPr="00DB06DF">
        <w:t xml:space="preserve"> — the brains.</w:t>
      </w:r>
      <w:r w:rsidRPr="00DB06DF">
        <w:br/>
        <w:t>They know how to reason, generate text, analyze images, etc.</w:t>
      </w:r>
    </w:p>
    <w:p w14:paraId="7B23C6F6" w14:textId="77777777" w:rsidR="00DB06DF" w:rsidRPr="00DB06DF" w:rsidRDefault="00DB06DF" w:rsidP="00DB06DF">
      <w:r w:rsidRPr="00DB06DF">
        <w:t xml:space="preserve">But </w:t>
      </w:r>
      <w:r w:rsidRPr="00DB06DF">
        <w:rPr>
          <w:b/>
          <w:bCs/>
        </w:rPr>
        <w:t>LLMs alone are NOT production-ready</w:t>
      </w:r>
      <w:r w:rsidRPr="00DB06DF">
        <w:t>.</w:t>
      </w:r>
    </w:p>
    <w:p w14:paraId="2694C7FA" w14:textId="77777777" w:rsidR="00DB06DF" w:rsidRPr="00DB06DF" w:rsidRDefault="00DB06DF" w:rsidP="00DB06DF">
      <w:r w:rsidRPr="00DB06DF">
        <w:t>They need:</w:t>
      </w:r>
    </w:p>
    <w:p w14:paraId="34C877FF" w14:textId="77777777" w:rsidR="00DB06DF" w:rsidRPr="00DB06DF" w:rsidRDefault="00DB06DF" w:rsidP="00DB06DF">
      <w:pPr>
        <w:numPr>
          <w:ilvl w:val="0"/>
          <w:numId w:val="3"/>
        </w:numPr>
      </w:pPr>
      <w:r w:rsidRPr="00DB06DF">
        <w:t>API endpoints</w:t>
      </w:r>
    </w:p>
    <w:p w14:paraId="09B031A1" w14:textId="77777777" w:rsidR="00DB06DF" w:rsidRPr="00DB06DF" w:rsidRDefault="00DB06DF" w:rsidP="00DB06DF">
      <w:pPr>
        <w:numPr>
          <w:ilvl w:val="0"/>
          <w:numId w:val="3"/>
        </w:numPr>
      </w:pPr>
      <w:r w:rsidRPr="00DB06DF">
        <w:t>Security</w:t>
      </w:r>
    </w:p>
    <w:p w14:paraId="476CA59C" w14:textId="77777777" w:rsidR="00DB06DF" w:rsidRPr="00DB06DF" w:rsidRDefault="00DB06DF" w:rsidP="00DB06DF">
      <w:pPr>
        <w:numPr>
          <w:ilvl w:val="0"/>
          <w:numId w:val="3"/>
        </w:numPr>
      </w:pPr>
      <w:r w:rsidRPr="00DB06DF">
        <w:lastRenderedPageBreak/>
        <w:t>Scaling</w:t>
      </w:r>
    </w:p>
    <w:p w14:paraId="2E1A2D63" w14:textId="77777777" w:rsidR="00DB06DF" w:rsidRPr="00DB06DF" w:rsidRDefault="00DB06DF" w:rsidP="00DB06DF">
      <w:pPr>
        <w:numPr>
          <w:ilvl w:val="0"/>
          <w:numId w:val="3"/>
        </w:numPr>
      </w:pPr>
      <w:r w:rsidRPr="00DB06DF">
        <w:t>Logging</w:t>
      </w:r>
    </w:p>
    <w:p w14:paraId="3D4BEF07" w14:textId="77777777" w:rsidR="00DB06DF" w:rsidRPr="00DB06DF" w:rsidRDefault="00DB06DF" w:rsidP="00DB06DF">
      <w:pPr>
        <w:numPr>
          <w:ilvl w:val="0"/>
          <w:numId w:val="3"/>
        </w:numPr>
      </w:pPr>
      <w:r w:rsidRPr="00DB06DF">
        <w:t>GPU scheduling</w:t>
      </w:r>
    </w:p>
    <w:p w14:paraId="251DC4FF" w14:textId="77777777" w:rsidR="00DB06DF" w:rsidRPr="00DB06DF" w:rsidRDefault="00DB06DF" w:rsidP="00DB06DF">
      <w:pPr>
        <w:numPr>
          <w:ilvl w:val="0"/>
          <w:numId w:val="3"/>
        </w:numPr>
      </w:pPr>
      <w:r w:rsidRPr="00DB06DF">
        <w:t>Monitoring</w:t>
      </w:r>
    </w:p>
    <w:p w14:paraId="021B423B" w14:textId="77777777" w:rsidR="00DB06DF" w:rsidRPr="00DB06DF" w:rsidRDefault="00DB06DF" w:rsidP="00DB06DF">
      <w:pPr>
        <w:numPr>
          <w:ilvl w:val="0"/>
          <w:numId w:val="3"/>
        </w:numPr>
      </w:pPr>
      <w:r w:rsidRPr="00DB06DF">
        <w:t>Model loading</w:t>
      </w:r>
    </w:p>
    <w:p w14:paraId="6AC891DF" w14:textId="77777777" w:rsidR="00DB06DF" w:rsidRPr="00DB06DF" w:rsidRDefault="00DB06DF" w:rsidP="00DB06DF">
      <w:pPr>
        <w:numPr>
          <w:ilvl w:val="0"/>
          <w:numId w:val="3"/>
        </w:numPr>
      </w:pPr>
      <w:r w:rsidRPr="00DB06DF">
        <w:t>Memory management</w:t>
      </w:r>
    </w:p>
    <w:p w14:paraId="2B90F9F2" w14:textId="77777777" w:rsidR="00DB06DF" w:rsidRPr="00DB06DF" w:rsidRDefault="00DB06DF" w:rsidP="00DB06DF">
      <w:pPr>
        <w:numPr>
          <w:ilvl w:val="0"/>
          <w:numId w:val="3"/>
        </w:numPr>
      </w:pPr>
      <w:r w:rsidRPr="00DB06DF">
        <w:t>Deployment strategy</w:t>
      </w:r>
    </w:p>
    <w:p w14:paraId="73D192E6" w14:textId="77777777" w:rsidR="00DB06DF" w:rsidRPr="00DB06DF" w:rsidRDefault="00DB06DF" w:rsidP="00DB06DF">
      <w:r w:rsidRPr="00DB06DF">
        <w:t xml:space="preserve">This is where </w:t>
      </w:r>
      <w:r w:rsidRPr="00DB06DF">
        <w:rPr>
          <w:b/>
          <w:bCs/>
        </w:rPr>
        <w:t>NIM</w:t>
      </w:r>
      <w:r w:rsidRPr="00DB06DF">
        <w:t xml:space="preserve"> comes in.</w:t>
      </w:r>
    </w:p>
    <w:p w14:paraId="49FD8787" w14:textId="77777777" w:rsidR="00DB06DF" w:rsidRPr="00DB06DF" w:rsidRDefault="00000000" w:rsidP="00DB06DF">
      <w:r>
        <w:pict w14:anchorId="0B6B664C">
          <v:rect id="_x0000_i1026" style="width:0;height:1.5pt" o:hralign="center" o:hrstd="t" o:hr="t" fillcolor="#a0a0a0" stroked="f"/>
        </w:pict>
      </w:r>
    </w:p>
    <w:p w14:paraId="1E451731" w14:textId="77777777" w:rsidR="00DB06DF" w:rsidRPr="00DB06DF" w:rsidRDefault="00DB06DF" w:rsidP="00DB06DF">
      <w:pPr>
        <w:rPr>
          <w:b/>
          <w:bCs/>
        </w:rPr>
      </w:pPr>
      <w:r w:rsidRPr="00DB06DF">
        <w:rPr>
          <w:rFonts w:ascii="Segoe UI Emoji" w:hAnsi="Segoe UI Emoji" w:cs="Segoe UI Emoji"/>
          <w:b/>
          <w:bCs/>
        </w:rPr>
        <w:t>🧩</w:t>
      </w:r>
      <w:r w:rsidRPr="00DB06DF">
        <w:rPr>
          <w:b/>
          <w:bCs/>
        </w:rPr>
        <w:t xml:space="preserve"> NIM (the engine that serves that brain)</w:t>
      </w:r>
    </w:p>
    <w:p w14:paraId="5B9781C6" w14:textId="77777777" w:rsidR="00DB06DF" w:rsidRPr="00DB06DF" w:rsidRDefault="00DB06DF" w:rsidP="00DB06DF">
      <w:r w:rsidRPr="00DB06DF">
        <w:t>NIM stands for:</w:t>
      </w:r>
    </w:p>
    <w:p w14:paraId="5E5A7400" w14:textId="77777777" w:rsidR="00DB06DF" w:rsidRPr="00DB06DF" w:rsidRDefault="00DB06DF" w:rsidP="00DB06DF">
      <w:r w:rsidRPr="00DB06DF">
        <w:rPr>
          <w:b/>
          <w:bCs/>
        </w:rPr>
        <w:t>NVIDIA Inference Microservice</w:t>
      </w:r>
    </w:p>
    <w:p w14:paraId="4F21137E" w14:textId="77777777" w:rsidR="00DB06DF" w:rsidRPr="00DB06DF" w:rsidRDefault="00DB06DF" w:rsidP="00DB06DF">
      <w:r w:rsidRPr="00DB06DF">
        <w:t xml:space="preserve">It is a </w:t>
      </w:r>
      <w:r w:rsidRPr="00DB06DF">
        <w:rPr>
          <w:b/>
          <w:bCs/>
        </w:rPr>
        <w:t>containerized microservice</w:t>
      </w:r>
      <w:r w:rsidRPr="00DB06DF">
        <w:t xml:space="preserve"> that wraps an LLM (or any model) and exposes it as:</w:t>
      </w:r>
    </w:p>
    <w:p w14:paraId="42F5AD67" w14:textId="77777777" w:rsidR="00DB06DF" w:rsidRPr="00DB06DF" w:rsidRDefault="00DB06DF" w:rsidP="00DB06DF">
      <w:r w:rsidRPr="00DB06DF">
        <w:rPr>
          <w:rFonts w:ascii="Segoe UI Symbol" w:hAnsi="Segoe UI Symbol" w:cs="Segoe UI Symbol"/>
        </w:rPr>
        <w:t>✔</w:t>
      </w:r>
      <w:r w:rsidRPr="00DB06DF">
        <w:t xml:space="preserve"> A REST API</w:t>
      </w:r>
      <w:r w:rsidRPr="00DB06DF">
        <w:br/>
      </w:r>
      <w:r w:rsidRPr="00DB06DF">
        <w:rPr>
          <w:rFonts w:ascii="Segoe UI Symbol" w:hAnsi="Segoe UI Symbol" w:cs="Segoe UI Symbol"/>
        </w:rPr>
        <w:t>✔</w:t>
      </w:r>
      <w:r w:rsidRPr="00DB06DF">
        <w:t xml:space="preserve"> A gRPC endpoint</w:t>
      </w:r>
      <w:r w:rsidRPr="00DB06DF">
        <w:br/>
      </w:r>
      <w:r w:rsidRPr="00DB06DF">
        <w:rPr>
          <w:rFonts w:ascii="Segoe UI Symbol" w:hAnsi="Segoe UI Symbol" w:cs="Segoe UI Symbol"/>
        </w:rPr>
        <w:t>✔</w:t>
      </w:r>
      <w:r w:rsidRPr="00DB06DF">
        <w:t xml:space="preserve"> A scalable, production-grade service</w:t>
      </w:r>
      <w:r w:rsidRPr="00DB06DF">
        <w:br/>
      </w:r>
      <w:r w:rsidRPr="00DB06DF">
        <w:rPr>
          <w:rFonts w:ascii="Segoe UI Symbol" w:hAnsi="Segoe UI Symbol" w:cs="Segoe UI Symbol"/>
        </w:rPr>
        <w:t>✔</w:t>
      </w:r>
      <w:r w:rsidRPr="00DB06DF">
        <w:t xml:space="preserve"> A HIPAA-compliant deployable unit</w:t>
      </w:r>
      <w:r w:rsidRPr="00DB06DF">
        <w:br/>
      </w:r>
      <w:r w:rsidRPr="00DB06DF">
        <w:rPr>
          <w:rFonts w:ascii="Segoe UI Symbol" w:hAnsi="Segoe UI Symbol" w:cs="Segoe UI Symbol"/>
        </w:rPr>
        <w:t>✔</w:t>
      </w:r>
      <w:r w:rsidRPr="00DB06DF">
        <w:t xml:space="preserve"> A standardized OpenAI-like interface</w:t>
      </w:r>
    </w:p>
    <w:p w14:paraId="660A2015" w14:textId="77777777" w:rsidR="00DB06DF" w:rsidRPr="00DB06DF" w:rsidRDefault="00DB06DF" w:rsidP="00DB06DF">
      <w:r w:rsidRPr="00DB06DF">
        <w:t>So instead of downloading a HUGE model and figuring out how to serve it, you simply:</w:t>
      </w:r>
    </w:p>
    <w:p w14:paraId="2D7DB366" w14:textId="77777777" w:rsidR="00DB06DF" w:rsidRPr="00DB06DF" w:rsidRDefault="00DB06DF" w:rsidP="00DB06DF">
      <w:r w:rsidRPr="00DB06DF">
        <w:t>docker pull nvcr.io/nvidia/nim/palmyra-med-70b</w:t>
      </w:r>
    </w:p>
    <w:p w14:paraId="4A582DDD" w14:textId="77777777" w:rsidR="00DB06DF" w:rsidRPr="00DB06DF" w:rsidRDefault="00DB06DF" w:rsidP="00DB06DF">
      <w:r w:rsidRPr="00DB06DF">
        <w:t>docker run -p 8000:8000 palmyra-med-70b</w:t>
      </w:r>
    </w:p>
    <w:p w14:paraId="33E46103" w14:textId="77777777" w:rsidR="00DB06DF" w:rsidRPr="00DB06DF" w:rsidRDefault="00DB06DF" w:rsidP="00DB06DF">
      <w:r w:rsidRPr="00DB06DF">
        <w:t>Now your LLM is:</w:t>
      </w:r>
    </w:p>
    <w:p w14:paraId="5B6A6EE1" w14:textId="77777777" w:rsidR="00DB06DF" w:rsidRPr="00DB06DF" w:rsidRDefault="00DB06DF" w:rsidP="00DB06DF">
      <w:pPr>
        <w:numPr>
          <w:ilvl w:val="0"/>
          <w:numId w:val="4"/>
        </w:numPr>
      </w:pPr>
      <w:r w:rsidRPr="00DB06DF">
        <w:t>Available as an API</w:t>
      </w:r>
    </w:p>
    <w:p w14:paraId="1D2C8FD2" w14:textId="77777777" w:rsidR="00DB06DF" w:rsidRPr="00DB06DF" w:rsidRDefault="00DB06DF" w:rsidP="00DB06DF">
      <w:pPr>
        <w:numPr>
          <w:ilvl w:val="0"/>
          <w:numId w:val="4"/>
        </w:numPr>
      </w:pPr>
      <w:r w:rsidRPr="00DB06DF">
        <w:t>Running inside your VPC</w:t>
      </w:r>
    </w:p>
    <w:p w14:paraId="51963C36" w14:textId="77777777" w:rsidR="00DB06DF" w:rsidRPr="00DB06DF" w:rsidRDefault="00DB06DF" w:rsidP="00DB06DF">
      <w:pPr>
        <w:numPr>
          <w:ilvl w:val="0"/>
          <w:numId w:val="4"/>
        </w:numPr>
      </w:pPr>
      <w:r w:rsidRPr="00DB06DF">
        <w:t>Fully PHI-safe</w:t>
      </w:r>
    </w:p>
    <w:p w14:paraId="0B90C40E" w14:textId="77777777" w:rsidR="00DB06DF" w:rsidRPr="00DB06DF" w:rsidRDefault="00DB06DF" w:rsidP="00DB06DF">
      <w:pPr>
        <w:numPr>
          <w:ilvl w:val="0"/>
          <w:numId w:val="4"/>
        </w:numPr>
      </w:pPr>
      <w:r w:rsidRPr="00DB06DF">
        <w:t>Easy to integrate with your Spring Boot or MCP tools</w:t>
      </w:r>
    </w:p>
    <w:p w14:paraId="4BBDF7CB" w14:textId="77777777" w:rsidR="00DB06DF" w:rsidRPr="00DB06DF" w:rsidRDefault="00000000" w:rsidP="00DB06DF">
      <w:r>
        <w:pict w14:anchorId="32401C2B">
          <v:rect id="_x0000_i1027" style="width:0;height:1.5pt" o:hralign="center" o:hrstd="t" o:hr="t" fillcolor="#a0a0a0" stroked="f"/>
        </w:pict>
      </w:r>
    </w:p>
    <w:p w14:paraId="51D8151D" w14:textId="77777777" w:rsidR="00DB06DF" w:rsidRPr="00DB06DF" w:rsidRDefault="00DB06DF" w:rsidP="00DB06DF">
      <w:pPr>
        <w:rPr>
          <w:b/>
          <w:bCs/>
        </w:rPr>
      </w:pPr>
      <w:r w:rsidRPr="00DB06DF">
        <w:rPr>
          <w:rFonts w:ascii="Segoe UI Emoji" w:hAnsi="Segoe UI Emoji" w:cs="Segoe UI Emoji"/>
          <w:b/>
          <w:bCs/>
        </w:rPr>
        <w:lastRenderedPageBreak/>
        <w:t>🎯</w:t>
      </w:r>
      <w:r w:rsidRPr="00DB06DF">
        <w:rPr>
          <w:b/>
          <w:bCs/>
        </w:rPr>
        <w:t xml:space="preserve"> Relationship Between NIM &amp; LLM</w:t>
      </w:r>
    </w:p>
    <w:p w14:paraId="69AEE8BA" w14:textId="77777777" w:rsidR="00DB06DF" w:rsidRPr="00DB06DF" w:rsidRDefault="00DB06DF" w:rsidP="00DB06DF">
      <w:r w:rsidRPr="00DB06DF">
        <w:t>Use this mental model: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3"/>
        <w:gridCol w:w="5565"/>
        <w:gridCol w:w="2782"/>
      </w:tblGrid>
      <w:tr w:rsidR="00DB06DF" w:rsidRPr="00DB06DF" w14:paraId="3C3003F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2316B0" w14:textId="77777777" w:rsidR="00DB06DF" w:rsidRPr="00DB06DF" w:rsidRDefault="00DB06DF" w:rsidP="00DB06DF">
            <w:pPr>
              <w:rPr>
                <w:b/>
                <w:bCs/>
              </w:rPr>
            </w:pPr>
            <w:r w:rsidRPr="00DB06DF">
              <w:rPr>
                <w:b/>
                <w:bCs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3B2A4617" w14:textId="77777777" w:rsidR="00DB06DF" w:rsidRPr="00DB06DF" w:rsidRDefault="00DB06DF" w:rsidP="00DB06DF">
            <w:pPr>
              <w:rPr>
                <w:b/>
                <w:bCs/>
              </w:rPr>
            </w:pPr>
            <w:r w:rsidRPr="00DB06DF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5FCFA669" w14:textId="77777777" w:rsidR="00DB06DF" w:rsidRPr="00DB06DF" w:rsidRDefault="00DB06DF" w:rsidP="00DB06DF">
            <w:pPr>
              <w:rPr>
                <w:b/>
                <w:bCs/>
              </w:rPr>
            </w:pPr>
            <w:r w:rsidRPr="00DB06DF">
              <w:rPr>
                <w:b/>
                <w:bCs/>
              </w:rPr>
              <w:t>Analogy</w:t>
            </w:r>
          </w:p>
        </w:tc>
      </w:tr>
      <w:tr w:rsidR="00DB06DF" w:rsidRPr="00DB06DF" w14:paraId="33EF0D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157500" w14:textId="77777777" w:rsidR="00DB06DF" w:rsidRPr="00DB06DF" w:rsidRDefault="00DB06DF" w:rsidP="00DB06DF">
            <w:r w:rsidRPr="00DB06DF">
              <w:rPr>
                <w:b/>
                <w:bCs/>
              </w:rPr>
              <w:t>LLM</w:t>
            </w:r>
          </w:p>
        </w:tc>
        <w:tc>
          <w:tcPr>
            <w:tcW w:w="0" w:type="auto"/>
            <w:vAlign w:val="center"/>
            <w:hideMark/>
          </w:tcPr>
          <w:p w14:paraId="6736390B" w14:textId="77777777" w:rsidR="00DB06DF" w:rsidRPr="00DB06DF" w:rsidRDefault="00DB06DF" w:rsidP="00DB06DF">
            <w:r w:rsidRPr="00DB06DF">
              <w:t>The model itself (e.g., Palmyra-Med-70B)</w:t>
            </w:r>
          </w:p>
        </w:tc>
        <w:tc>
          <w:tcPr>
            <w:tcW w:w="0" w:type="auto"/>
            <w:vAlign w:val="center"/>
            <w:hideMark/>
          </w:tcPr>
          <w:p w14:paraId="2637561B" w14:textId="77777777" w:rsidR="00DB06DF" w:rsidRPr="00DB06DF" w:rsidRDefault="00DB06DF" w:rsidP="00DB06DF">
            <w:r w:rsidRPr="00DB06DF">
              <w:t xml:space="preserve">The </w:t>
            </w:r>
            <w:r w:rsidRPr="00DB06DF">
              <w:rPr>
                <w:i/>
                <w:iCs/>
              </w:rPr>
              <w:t>engine</w:t>
            </w:r>
          </w:p>
        </w:tc>
      </w:tr>
      <w:tr w:rsidR="00DB06DF" w:rsidRPr="00DB06DF" w14:paraId="1A1511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F8AE59" w14:textId="77777777" w:rsidR="00DB06DF" w:rsidRPr="00DB06DF" w:rsidRDefault="00DB06DF" w:rsidP="00DB06DF">
            <w:r w:rsidRPr="00DB06DF">
              <w:rPr>
                <w:b/>
                <w:bCs/>
              </w:rPr>
              <w:t>NIM</w:t>
            </w:r>
          </w:p>
        </w:tc>
        <w:tc>
          <w:tcPr>
            <w:tcW w:w="0" w:type="auto"/>
            <w:vAlign w:val="center"/>
            <w:hideMark/>
          </w:tcPr>
          <w:p w14:paraId="03458DD0" w14:textId="77777777" w:rsidR="00DB06DF" w:rsidRPr="00DB06DF" w:rsidRDefault="00DB06DF" w:rsidP="00DB06DF">
            <w:r w:rsidRPr="00DB06DF">
              <w:t>A microservice that wraps the LLM and exposes it as an API</w:t>
            </w:r>
          </w:p>
        </w:tc>
        <w:tc>
          <w:tcPr>
            <w:tcW w:w="0" w:type="auto"/>
            <w:vAlign w:val="center"/>
            <w:hideMark/>
          </w:tcPr>
          <w:p w14:paraId="1E5E133F" w14:textId="77777777" w:rsidR="00DB06DF" w:rsidRPr="00DB06DF" w:rsidRDefault="00DB06DF" w:rsidP="00DB06DF">
            <w:r w:rsidRPr="00DB06DF">
              <w:t xml:space="preserve">A </w:t>
            </w:r>
            <w:r w:rsidRPr="00DB06DF">
              <w:rPr>
                <w:i/>
                <w:iCs/>
              </w:rPr>
              <w:t>car</w:t>
            </w:r>
            <w:r w:rsidRPr="00DB06DF">
              <w:t xml:space="preserve"> built around the engine</w:t>
            </w:r>
          </w:p>
        </w:tc>
      </w:tr>
    </w:tbl>
    <w:p w14:paraId="35506CBA" w14:textId="77777777" w:rsidR="00DB06DF" w:rsidRPr="00DB06DF" w:rsidRDefault="00DB06DF" w:rsidP="00DB06DF">
      <w:r w:rsidRPr="00DB06DF">
        <w:t>So:</w:t>
      </w:r>
    </w:p>
    <w:p w14:paraId="6967EF1D" w14:textId="77777777" w:rsidR="00DB06DF" w:rsidRPr="00DB06DF" w:rsidRDefault="00DB06DF" w:rsidP="00DB06DF">
      <w:r w:rsidRPr="00DB06DF">
        <w:rPr>
          <w:rFonts w:ascii="Segoe UI Emoji" w:hAnsi="Segoe UI Emoji" w:cs="Segoe UI Emoji"/>
        </w:rPr>
        <w:t>🔹</w:t>
      </w:r>
      <w:r w:rsidRPr="00DB06DF">
        <w:t xml:space="preserve"> </w:t>
      </w:r>
      <w:r w:rsidRPr="00DB06DF">
        <w:rPr>
          <w:b/>
          <w:bCs/>
        </w:rPr>
        <w:t>LLM = brain</w:t>
      </w:r>
      <w:r w:rsidRPr="00DB06DF">
        <w:br/>
      </w:r>
      <w:r w:rsidRPr="00DB06DF">
        <w:rPr>
          <w:rFonts w:ascii="Segoe UI Emoji" w:hAnsi="Segoe UI Emoji" w:cs="Segoe UI Emoji"/>
        </w:rPr>
        <w:t>🔹</w:t>
      </w:r>
      <w:r w:rsidRPr="00DB06DF">
        <w:t xml:space="preserve"> </w:t>
      </w:r>
      <w:r w:rsidRPr="00DB06DF">
        <w:rPr>
          <w:b/>
          <w:bCs/>
        </w:rPr>
        <w:t>NIM = containerized, deployable service that uses that brain</w:t>
      </w:r>
    </w:p>
    <w:p w14:paraId="534D19AE" w14:textId="77777777" w:rsidR="00DB06DF" w:rsidRPr="00DB06DF" w:rsidRDefault="00000000" w:rsidP="00DB06DF">
      <w:r>
        <w:pict w14:anchorId="60857E0D">
          <v:rect id="_x0000_i1028" style="width:0;height:1.5pt" o:hralign="center" o:hrstd="t" o:hr="t" fillcolor="#a0a0a0" stroked="f"/>
        </w:pict>
      </w:r>
    </w:p>
    <w:p w14:paraId="4FDF0280" w14:textId="77777777" w:rsidR="00DB06DF" w:rsidRPr="00DB06DF" w:rsidRDefault="00DB06DF" w:rsidP="00DB06DF">
      <w:pPr>
        <w:rPr>
          <w:b/>
          <w:bCs/>
        </w:rPr>
      </w:pPr>
      <w:r w:rsidRPr="00DB06DF">
        <w:rPr>
          <w:rFonts w:ascii="Segoe UI Emoji" w:hAnsi="Segoe UI Emoji" w:cs="Segoe UI Emoji"/>
          <w:b/>
          <w:bCs/>
        </w:rPr>
        <w:t>🧠</w:t>
      </w:r>
      <w:r w:rsidRPr="00DB06DF">
        <w:rPr>
          <w:b/>
          <w:bCs/>
        </w:rPr>
        <w:t xml:space="preserve"> Why did NVIDIA do this?</w:t>
      </w:r>
    </w:p>
    <w:p w14:paraId="396FBD9F" w14:textId="77777777" w:rsidR="00DB06DF" w:rsidRPr="00DB06DF" w:rsidRDefault="00DB06DF" w:rsidP="00DB06DF">
      <w:r w:rsidRPr="00DB06DF">
        <w:t>Because in enterprise healthcare:</w:t>
      </w:r>
    </w:p>
    <w:p w14:paraId="0ECA3D6E" w14:textId="77777777" w:rsidR="00DB06DF" w:rsidRPr="00DB06DF" w:rsidRDefault="00DB06DF" w:rsidP="00DB06DF">
      <w:pPr>
        <w:numPr>
          <w:ilvl w:val="0"/>
          <w:numId w:val="5"/>
        </w:numPr>
      </w:pPr>
      <w:r w:rsidRPr="00DB06DF">
        <w:t>Hospitals cannot load raw 70B models</w:t>
      </w:r>
    </w:p>
    <w:p w14:paraId="7FA34F11" w14:textId="77777777" w:rsidR="00DB06DF" w:rsidRPr="00DB06DF" w:rsidRDefault="00DB06DF" w:rsidP="00DB06DF">
      <w:pPr>
        <w:numPr>
          <w:ilvl w:val="0"/>
          <w:numId w:val="5"/>
        </w:numPr>
      </w:pPr>
      <w:r w:rsidRPr="00DB06DF">
        <w:t>Payers cannot manage GPU infra manually</w:t>
      </w:r>
    </w:p>
    <w:p w14:paraId="371D4287" w14:textId="77777777" w:rsidR="00DB06DF" w:rsidRPr="00DB06DF" w:rsidRDefault="00DB06DF" w:rsidP="00DB06DF">
      <w:pPr>
        <w:numPr>
          <w:ilvl w:val="0"/>
          <w:numId w:val="5"/>
        </w:numPr>
      </w:pPr>
      <w:r w:rsidRPr="00DB06DF">
        <w:t>PHI cannot leave internal networks</w:t>
      </w:r>
    </w:p>
    <w:p w14:paraId="788DF88D" w14:textId="77777777" w:rsidR="00DB06DF" w:rsidRPr="00DB06DF" w:rsidRDefault="00DB06DF" w:rsidP="00DB06DF">
      <w:pPr>
        <w:numPr>
          <w:ilvl w:val="0"/>
          <w:numId w:val="5"/>
        </w:numPr>
      </w:pPr>
      <w:r w:rsidRPr="00DB06DF">
        <w:t>Deployment must be predictable and consistent</w:t>
      </w:r>
    </w:p>
    <w:p w14:paraId="79852C4F" w14:textId="77777777" w:rsidR="00DB06DF" w:rsidRPr="00DB06DF" w:rsidRDefault="00DB06DF" w:rsidP="00DB06DF">
      <w:pPr>
        <w:numPr>
          <w:ilvl w:val="0"/>
          <w:numId w:val="5"/>
        </w:numPr>
      </w:pPr>
      <w:r w:rsidRPr="00DB06DF">
        <w:t>Teams want API access, NOT model weights</w:t>
      </w:r>
    </w:p>
    <w:p w14:paraId="0501D2E8" w14:textId="77777777" w:rsidR="00DB06DF" w:rsidRPr="00DB06DF" w:rsidRDefault="00DB06DF" w:rsidP="00DB06DF">
      <w:r w:rsidRPr="00DB06DF">
        <w:t>NIM solves all of this.</w:t>
      </w:r>
    </w:p>
    <w:p w14:paraId="3204B9AA" w14:textId="77777777" w:rsidR="00DB06DF" w:rsidRPr="00DB06DF" w:rsidRDefault="00000000" w:rsidP="00DB06DF">
      <w:r>
        <w:pict w14:anchorId="7C41B028">
          <v:rect id="_x0000_i1029" style="width:0;height:1.5pt" o:hralign="center" o:hrstd="t" o:hr="t" fillcolor="#a0a0a0" stroked="f"/>
        </w:pict>
      </w:r>
    </w:p>
    <w:p w14:paraId="7A538F1D" w14:textId="77777777" w:rsidR="00DB06DF" w:rsidRPr="00DB06DF" w:rsidRDefault="00DB06DF" w:rsidP="00DB06DF">
      <w:pPr>
        <w:rPr>
          <w:b/>
          <w:bCs/>
        </w:rPr>
      </w:pPr>
      <w:r w:rsidRPr="00DB06DF">
        <w:rPr>
          <w:rFonts w:ascii="Segoe UI Emoji" w:hAnsi="Segoe UI Emoji" w:cs="Segoe UI Emoji"/>
          <w:b/>
          <w:bCs/>
        </w:rPr>
        <w:t>🏥</w:t>
      </w:r>
      <w:r w:rsidRPr="00DB06DF">
        <w:rPr>
          <w:b/>
          <w:bCs/>
        </w:rPr>
        <w:t xml:space="preserve"> Example for your UM/Prior Auth domain</w:t>
      </w:r>
    </w:p>
    <w:p w14:paraId="72A63C00" w14:textId="77777777" w:rsidR="00DB06DF" w:rsidRPr="00DB06DF" w:rsidRDefault="00DB06DF" w:rsidP="00DB06DF">
      <w:r w:rsidRPr="00DB06DF">
        <w:t>You want to use Palmyra-Med-70B.</w:t>
      </w:r>
    </w:p>
    <w:p w14:paraId="6E58BE90" w14:textId="77777777" w:rsidR="00DB06DF" w:rsidRPr="00DB06DF" w:rsidRDefault="00DB06DF" w:rsidP="00DB06DF">
      <w:r w:rsidRPr="00DB06DF">
        <w:t>Option A (raw model):</w:t>
      </w:r>
      <w:r w:rsidRPr="00DB06DF">
        <w:br/>
      </w:r>
      <w:r w:rsidRPr="00DB06DF">
        <w:rPr>
          <w:rFonts w:ascii="Segoe UI Emoji" w:hAnsi="Segoe UI Emoji" w:cs="Segoe UI Emoji"/>
        </w:rPr>
        <w:t>❌</w:t>
      </w:r>
      <w:r w:rsidRPr="00DB06DF">
        <w:t xml:space="preserve"> Download model weights</w:t>
      </w:r>
      <w:r w:rsidRPr="00DB06DF">
        <w:br/>
      </w:r>
      <w:r w:rsidRPr="00DB06DF">
        <w:rPr>
          <w:rFonts w:ascii="Segoe UI Emoji" w:hAnsi="Segoe UI Emoji" w:cs="Segoe UI Emoji"/>
        </w:rPr>
        <w:t>❌</w:t>
      </w:r>
      <w:r w:rsidRPr="00DB06DF">
        <w:t xml:space="preserve"> Write inference code</w:t>
      </w:r>
      <w:r w:rsidRPr="00DB06DF">
        <w:br/>
      </w:r>
      <w:r w:rsidRPr="00DB06DF">
        <w:rPr>
          <w:rFonts w:ascii="Segoe UI Emoji" w:hAnsi="Segoe UI Emoji" w:cs="Segoe UI Emoji"/>
        </w:rPr>
        <w:t>❌</w:t>
      </w:r>
      <w:r w:rsidRPr="00DB06DF">
        <w:t xml:space="preserve"> Manage GPUs</w:t>
      </w:r>
      <w:r w:rsidRPr="00DB06DF">
        <w:br/>
      </w:r>
      <w:r w:rsidRPr="00DB06DF">
        <w:rPr>
          <w:rFonts w:ascii="Segoe UI Emoji" w:hAnsi="Segoe UI Emoji" w:cs="Segoe UI Emoji"/>
        </w:rPr>
        <w:t>❌</w:t>
      </w:r>
      <w:r w:rsidRPr="00DB06DF">
        <w:t xml:space="preserve"> Add security layers</w:t>
      </w:r>
      <w:r w:rsidRPr="00DB06DF">
        <w:br/>
      </w:r>
      <w:r w:rsidRPr="00DB06DF">
        <w:rPr>
          <w:rFonts w:ascii="Segoe UI Emoji" w:hAnsi="Segoe UI Emoji" w:cs="Segoe UI Emoji"/>
        </w:rPr>
        <w:lastRenderedPageBreak/>
        <w:t>❌</w:t>
      </w:r>
      <w:r w:rsidRPr="00DB06DF">
        <w:t xml:space="preserve"> Ship your own APIs</w:t>
      </w:r>
      <w:r w:rsidRPr="00DB06DF">
        <w:br/>
      </w:r>
      <w:r w:rsidRPr="00DB06DF">
        <w:rPr>
          <w:rFonts w:ascii="Segoe UI Emoji" w:hAnsi="Segoe UI Emoji" w:cs="Segoe UI Emoji"/>
        </w:rPr>
        <w:t>❌</w:t>
      </w:r>
      <w:r w:rsidRPr="00DB06DF">
        <w:t xml:space="preserve"> Write your own logging, scaling, monitoring</w:t>
      </w:r>
    </w:p>
    <w:p w14:paraId="5D93902C" w14:textId="77777777" w:rsidR="00DB06DF" w:rsidRPr="00DB06DF" w:rsidRDefault="00DB06DF" w:rsidP="00DB06DF">
      <w:r w:rsidRPr="00DB06DF">
        <w:t>Option B (NIM):</w:t>
      </w:r>
      <w:r w:rsidRPr="00DB06DF">
        <w:br/>
      </w:r>
      <w:r w:rsidRPr="00DB06DF">
        <w:rPr>
          <w:rFonts w:ascii="Segoe UI Symbol" w:hAnsi="Segoe UI Symbol" w:cs="Segoe UI Symbol"/>
        </w:rPr>
        <w:t>✔</w:t>
      </w:r>
      <w:r w:rsidRPr="00DB06DF">
        <w:t xml:space="preserve"> Pull a Docker image</w:t>
      </w:r>
      <w:r w:rsidRPr="00DB06DF">
        <w:br/>
      </w:r>
      <w:r w:rsidRPr="00DB06DF">
        <w:rPr>
          <w:rFonts w:ascii="Segoe UI Symbol" w:hAnsi="Segoe UI Symbol" w:cs="Segoe UI Symbol"/>
        </w:rPr>
        <w:t>✔</w:t>
      </w:r>
      <w:r w:rsidRPr="00DB06DF">
        <w:t xml:space="preserve"> Run it</w:t>
      </w:r>
      <w:r w:rsidRPr="00DB06DF">
        <w:br/>
      </w:r>
      <w:r w:rsidRPr="00DB06DF">
        <w:rPr>
          <w:rFonts w:ascii="Segoe UI Symbol" w:hAnsi="Segoe UI Symbol" w:cs="Segoe UI Symbol"/>
        </w:rPr>
        <w:t>✔</w:t>
      </w:r>
      <w:r w:rsidRPr="00DB06DF">
        <w:t xml:space="preserve"> Call the /v1/chat/completions API</w:t>
      </w:r>
      <w:r w:rsidRPr="00DB06DF">
        <w:br/>
      </w:r>
      <w:r w:rsidRPr="00DB06DF">
        <w:rPr>
          <w:rFonts w:ascii="Segoe UI Symbol" w:hAnsi="Segoe UI Symbol" w:cs="Segoe UI Symbol"/>
        </w:rPr>
        <w:t>✔</w:t>
      </w:r>
      <w:r w:rsidRPr="00DB06DF">
        <w:t xml:space="preserve"> Done</w:t>
      </w:r>
    </w:p>
    <w:p w14:paraId="010EDD8D" w14:textId="77777777" w:rsidR="00DB06DF" w:rsidRPr="00DB06DF" w:rsidRDefault="00DB06DF" w:rsidP="00DB06DF">
      <w:r w:rsidRPr="00DB06DF">
        <w:t>This is why NIM is a game-changer for healthcare.</w:t>
      </w:r>
    </w:p>
    <w:p w14:paraId="32561D7A" w14:textId="77777777" w:rsidR="00DB06DF" w:rsidRPr="00DB06DF" w:rsidRDefault="00000000" w:rsidP="00DB06DF">
      <w:r>
        <w:pict w14:anchorId="7F0FDCE6">
          <v:rect id="_x0000_i1030" style="width:0;height:1.5pt" o:hralign="center" o:hrstd="t" o:hr="t" fillcolor="#a0a0a0" stroked="f"/>
        </w:pict>
      </w:r>
    </w:p>
    <w:p w14:paraId="2CB58E17" w14:textId="77777777" w:rsidR="00DB06DF" w:rsidRPr="00DB06DF" w:rsidRDefault="00DB06DF" w:rsidP="00DB06DF">
      <w:pPr>
        <w:rPr>
          <w:b/>
          <w:bCs/>
        </w:rPr>
      </w:pPr>
      <w:r w:rsidRPr="00DB06DF">
        <w:rPr>
          <w:rFonts w:ascii="Segoe UI Emoji" w:hAnsi="Segoe UI Emoji" w:cs="Segoe UI Emoji"/>
          <w:b/>
          <w:bCs/>
        </w:rPr>
        <w:t>🚀</w:t>
      </w:r>
      <w:r w:rsidRPr="00DB06DF">
        <w:rPr>
          <w:b/>
          <w:bCs/>
        </w:rPr>
        <w:t xml:space="preserve"> Use this short explanation in your LinkedIn comments if needed:</w:t>
      </w:r>
    </w:p>
    <w:p w14:paraId="4C18D33F" w14:textId="77777777" w:rsidR="00DB06DF" w:rsidRPr="00DB06DF" w:rsidRDefault="00DB06DF" w:rsidP="00DB06DF">
      <w:r w:rsidRPr="00DB06DF">
        <w:rPr>
          <w:b/>
          <w:bCs/>
        </w:rPr>
        <w:t>NIM is not a model.</w:t>
      </w:r>
      <w:r w:rsidRPr="00DB06DF">
        <w:rPr>
          <w:b/>
          <w:bCs/>
        </w:rPr>
        <w:br/>
        <w:t>NIM is a microservice that serves the model.</w:t>
      </w:r>
      <w:r w:rsidRPr="00DB06DF">
        <w:rPr>
          <w:b/>
          <w:bCs/>
        </w:rPr>
        <w:br/>
        <w:t>It wraps the LLM (like Palmyra-Med-70B) and exposes it as an API you can deploy on-prem, cloud VPC, or Kubernetes with PHI-safe controls.</w:t>
      </w:r>
    </w:p>
    <w:p w14:paraId="6F6CF3A2" w14:textId="77777777" w:rsidR="00DB06DF" w:rsidRPr="00DB06DF" w:rsidRDefault="00000000" w:rsidP="00DB06DF">
      <w:r>
        <w:pict w14:anchorId="1E9A52D3">
          <v:rect id="_x0000_i1031" style="width:0;height:1.5pt" o:hralign="center" o:hrstd="t" o:hr="t" fillcolor="#a0a0a0" stroked="f"/>
        </w:pict>
      </w:r>
    </w:p>
    <w:p w14:paraId="41CB8AFB" w14:textId="77777777" w:rsidR="00DB06DF" w:rsidRPr="00DB06DF" w:rsidRDefault="00DB06DF" w:rsidP="00DB06DF">
      <w:r w:rsidRPr="00DB06DF">
        <w:t xml:space="preserve">If you want, I can also update </w:t>
      </w:r>
      <w:r w:rsidRPr="00DB06DF">
        <w:rPr>
          <w:b/>
          <w:bCs/>
        </w:rPr>
        <w:t>Post 1</w:t>
      </w:r>
      <w:r w:rsidRPr="00DB06DF">
        <w:t xml:space="preserve"> with a small clarification line about:</w:t>
      </w:r>
    </w:p>
    <w:p w14:paraId="389FA636" w14:textId="77777777" w:rsidR="00DB06DF" w:rsidRPr="00DB06DF" w:rsidRDefault="00DB06DF" w:rsidP="00DB06DF">
      <w:r w:rsidRPr="00DB06DF">
        <w:rPr>
          <w:b/>
          <w:bCs/>
        </w:rPr>
        <w:t>“NIM = NVIDIA Inference Microservice that wraps healthcare LLMs like Palmyra-Med and exposes them as secure APIs.”</w:t>
      </w:r>
    </w:p>
    <w:p w14:paraId="5FB83617" w14:textId="77777777" w:rsidR="00DB06DF" w:rsidRPr="00DB06DF" w:rsidRDefault="00DB06DF" w:rsidP="00DB06DF">
      <w:r w:rsidRPr="00DB06DF">
        <w:t xml:space="preserve">Just say </w:t>
      </w:r>
      <w:r w:rsidRPr="00DB06DF">
        <w:rPr>
          <w:b/>
          <w:bCs/>
        </w:rPr>
        <w:t>yes</w:t>
      </w:r>
      <w:r w:rsidRPr="00DB06DF">
        <w:t>.</w:t>
      </w:r>
    </w:p>
    <w:p w14:paraId="23048E04" w14:textId="77777777" w:rsidR="00DB06DF" w:rsidRDefault="00DB06DF"/>
    <w:p w14:paraId="22FA502D" w14:textId="77777777" w:rsidR="00DB06DF" w:rsidRDefault="00DB06DF"/>
    <w:p w14:paraId="03345B4E" w14:textId="4ACFDA66" w:rsidR="00F47793" w:rsidRDefault="00707FC6">
      <w:r>
        <w:t>Post1:</w:t>
      </w:r>
    </w:p>
    <w:p w14:paraId="7FCA795E" w14:textId="5A7DDF04" w:rsidR="00707FC6" w:rsidRDefault="00707FC6">
      <w:r w:rsidRPr="00707FC6">
        <w:rPr>
          <w:rFonts w:ascii="Segoe UI Emoji" w:hAnsi="Segoe UI Emoji" w:cs="Segoe UI Emoji"/>
        </w:rPr>
        <w:t>🚀</w:t>
      </w:r>
      <w:r w:rsidRPr="00707FC6">
        <w:t xml:space="preserve"> POST 1 </w:t>
      </w:r>
      <w:hyperlink r:id="rId5" w:history="1">
        <w:r w:rsidRPr="00707FC6">
          <w:rPr>
            <w:rStyle w:val="Hyperlink"/>
            <w:b/>
            <w:bCs/>
          </w:rPr>
          <w:t>hashtag#NVIDIA</w:t>
        </w:r>
      </w:hyperlink>
      <w:r w:rsidRPr="00707FC6">
        <w:t xml:space="preserve"> — Why NVIDIA Is Quietly Dominating Healthcare AI (2025 and Beyond)</w:t>
      </w:r>
      <w:r w:rsidRPr="00707FC6">
        <w:br/>
      </w:r>
      <w:r w:rsidRPr="00707FC6">
        <w:br/>
        <w:t>Most people look at OpenAI, Anthropic, Google.</w:t>
      </w:r>
      <w:r w:rsidRPr="00707FC6">
        <w:br/>
      </w:r>
      <w:r w:rsidRPr="00707FC6">
        <w:br/>
        <w:t xml:space="preserve"> But honestly — NVIDIA is the one shaping Healthcare AI behind the scenes.</w:t>
      </w:r>
      <w:r w:rsidRPr="00707FC6">
        <w:br/>
      </w:r>
      <w:r w:rsidRPr="00707FC6">
        <w:br/>
        <w:t>Here’s what I’m observing:</w:t>
      </w:r>
      <w:r w:rsidRPr="00707FC6">
        <w:br/>
      </w:r>
      <w:r w:rsidRPr="00707FC6">
        <w:rPr>
          <w:rFonts w:ascii="Segoe UI Emoji" w:hAnsi="Segoe UI Emoji" w:cs="Segoe UI Emoji"/>
        </w:rPr>
        <w:t>🔥</w:t>
      </w:r>
      <w:r w:rsidRPr="00707FC6">
        <w:t xml:space="preserve"> 1. Healthcare Needs PHI-Safe LLMs</w:t>
      </w:r>
      <w:r w:rsidRPr="00707FC6">
        <w:br/>
      </w:r>
      <w:r w:rsidRPr="00707FC6">
        <w:lastRenderedPageBreak/>
        <w:br/>
        <w:t xml:space="preserve"> Hospitals, payers &amp; pharma don’t want PHI going to public APIs.</w:t>
      </w:r>
      <w:r w:rsidRPr="00707FC6">
        <w:br/>
      </w:r>
      <w:r w:rsidRPr="00707FC6">
        <w:br/>
      </w:r>
      <w:hyperlink r:id="rId6" w:history="1">
        <w:r w:rsidRPr="00707FC6">
          <w:rPr>
            <w:rStyle w:val="Hyperlink"/>
            <w:b/>
            <w:bCs/>
          </w:rPr>
          <w:t>hashtag#NIM</w:t>
        </w:r>
      </w:hyperlink>
      <w:r w:rsidRPr="00707FC6">
        <w:t xml:space="preserve"> (NVIDIA Inference Microservice) solves this:</w:t>
      </w:r>
      <w:r w:rsidRPr="00707FC6">
        <w:br/>
        <w:t xml:space="preserve"> It lets you run LLMs inside your firewall as secure, containerized APIs.</w:t>
      </w:r>
      <w:r w:rsidRPr="00707FC6">
        <w:br/>
      </w:r>
      <w:r w:rsidRPr="00707FC6">
        <w:br/>
        <w:t>(Think: LLM = model, NIM = microservice that serves the model.)</w:t>
      </w:r>
      <w:r w:rsidRPr="00707FC6">
        <w:br/>
      </w:r>
      <w:r w:rsidRPr="00707FC6">
        <w:br/>
      </w:r>
      <w:r w:rsidRPr="00707FC6">
        <w:rPr>
          <w:rFonts w:ascii="Segoe UI Emoji" w:hAnsi="Segoe UI Emoji" w:cs="Segoe UI Emoji"/>
        </w:rPr>
        <w:t>🔥</w:t>
      </w:r>
      <w:r w:rsidRPr="00707FC6">
        <w:t xml:space="preserve"> 2. Ready-Made Clinical &amp; Imaging Models</w:t>
      </w:r>
      <w:r w:rsidRPr="00707FC6">
        <w:br/>
        <w:t xml:space="preserve"> NVIDIA already hosts specialized healthcare models like:</w:t>
      </w:r>
      <w:r w:rsidRPr="00707FC6">
        <w:br/>
        <w:t>a) Palmyra-Med-70B (clinical reasoning)</w:t>
      </w:r>
      <w:r w:rsidRPr="00707FC6">
        <w:br/>
        <w:t>b) VISTA-3D (medical imaging foundation model)</w:t>
      </w:r>
      <w:r w:rsidRPr="00707FC6">
        <w:br/>
        <w:t>c) MAISI (synthetic medical images)</w:t>
      </w:r>
      <w:r w:rsidRPr="00707FC6">
        <w:br/>
        <w:t>d) BioNeMo models (protein, genomics, chemistry LLMs)</w:t>
      </w:r>
      <w:r w:rsidRPr="00707FC6">
        <w:br/>
        <w:t>These come as NIM containers → Pull → Run → Use via API.</w:t>
      </w:r>
      <w:r w:rsidRPr="00707FC6">
        <w:br/>
      </w:r>
      <w:r w:rsidRPr="00707FC6">
        <w:br/>
      </w:r>
      <w:r w:rsidRPr="00707FC6">
        <w:rPr>
          <w:rFonts w:ascii="Segoe UI Emoji" w:hAnsi="Segoe UI Emoji" w:cs="Segoe UI Emoji"/>
        </w:rPr>
        <w:t>🔥</w:t>
      </w:r>
      <w:r w:rsidRPr="00707FC6">
        <w:t xml:space="preserve"> 3. Enterprise Deployment Flexibility</w:t>
      </w:r>
      <w:r w:rsidRPr="00707FC6">
        <w:br/>
        <w:t xml:space="preserve"> This is where NVIDIA is far ahead:</w:t>
      </w:r>
      <w:r w:rsidRPr="00707FC6">
        <w:br/>
        <w:t>a) On-prem</w:t>
      </w:r>
      <w:r w:rsidRPr="00707FC6">
        <w:br/>
        <w:t>b) Cloud VPC</w:t>
      </w:r>
      <w:r w:rsidRPr="00707FC6">
        <w:br/>
        <w:t>c) DGX servers</w:t>
      </w:r>
      <w:r w:rsidRPr="00707FC6">
        <w:br/>
        <w:t>d) K8s / microservices</w:t>
      </w:r>
      <w:r w:rsidRPr="00707FC6">
        <w:br/>
        <w:t>e) Full PHI control</w:t>
      </w:r>
      <w:r w:rsidRPr="00707FC6">
        <w:br/>
        <w:t>Perfect match for enterprise healthcare.</w:t>
      </w:r>
      <w:r w:rsidRPr="00707FC6">
        <w:br/>
      </w:r>
      <w:r w:rsidRPr="00707FC6">
        <w:br/>
      </w:r>
      <w:r w:rsidRPr="00707FC6">
        <w:rPr>
          <w:rFonts w:ascii="Segoe UI Emoji" w:hAnsi="Segoe UI Emoji" w:cs="Segoe UI Emoji"/>
        </w:rPr>
        <w:t>🔥</w:t>
      </w:r>
      <w:r w:rsidRPr="00707FC6">
        <w:t xml:space="preserve"> 4. End-to-End Healthcare AI Stack</w:t>
      </w:r>
      <w:r w:rsidRPr="00707FC6">
        <w:br/>
        <w:t xml:space="preserve"> Speech (Riva) + Vision (VISTA) + LLMs (Palmyra/Nemotron) + Agents + Guardrails.</w:t>
      </w:r>
      <w:r w:rsidRPr="00707FC6">
        <w:br/>
        <w:t xml:space="preserve"> A complete ecosystem built for real-world clinical workflows.</w:t>
      </w:r>
      <w:r w:rsidRPr="00707FC6">
        <w:br/>
      </w:r>
      <w:r w:rsidRPr="00707FC6">
        <w:br/>
      </w:r>
      <w:r w:rsidRPr="00707FC6">
        <w:rPr>
          <w:rFonts w:ascii="Segoe UI Emoji" w:hAnsi="Segoe UI Emoji" w:cs="Segoe UI Emoji"/>
        </w:rPr>
        <w:t>📌</w:t>
      </w:r>
      <w:r w:rsidRPr="00707FC6">
        <w:t xml:space="preserve"> My view:</w:t>
      </w:r>
      <w:r w:rsidRPr="00707FC6">
        <w:br/>
        <w:t xml:space="preserve"> 2025 and the coming years will be the period when payers and providers shift from public APIs → private, PHI-safe LLM infrastructure.</w:t>
      </w:r>
      <w:r w:rsidRPr="00707FC6">
        <w:br/>
      </w:r>
      <w:r w:rsidRPr="00707FC6">
        <w:br/>
        <w:t xml:space="preserve"> And NVIDIA is positioned to lead that transformation.</w:t>
      </w:r>
      <w:r w:rsidRPr="00707FC6">
        <w:br/>
      </w:r>
      <w:r w:rsidRPr="00707FC6">
        <w:br/>
      </w:r>
      <w:hyperlink r:id="rId7" w:history="1">
        <w:r w:rsidRPr="00707FC6">
          <w:rPr>
            <w:rStyle w:val="Hyperlink"/>
            <w:b/>
            <w:bCs/>
          </w:rPr>
          <w:t>hashtag#NVIDIA</w:t>
        </w:r>
      </w:hyperlink>
      <w:r w:rsidRPr="00707FC6">
        <w:t xml:space="preserve"> </w:t>
      </w:r>
      <w:hyperlink r:id="rId8" w:history="1">
        <w:r w:rsidRPr="00707FC6">
          <w:rPr>
            <w:rStyle w:val="Hyperlink"/>
            <w:b/>
            <w:bCs/>
          </w:rPr>
          <w:t>hashtag#HealthcareAI</w:t>
        </w:r>
      </w:hyperlink>
      <w:r w:rsidRPr="00707FC6">
        <w:t xml:space="preserve"> </w:t>
      </w:r>
      <w:hyperlink r:id="rId9" w:history="1">
        <w:r w:rsidRPr="00707FC6">
          <w:rPr>
            <w:rStyle w:val="Hyperlink"/>
            <w:b/>
            <w:bCs/>
          </w:rPr>
          <w:t>hashtag#GenAI</w:t>
        </w:r>
      </w:hyperlink>
      <w:r w:rsidRPr="00707FC6">
        <w:t xml:space="preserve"> </w:t>
      </w:r>
      <w:hyperlink r:id="rId10" w:history="1">
        <w:r w:rsidRPr="00707FC6">
          <w:rPr>
            <w:rStyle w:val="Hyperlink"/>
            <w:b/>
            <w:bCs/>
          </w:rPr>
          <w:t>hashtag#NIM</w:t>
        </w:r>
      </w:hyperlink>
      <w:r w:rsidRPr="00707FC6">
        <w:t xml:space="preserve"> </w:t>
      </w:r>
      <w:hyperlink r:id="rId11" w:history="1">
        <w:r w:rsidRPr="00707FC6">
          <w:rPr>
            <w:rStyle w:val="Hyperlink"/>
            <w:b/>
            <w:bCs/>
          </w:rPr>
          <w:t>hashtag#EnterpriseAI</w:t>
        </w:r>
      </w:hyperlink>
      <w:r w:rsidRPr="00707FC6">
        <w:t xml:space="preserve"> </w:t>
      </w:r>
      <w:hyperlink r:id="rId12" w:history="1">
        <w:r w:rsidRPr="00707FC6">
          <w:rPr>
            <w:rStyle w:val="Hyperlink"/>
            <w:b/>
            <w:bCs/>
          </w:rPr>
          <w:t>hashtag#HIPAA</w:t>
        </w:r>
      </w:hyperlink>
      <w:r w:rsidRPr="00707FC6">
        <w:t xml:space="preserve"> </w:t>
      </w:r>
      <w:hyperlink r:id="rId13" w:history="1">
        <w:r w:rsidRPr="00707FC6">
          <w:rPr>
            <w:rStyle w:val="Hyperlink"/>
            <w:b/>
            <w:bCs/>
          </w:rPr>
          <w:t>hashtag#MCP</w:t>
        </w:r>
      </w:hyperlink>
    </w:p>
    <w:p w14:paraId="2F74CA53" w14:textId="77777777" w:rsidR="00D8071F" w:rsidRDefault="00D8071F">
      <w:pPr>
        <w:pBdr>
          <w:bottom w:val="single" w:sz="6" w:space="1" w:color="auto"/>
        </w:pBdr>
      </w:pPr>
    </w:p>
    <w:p w14:paraId="413FD5C0" w14:textId="77777777" w:rsidR="0059096A" w:rsidRDefault="0059096A"/>
    <w:p w14:paraId="640D57F7" w14:textId="64AFA452" w:rsidR="00D8071F" w:rsidRDefault="00D8071F">
      <w:r>
        <w:t>Post 2:</w:t>
      </w:r>
    </w:p>
    <w:p w14:paraId="6C1EDF54" w14:textId="33792C96" w:rsidR="0059096A" w:rsidRDefault="00887C2E">
      <w:pPr>
        <w:pBdr>
          <w:bottom w:val="single" w:sz="6" w:space="1" w:color="auto"/>
        </w:pBdr>
      </w:pPr>
      <w:r w:rsidRPr="00887C2E">
        <w:rPr>
          <w:rFonts w:ascii="Segoe UI Emoji" w:hAnsi="Segoe UI Emoji" w:cs="Segoe UI Emoji"/>
        </w:rPr>
        <w:t>🚀</w:t>
      </w:r>
      <w:r w:rsidRPr="00887C2E">
        <w:t xml:space="preserve"> POST 2 </w:t>
      </w:r>
      <w:hyperlink r:id="rId14" w:history="1">
        <w:r w:rsidRPr="00887C2E">
          <w:rPr>
            <w:rStyle w:val="Hyperlink"/>
            <w:b/>
            <w:bCs/>
          </w:rPr>
          <w:t>hashtag#NVIDIA</w:t>
        </w:r>
      </w:hyperlink>
      <w:r w:rsidRPr="00887C2E">
        <w:t xml:space="preserve"> — 7 NVIDIA Healthcare LLMs Everyone Should Know (But Nobody Talks About)</w:t>
      </w:r>
      <w:r w:rsidRPr="00887C2E">
        <w:br/>
      </w:r>
      <w:r w:rsidRPr="00887C2E">
        <w:br/>
        <w:t>Most people only know ChatGPT.</w:t>
      </w:r>
      <w:r w:rsidRPr="00887C2E">
        <w:br/>
        <w:t xml:space="preserve"> But NVIDIA is building the largest healthcare-focused LLM ecosystem in the world.</w:t>
      </w:r>
      <w:r w:rsidRPr="00887C2E">
        <w:br/>
      </w:r>
      <w:r w:rsidRPr="00887C2E">
        <w:br/>
        <w:t xml:space="preserve">Here are 7 models every healthcare technologist should know </w:t>
      </w:r>
      <w:r w:rsidRPr="00887C2E">
        <w:rPr>
          <w:rFonts w:ascii="Segoe UI Emoji" w:hAnsi="Segoe UI Emoji" w:cs="Segoe UI Emoji"/>
        </w:rPr>
        <w:t>👇</w:t>
      </w:r>
      <w:r w:rsidRPr="00887C2E">
        <w:br/>
      </w:r>
      <w:r w:rsidRPr="00887C2E">
        <w:br/>
      </w:r>
      <w:r w:rsidRPr="00887C2E">
        <w:rPr>
          <w:rFonts w:ascii="Segoe UI Emoji" w:hAnsi="Segoe UI Emoji" w:cs="Segoe UI Emoji"/>
        </w:rPr>
        <w:t>🧠</w:t>
      </w:r>
      <w:r w:rsidRPr="00887C2E">
        <w:t xml:space="preserve"> 1. Palmyra-Med-70B</w:t>
      </w:r>
      <w:r w:rsidRPr="00887C2E">
        <w:br/>
        <w:t>Clinical reasoning, medical QA, prior-auth analysis, chart summarization.</w:t>
      </w:r>
      <w:r w:rsidRPr="00887C2E">
        <w:br/>
      </w:r>
      <w:r w:rsidRPr="00887C2E">
        <w:br/>
      </w:r>
      <w:r w:rsidRPr="00887C2E">
        <w:rPr>
          <w:rFonts w:ascii="Segoe UI Emoji" w:hAnsi="Segoe UI Emoji" w:cs="Segoe UI Emoji"/>
        </w:rPr>
        <w:t>🏥</w:t>
      </w:r>
      <w:r w:rsidRPr="00887C2E">
        <w:t xml:space="preserve"> 2. VISTA-3D</w:t>
      </w:r>
      <w:r w:rsidRPr="00887C2E">
        <w:br/>
        <w:t>Foundation model for CT/MRI segmentation, 3D medical image analysis.</w:t>
      </w:r>
      <w:r w:rsidRPr="00887C2E">
        <w:br/>
      </w:r>
      <w:r w:rsidRPr="00887C2E">
        <w:br/>
      </w:r>
      <w:r w:rsidRPr="00887C2E">
        <w:rPr>
          <w:rFonts w:ascii="Segoe UI Emoji" w:hAnsi="Segoe UI Emoji" w:cs="Segoe UI Emoji"/>
        </w:rPr>
        <w:t>🧬</w:t>
      </w:r>
      <w:r w:rsidRPr="00887C2E">
        <w:t xml:space="preserve"> 3. ESM-1nv / ESM-2nv</w:t>
      </w:r>
      <w:r w:rsidRPr="00887C2E">
        <w:br/>
        <w:t>Protein LLMs for antibody design, property prediction (BioNeMo).</w:t>
      </w:r>
      <w:r w:rsidRPr="00887C2E">
        <w:br/>
      </w:r>
      <w:r w:rsidRPr="00887C2E">
        <w:br/>
      </w:r>
      <w:r w:rsidRPr="00887C2E">
        <w:rPr>
          <w:rFonts w:ascii="Segoe UI Emoji" w:hAnsi="Segoe UI Emoji" w:cs="Segoe UI Emoji"/>
        </w:rPr>
        <w:t>💊</w:t>
      </w:r>
      <w:r w:rsidRPr="00887C2E">
        <w:t xml:space="preserve"> 4. MegaMolBART</w:t>
      </w:r>
      <w:r w:rsidRPr="00887C2E">
        <w:br/>
        <w:t>SMILES-based LLM for drug discovery and molecular generation.</w:t>
      </w:r>
      <w:r w:rsidRPr="00887C2E">
        <w:br/>
      </w:r>
      <w:r w:rsidRPr="00887C2E">
        <w:br/>
      </w:r>
      <w:r w:rsidRPr="00887C2E">
        <w:rPr>
          <w:rFonts w:ascii="Segoe UI Emoji" w:hAnsi="Segoe UI Emoji" w:cs="Segoe UI Emoji"/>
        </w:rPr>
        <w:t>🧬</w:t>
      </w:r>
      <w:r w:rsidRPr="00887C2E">
        <w:t xml:space="preserve"> 5. ProtT5nv</w:t>
      </w:r>
      <w:r w:rsidRPr="00887C2E">
        <w:br/>
        <w:t>Protein function &amp; structure prediction.</w:t>
      </w:r>
      <w:r w:rsidRPr="00887C2E">
        <w:br/>
      </w:r>
      <w:r w:rsidRPr="00887C2E">
        <w:br/>
      </w:r>
      <w:r w:rsidRPr="00887C2E">
        <w:rPr>
          <w:rFonts w:ascii="Segoe UI Emoji" w:hAnsi="Segoe UI Emoji" w:cs="Segoe UI Emoji"/>
        </w:rPr>
        <w:t>🔬</w:t>
      </w:r>
      <w:r w:rsidRPr="00887C2E">
        <w:t xml:space="preserve"> 6. MAISI</w:t>
      </w:r>
      <w:r w:rsidRPr="00887C2E">
        <w:br/>
        <w:t>Synthetic medical image generator for privacy-safe training.</w:t>
      </w:r>
      <w:r w:rsidRPr="00887C2E">
        <w:br/>
      </w:r>
      <w:r w:rsidRPr="00887C2E">
        <w:br/>
      </w:r>
      <w:r w:rsidRPr="00887C2E">
        <w:rPr>
          <w:rFonts w:ascii="Segoe UI Emoji" w:hAnsi="Segoe UI Emoji" w:cs="Segoe UI Emoji"/>
        </w:rPr>
        <w:t>🧪</w:t>
      </w:r>
      <w:r w:rsidRPr="00887C2E">
        <w:t xml:space="preserve"> 7. DNABERT / DNA LLMs</w:t>
      </w:r>
      <w:r w:rsidRPr="00887C2E">
        <w:br/>
        <w:t>Genomics models for variant effect prediction.</w:t>
      </w:r>
      <w:r w:rsidRPr="00887C2E">
        <w:br/>
      </w:r>
      <w:r w:rsidRPr="00887C2E">
        <w:br/>
      </w:r>
      <w:r w:rsidRPr="00887C2E">
        <w:rPr>
          <w:rFonts w:ascii="Segoe UI Emoji" w:hAnsi="Segoe UI Emoji" w:cs="Segoe UI Emoji"/>
        </w:rPr>
        <w:t>📌</w:t>
      </w:r>
      <w:r w:rsidRPr="00887C2E">
        <w:t xml:space="preserve"> These aren’t just research toys — they’re used by:</w:t>
      </w:r>
      <w:r w:rsidRPr="00887C2E">
        <w:br/>
        <w:t xml:space="preserve"> </w:t>
      </w:r>
      <w:r w:rsidRPr="00887C2E">
        <w:rPr>
          <w:rFonts w:ascii="Segoe UI Symbol" w:hAnsi="Segoe UI Symbol" w:cs="Segoe UI Symbol"/>
        </w:rPr>
        <w:t>✔</w:t>
      </w:r>
      <w:r w:rsidRPr="00887C2E">
        <w:t xml:space="preserve"> Amgen</w:t>
      </w:r>
      <w:r w:rsidRPr="00887C2E">
        <w:br/>
        <w:t xml:space="preserve"> </w:t>
      </w:r>
      <w:r w:rsidRPr="00887C2E">
        <w:rPr>
          <w:rFonts w:ascii="Segoe UI Symbol" w:hAnsi="Segoe UI Symbol" w:cs="Segoe UI Symbol"/>
        </w:rPr>
        <w:t>✔</w:t>
      </w:r>
      <w:r w:rsidRPr="00887C2E">
        <w:t xml:space="preserve"> Astellas</w:t>
      </w:r>
      <w:r w:rsidRPr="00887C2E">
        <w:br/>
      </w:r>
      <w:r w:rsidRPr="00887C2E">
        <w:lastRenderedPageBreak/>
        <w:t xml:space="preserve"> </w:t>
      </w:r>
      <w:r w:rsidRPr="00887C2E">
        <w:rPr>
          <w:rFonts w:ascii="Segoe UI Symbol" w:hAnsi="Segoe UI Symbol" w:cs="Segoe UI Symbol"/>
        </w:rPr>
        <w:t>✔</w:t>
      </w:r>
      <w:r w:rsidRPr="00887C2E">
        <w:t xml:space="preserve"> Mayo Clinic</w:t>
      </w:r>
      <w:r w:rsidRPr="00887C2E">
        <w:br/>
        <w:t xml:space="preserve"> </w:t>
      </w:r>
      <w:r w:rsidRPr="00887C2E">
        <w:rPr>
          <w:rFonts w:ascii="Segoe UI Symbol" w:hAnsi="Segoe UI Symbol" w:cs="Segoe UI Symbol"/>
        </w:rPr>
        <w:t>✔</w:t>
      </w:r>
      <w:r w:rsidRPr="00887C2E">
        <w:t xml:space="preserve"> Leading providers &amp; payers</w:t>
      </w:r>
      <w:r w:rsidRPr="00887C2E">
        <w:br/>
        <w:t>Healthcare AI is moving fast — and these models will shape the next decade.</w:t>
      </w:r>
      <w:r w:rsidRPr="00887C2E">
        <w:br/>
      </w:r>
      <w:r w:rsidRPr="00887C2E">
        <w:br/>
        <w:t xml:space="preserve"> </w:t>
      </w:r>
      <w:hyperlink r:id="rId15" w:history="1">
        <w:r w:rsidRPr="00887C2E">
          <w:rPr>
            <w:rStyle w:val="Hyperlink"/>
            <w:b/>
            <w:bCs/>
          </w:rPr>
          <w:t>hashtag#MedicalLLMs</w:t>
        </w:r>
      </w:hyperlink>
      <w:r w:rsidRPr="00887C2E">
        <w:t xml:space="preserve"> </w:t>
      </w:r>
      <w:hyperlink r:id="rId16" w:history="1">
        <w:r w:rsidRPr="00887C2E">
          <w:rPr>
            <w:rStyle w:val="Hyperlink"/>
            <w:b/>
            <w:bCs/>
          </w:rPr>
          <w:t>hashtag#NVIDIAAI</w:t>
        </w:r>
      </w:hyperlink>
      <w:r w:rsidRPr="00887C2E">
        <w:t xml:space="preserve"> </w:t>
      </w:r>
      <w:hyperlink r:id="rId17" w:history="1">
        <w:r w:rsidRPr="00887C2E">
          <w:rPr>
            <w:rStyle w:val="Hyperlink"/>
            <w:b/>
            <w:bCs/>
          </w:rPr>
          <w:t>hashtag#BioNeMo</w:t>
        </w:r>
      </w:hyperlink>
      <w:r w:rsidRPr="00887C2E">
        <w:t xml:space="preserve"> </w:t>
      </w:r>
      <w:hyperlink r:id="rId18" w:history="1">
        <w:r w:rsidRPr="00887C2E">
          <w:rPr>
            <w:rStyle w:val="Hyperlink"/>
            <w:b/>
            <w:bCs/>
          </w:rPr>
          <w:t>hashtag#HealthcareInnovation</w:t>
        </w:r>
      </w:hyperlink>
      <w:r w:rsidRPr="00887C2E">
        <w:t xml:space="preserve"> </w:t>
      </w:r>
      <w:hyperlink r:id="rId19" w:history="1">
        <w:r w:rsidRPr="00887C2E">
          <w:rPr>
            <w:rStyle w:val="Hyperlink"/>
            <w:b/>
            <w:bCs/>
          </w:rPr>
          <w:t>hashtag#DrugDiscoveryAI</w:t>
        </w:r>
      </w:hyperlink>
      <w:r w:rsidRPr="00887C2E">
        <w:t xml:space="preserve"> </w:t>
      </w:r>
      <w:hyperlink r:id="rId20" w:history="1">
        <w:r w:rsidRPr="00887C2E">
          <w:rPr>
            <w:rStyle w:val="Hyperlink"/>
            <w:b/>
            <w:bCs/>
          </w:rPr>
          <w:t>hashtag#GenomicsAI</w:t>
        </w:r>
      </w:hyperlink>
    </w:p>
    <w:p w14:paraId="7CEC40E5" w14:textId="77777777" w:rsidR="00887C2E" w:rsidRDefault="00887C2E"/>
    <w:p w14:paraId="0E38A13B" w14:textId="2156DDD3" w:rsidR="00887C2E" w:rsidRDefault="00887C2E">
      <w:r>
        <w:t>Post 3:</w:t>
      </w:r>
    </w:p>
    <w:p w14:paraId="42B67000" w14:textId="13BA7223" w:rsidR="00887C2E" w:rsidRDefault="007E38EC">
      <w:r w:rsidRPr="007E38EC">
        <w:rPr>
          <w:rFonts w:ascii="Segoe UI Emoji" w:hAnsi="Segoe UI Emoji" w:cs="Segoe UI Emoji"/>
        </w:rPr>
        <w:t>🚀</w:t>
      </w:r>
      <w:r w:rsidRPr="007E38EC">
        <w:t xml:space="preserve"> POST 3 </w:t>
      </w:r>
      <w:hyperlink r:id="rId21" w:history="1">
        <w:r w:rsidRPr="007E38EC">
          <w:rPr>
            <w:rStyle w:val="Hyperlink"/>
            <w:b/>
            <w:bCs/>
          </w:rPr>
          <w:t>hashtag#NVIDIA</w:t>
        </w:r>
      </w:hyperlink>
      <w:r w:rsidRPr="007E38EC">
        <w:t>— Palmyra-Med vs Med-PaLM vs Llama-Med: Which LLM Should Hospitals Really Use?</w:t>
      </w:r>
      <w:r w:rsidRPr="007E38EC">
        <w:br/>
      </w:r>
      <w:r w:rsidRPr="007E38EC">
        <w:br/>
        <w:t xml:space="preserve">If you’re evaluating clinical LLMs, here’s the honest breakdown </w:t>
      </w:r>
      <w:r w:rsidRPr="007E38EC">
        <w:rPr>
          <w:rFonts w:ascii="Segoe UI Emoji" w:hAnsi="Segoe UI Emoji" w:cs="Segoe UI Emoji"/>
        </w:rPr>
        <w:t>👇</w:t>
      </w:r>
      <w:r w:rsidRPr="007E38EC">
        <w:br/>
      </w:r>
      <w:r w:rsidRPr="007E38EC">
        <w:br/>
      </w:r>
      <w:r w:rsidRPr="007E38EC">
        <w:rPr>
          <w:rFonts w:ascii="Segoe UI Emoji" w:hAnsi="Segoe UI Emoji" w:cs="Segoe UI Emoji"/>
        </w:rPr>
        <w:t>⭐</w:t>
      </w:r>
      <w:r w:rsidRPr="007E38EC">
        <w:t xml:space="preserve"> Palmyra-Med-70B (NVIDIA/Writer)</w:t>
      </w:r>
      <w:r w:rsidRPr="007E38EC">
        <w:br/>
      </w:r>
      <w:r w:rsidRPr="007E38EC">
        <w:rPr>
          <w:rFonts w:ascii="Segoe UI Symbol" w:hAnsi="Segoe UI Symbol" w:cs="Segoe UI Symbol"/>
        </w:rPr>
        <w:t>✔</w:t>
      </w:r>
      <w:r w:rsidRPr="007E38EC">
        <w:t xml:space="preserve"> Best for: clinical reasoning, decision support, documentation</w:t>
      </w:r>
      <w:r w:rsidRPr="007E38EC">
        <w:br/>
        <w:t xml:space="preserve"> </w:t>
      </w:r>
      <w:r w:rsidRPr="007E38EC">
        <w:rPr>
          <w:rFonts w:ascii="Segoe UI Symbol" w:hAnsi="Segoe UI Symbol" w:cs="Segoe UI Symbol"/>
        </w:rPr>
        <w:t>✔</w:t>
      </w:r>
      <w:r w:rsidRPr="007E38EC">
        <w:t xml:space="preserve"> Deployment: on-prem or cloud via NIM</w:t>
      </w:r>
      <w:r w:rsidRPr="007E38EC">
        <w:br/>
        <w:t xml:space="preserve"> </w:t>
      </w:r>
      <w:r w:rsidRPr="007E38EC">
        <w:rPr>
          <w:rFonts w:ascii="Segoe UI Symbol" w:hAnsi="Segoe UI Symbol" w:cs="Segoe UI Symbol"/>
        </w:rPr>
        <w:t>✔</w:t>
      </w:r>
      <w:r w:rsidRPr="007E38EC">
        <w:t xml:space="preserve"> Strength: PHI-safe, robust medical grounding</w:t>
      </w:r>
      <w:r w:rsidRPr="007E38EC">
        <w:br/>
        <w:t xml:space="preserve"> </w:t>
      </w:r>
      <w:r w:rsidRPr="007E38EC">
        <w:rPr>
          <w:rFonts w:ascii="Segoe UI Emoji" w:hAnsi="Segoe UI Emoji" w:cs="Segoe UI Emoji"/>
        </w:rPr>
        <w:t>🔥</w:t>
      </w:r>
      <w:r w:rsidRPr="007E38EC">
        <w:t xml:space="preserve"> Best fit for payers &amp; provider workflows.</w:t>
      </w:r>
      <w:r w:rsidRPr="007E38EC">
        <w:br/>
      </w:r>
      <w:r w:rsidRPr="007E38EC">
        <w:br/>
      </w:r>
      <w:r w:rsidRPr="007E38EC">
        <w:rPr>
          <w:rFonts w:ascii="Segoe UI Emoji" w:hAnsi="Segoe UI Emoji" w:cs="Segoe UI Emoji"/>
        </w:rPr>
        <w:t>⭐</w:t>
      </w:r>
      <w:r w:rsidRPr="007E38EC">
        <w:t xml:space="preserve"> Med-PaLM (Google)</w:t>
      </w:r>
      <w:r w:rsidRPr="007E38EC">
        <w:br/>
      </w:r>
      <w:r w:rsidRPr="007E38EC">
        <w:rPr>
          <w:rFonts w:ascii="Segoe UI Symbol" w:hAnsi="Segoe UI Symbol" w:cs="Segoe UI Symbol"/>
        </w:rPr>
        <w:t>✔</w:t>
      </w:r>
      <w:r w:rsidRPr="007E38EC">
        <w:t xml:space="preserve"> Best for: deep medical QA (USMLE-level)</w:t>
      </w:r>
      <w:r w:rsidRPr="007E38EC">
        <w:br/>
        <w:t xml:space="preserve"> </w:t>
      </w:r>
      <w:r w:rsidRPr="007E38EC">
        <w:rPr>
          <w:rFonts w:ascii="Segoe UI Emoji" w:hAnsi="Segoe UI Emoji" w:cs="Segoe UI Emoji"/>
        </w:rPr>
        <w:t>❌</w:t>
      </w:r>
      <w:r w:rsidRPr="007E38EC">
        <w:t xml:space="preserve"> Deployment: cloud only</w:t>
      </w:r>
      <w:r w:rsidRPr="007E38EC">
        <w:br/>
        <w:t xml:space="preserve"> </w:t>
      </w:r>
      <w:r w:rsidRPr="007E38EC">
        <w:rPr>
          <w:rFonts w:ascii="Segoe UI Emoji" w:hAnsi="Segoe UI Emoji" w:cs="Segoe UI Emoji"/>
        </w:rPr>
        <w:t>❌</w:t>
      </w:r>
      <w:r w:rsidRPr="007E38EC">
        <w:t xml:space="preserve"> PHI concerns unless fully VPC-contained</w:t>
      </w:r>
      <w:r w:rsidRPr="007E38EC">
        <w:br/>
        <w:t xml:space="preserve"> </w:t>
      </w:r>
      <w:r w:rsidRPr="007E38EC">
        <w:rPr>
          <w:rFonts w:ascii="Segoe UI Emoji" w:hAnsi="Segoe UI Emoji" w:cs="Segoe UI Emoji"/>
        </w:rPr>
        <w:t>🔥</w:t>
      </w:r>
      <w:r w:rsidRPr="007E38EC">
        <w:t xml:space="preserve"> Best fit for large research institutions.</w:t>
      </w:r>
      <w:r w:rsidRPr="007E38EC">
        <w:br/>
      </w:r>
      <w:r w:rsidRPr="007E38EC">
        <w:br/>
      </w:r>
      <w:r w:rsidRPr="007E38EC">
        <w:rPr>
          <w:rFonts w:ascii="Segoe UI Emoji" w:hAnsi="Segoe UI Emoji" w:cs="Segoe UI Emoji"/>
        </w:rPr>
        <w:t>⭐</w:t>
      </w:r>
      <w:r w:rsidRPr="007E38EC">
        <w:t xml:space="preserve"> Llama-Med (Meta community models)</w:t>
      </w:r>
      <w:r w:rsidRPr="007E38EC">
        <w:br/>
      </w:r>
      <w:r w:rsidRPr="007E38EC">
        <w:rPr>
          <w:rFonts w:ascii="Segoe UI Symbol" w:hAnsi="Segoe UI Symbol" w:cs="Segoe UI Symbol"/>
        </w:rPr>
        <w:t>✔</w:t>
      </w:r>
      <w:r w:rsidRPr="007E38EC">
        <w:t xml:space="preserve"> Best for: low-cost experimentation</w:t>
      </w:r>
      <w:r w:rsidRPr="007E38EC">
        <w:br/>
        <w:t xml:space="preserve"> </w:t>
      </w:r>
      <w:r w:rsidRPr="007E38EC">
        <w:rPr>
          <w:rFonts w:ascii="Segoe UI Symbol" w:hAnsi="Segoe UI Symbol" w:cs="Segoe UI Symbol"/>
        </w:rPr>
        <w:t>✔</w:t>
      </w:r>
      <w:r w:rsidRPr="007E38EC">
        <w:t xml:space="preserve"> Fully local possible</w:t>
      </w:r>
      <w:r w:rsidRPr="007E38EC">
        <w:br/>
        <w:t xml:space="preserve"> </w:t>
      </w:r>
      <w:r w:rsidRPr="007E38EC">
        <w:rPr>
          <w:rFonts w:ascii="Segoe UI Emoji" w:hAnsi="Segoe UI Emoji" w:cs="Segoe UI Emoji"/>
        </w:rPr>
        <w:t>❌</w:t>
      </w:r>
      <w:r w:rsidRPr="007E38EC">
        <w:t xml:space="preserve"> Weaker specialized medical reasoning</w:t>
      </w:r>
      <w:r w:rsidRPr="007E38EC">
        <w:br/>
        <w:t xml:space="preserve"> </w:t>
      </w:r>
      <w:r w:rsidRPr="007E38EC">
        <w:rPr>
          <w:rFonts w:ascii="Segoe UI Emoji" w:hAnsi="Segoe UI Emoji" w:cs="Segoe UI Emoji"/>
        </w:rPr>
        <w:t>🔥</w:t>
      </w:r>
      <w:r w:rsidRPr="007E38EC">
        <w:t xml:space="preserve"> Best fit for early-stage prototypes.</w:t>
      </w:r>
      <w:r w:rsidRPr="007E38EC">
        <w:br/>
      </w:r>
      <w:r w:rsidRPr="007E38EC">
        <w:br/>
      </w:r>
      <w:r w:rsidRPr="007E38EC">
        <w:rPr>
          <w:rFonts w:ascii="Segoe UI Emoji" w:hAnsi="Segoe UI Emoji" w:cs="Segoe UI Emoji"/>
        </w:rPr>
        <w:t>📌</w:t>
      </w:r>
      <w:r w:rsidRPr="007E38EC">
        <w:t xml:space="preserve"> If clinical safety, privacy, and enterprise deployment matter → choose Palmyra-Med + NIM.</w:t>
      </w:r>
      <w:r w:rsidRPr="007E38EC">
        <w:br/>
      </w:r>
      <w:r w:rsidRPr="007E38EC">
        <w:br/>
      </w:r>
      <w:r w:rsidRPr="007E38EC">
        <w:lastRenderedPageBreak/>
        <w:t xml:space="preserve"> </w:t>
      </w:r>
      <w:hyperlink r:id="rId22" w:history="1">
        <w:r w:rsidRPr="007E38EC">
          <w:rPr>
            <w:rStyle w:val="Hyperlink"/>
            <w:b/>
            <w:bCs/>
          </w:rPr>
          <w:t>hashtag#LLMComparison</w:t>
        </w:r>
      </w:hyperlink>
      <w:r w:rsidRPr="007E38EC">
        <w:t xml:space="preserve"> </w:t>
      </w:r>
      <w:hyperlink r:id="rId23" w:history="1">
        <w:r w:rsidRPr="007E38EC">
          <w:rPr>
            <w:rStyle w:val="Hyperlink"/>
            <w:b/>
            <w:bCs/>
          </w:rPr>
          <w:t>hashtag#ClinicalAI</w:t>
        </w:r>
      </w:hyperlink>
      <w:r w:rsidRPr="007E38EC">
        <w:t xml:space="preserve"> </w:t>
      </w:r>
      <w:hyperlink r:id="rId24" w:history="1">
        <w:r w:rsidRPr="007E38EC">
          <w:rPr>
            <w:rStyle w:val="Hyperlink"/>
            <w:b/>
            <w:bCs/>
          </w:rPr>
          <w:t>hashtag#HealthcareIT</w:t>
        </w:r>
      </w:hyperlink>
      <w:r w:rsidRPr="007E38EC">
        <w:t xml:space="preserve"> </w:t>
      </w:r>
      <w:hyperlink r:id="rId25" w:history="1">
        <w:r w:rsidRPr="007E38EC">
          <w:rPr>
            <w:rStyle w:val="Hyperlink"/>
            <w:b/>
            <w:bCs/>
          </w:rPr>
          <w:t>hashtag#NVIDIA</w:t>
        </w:r>
      </w:hyperlink>
      <w:r w:rsidRPr="007E38EC">
        <w:t xml:space="preserve"> </w:t>
      </w:r>
      <w:hyperlink r:id="rId26" w:history="1">
        <w:r w:rsidRPr="007E38EC">
          <w:rPr>
            <w:rStyle w:val="Hyperlink"/>
            <w:b/>
            <w:bCs/>
          </w:rPr>
          <w:t>hashtag#MedTech</w:t>
        </w:r>
      </w:hyperlink>
    </w:p>
    <w:p w14:paraId="1C95C64C" w14:textId="77777777" w:rsidR="007E38EC" w:rsidRDefault="007E38EC">
      <w:pPr>
        <w:pBdr>
          <w:bottom w:val="single" w:sz="6" w:space="1" w:color="auto"/>
        </w:pBdr>
      </w:pPr>
    </w:p>
    <w:p w14:paraId="4190DC59" w14:textId="77777777" w:rsidR="007E38EC" w:rsidRDefault="007E38EC"/>
    <w:p w14:paraId="697D8308" w14:textId="465A795D" w:rsidR="007E38EC" w:rsidRDefault="007E38EC">
      <w:r>
        <w:t>Post 4:</w:t>
      </w:r>
    </w:p>
    <w:p w14:paraId="3D55EED3" w14:textId="0C548621" w:rsidR="007E38EC" w:rsidRDefault="00CC0FD2">
      <w:pPr>
        <w:pBdr>
          <w:bottom w:val="single" w:sz="6" w:space="1" w:color="auto"/>
        </w:pBdr>
      </w:pPr>
      <w:r w:rsidRPr="00CC0FD2">
        <w:rPr>
          <w:rFonts w:ascii="Segoe UI Emoji" w:hAnsi="Segoe UI Emoji" w:cs="Segoe UI Emoji"/>
        </w:rPr>
        <w:t>🚀</w:t>
      </w:r>
      <w:r w:rsidRPr="00CC0FD2">
        <w:t xml:space="preserve"> POST 4 — How Prior Authorization Can Be Automated with NVIDIA Palmyra-Med + RAG</w:t>
      </w:r>
      <w:r w:rsidRPr="00CC0FD2">
        <w:br/>
      </w:r>
      <w:r w:rsidRPr="00CC0FD2">
        <w:br/>
        <w:t xml:space="preserve">A real game-changer for Utilization Management </w:t>
      </w:r>
      <w:r w:rsidRPr="00CC0FD2">
        <w:rPr>
          <w:rFonts w:ascii="Segoe UI Emoji" w:hAnsi="Segoe UI Emoji" w:cs="Segoe UI Emoji"/>
        </w:rPr>
        <w:t>👇</w:t>
      </w:r>
      <w:r w:rsidRPr="00CC0FD2">
        <w:br/>
      </w:r>
      <w:r w:rsidRPr="00CC0FD2">
        <w:br/>
      </w:r>
      <w:r w:rsidRPr="00CC0FD2">
        <w:rPr>
          <w:rFonts w:ascii="Segoe UI Emoji" w:hAnsi="Segoe UI Emoji" w:cs="Segoe UI Emoji"/>
        </w:rPr>
        <w:t>🧩</w:t>
      </w:r>
      <w:r w:rsidRPr="00CC0FD2">
        <w:t xml:space="preserve"> How It Works</w:t>
      </w:r>
      <w:r w:rsidRPr="00CC0FD2">
        <w:br/>
        <w:t>1️</w:t>
      </w:r>
      <w:r w:rsidRPr="00CC0FD2">
        <w:rPr>
          <w:rFonts w:ascii="Segoe UI Symbol" w:hAnsi="Segoe UI Symbol" w:cs="Segoe UI Symbol"/>
        </w:rPr>
        <w:t>⃣</w:t>
      </w:r>
      <w:r w:rsidRPr="00CC0FD2">
        <w:t xml:space="preserve"> Extract diagnosis, CPT, HCPCS automatically</w:t>
      </w:r>
      <w:r w:rsidRPr="00CC0FD2">
        <w:br/>
        <w:t xml:space="preserve"> 2️</w:t>
      </w:r>
      <w:r w:rsidRPr="00CC0FD2">
        <w:rPr>
          <w:rFonts w:ascii="Segoe UI Symbol" w:hAnsi="Segoe UI Symbol" w:cs="Segoe UI Symbol"/>
        </w:rPr>
        <w:t>⃣</w:t>
      </w:r>
      <w:r w:rsidRPr="00CC0FD2">
        <w:t xml:space="preserve"> Retrieve relevant policy sections (InterQual, MCG, custom policies)</w:t>
      </w:r>
      <w:r w:rsidRPr="00CC0FD2">
        <w:br/>
        <w:t xml:space="preserve"> 3️</w:t>
      </w:r>
      <w:r w:rsidRPr="00CC0FD2">
        <w:rPr>
          <w:rFonts w:ascii="Segoe UI Symbol" w:hAnsi="Segoe UI Symbol" w:cs="Segoe UI Symbol"/>
        </w:rPr>
        <w:t>⃣</w:t>
      </w:r>
      <w:r w:rsidRPr="00CC0FD2">
        <w:t xml:space="preserve"> Generate clinical justification summary</w:t>
      </w:r>
      <w:r w:rsidRPr="00CC0FD2">
        <w:br/>
        <w:t xml:space="preserve"> 4️</w:t>
      </w:r>
      <w:r w:rsidRPr="00CC0FD2">
        <w:rPr>
          <w:rFonts w:ascii="Segoe UI Symbol" w:hAnsi="Segoe UI Symbol" w:cs="Segoe UI Symbol"/>
        </w:rPr>
        <w:t>⃣</w:t>
      </w:r>
      <w:r w:rsidRPr="00CC0FD2">
        <w:t xml:space="preserve"> Draft approval/denial letters</w:t>
      </w:r>
      <w:r w:rsidRPr="00CC0FD2">
        <w:br/>
        <w:t xml:space="preserve"> 5️</w:t>
      </w:r>
      <w:r w:rsidRPr="00CC0FD2">
        <w:rPr>
          <w:rFonts w:ascii="Segoe UI Symbol" w:hAnsi="Segoe UI Symbol" w:cs="Segoe UI Symbol"/>
        </w:rPr>
        <w:t>⃣</w:t>
      </w:r>
      <w:r w:rsidRPr="00CC0FD2">
        <w:t xml:space="preserve"> Clinician reviews &amp; signs off</w:t>
      </w:r>
      <w:r w:rsidRPr="00CC0FD2">
        <w:br/>
      </w:r>
      <w:r w:rsidRPr="00CC0FD2">
        <w:br/>
      </w:r>
      <w:r w:rsidRPr="00CC0FD2">
        <w:rPr>
          <w:rFonts w:ascii="Segoe UI Symbol" w:hAnsi="Segoe UI Symbol" w:cs="Segoe UI Symbol"/>
        </w:rPr>
        <w:t>🛠</w:t>
      </w:r>
      <w:r w:rsidRPr="00CC0FD2">
        <w:t xml:space="preserve"> Architecture (Simple but powerful)</w:t>
      </w:r>
      <w:r w:rsidRPr="00CC0FD2">
        <w:br/>
        <w:t>a) FastAPI / Spring Boot</w:t>
      </w:r>
      <w:r w:rsidRPr="00CC0FD2">
        <w:br/>
        <w:t>b) Vector DB (FAISS/pgvector)</w:t>
      </w:r>
      <w:r w:rsidRPr="00CC0FD2">
        <w:br/>
        <w:t>c) RAG pipeline</w:t>
      </w:r>
      <w:r w:rsidRPr="00CC0FD2">
        <w:br/>
        <w:t>d) Palmyra-Med-70B NIM endpoint</w:t>
      </w:r>
      <w:r w:rsidRPr="00CC0FD2">
        <w:br/>
        <w:t>e) Audit + guardrails for medical claims</w:t>
      </w:r>
      <w:r w:rsidRPr="00CC0FD2">
        <w:br/>
      </w:r>
      <w:r w:rsidRPr="00CC0FD2">
        <w:br/>
      </w:r>
      <w:r w:rsidRPr="00CC0FD2">
        <w:rPr>
          <w:rFonts w:ascii="Segoe UI Emoji" w:hAnsi="Segoe UI Emoji" w:cs="Segoe UI Emoji"/>
        </w:rPr>
        <w:t>⭐</w:t>
      </w:r>
      <w:r w:rsidRPr="00CC0FD2">
        <w:t xml:space="preserve"> Why this works better than general LLMs</w:t>
      </w:r>
      <w:r w:rsidRPr="00CC0FD2">
        <w:br/>
        <w:t>Because Palmyra-Med is trained on</w:t>
      </w:r>
      <w:r w:rsidRPr="00CC0FD2">
        <w:br/>
        <w:t xml:space="preserve"> </w:t>
      </w:r>
      <w:r w:rsidRPr="00CC0FD2">
        <w:rPr>
          <w:rFonts w:ascii="Segoe UI Symbol" w:hAnsi="Segoe UI Symbol" w:cs="Segoe UI Symbol"/>
        </w:rPr>
        <w:t>✔</w:t>
      </w:r>
      <w:r w:rsidRPr="00CC0FD2">
        <w:t xml:space="preserve"> clinical guidelines</w:t>
      </w:r>
      <w:r w:rsidRPr="00CC0FD2">
        <w:br/>
        <w:t xml:space="preserve"> </w:t>
      </w:r>
      <w:r w:rsidRPr="00CC0FD2">
        <w:rPr>
          <w:rFonts w:ascii="Segoe UI Symbol" w:hAnsi="Segoe UI Symbol" w:cs="Segoe UI Symbol"/>
        </w:rPr>
        <w:t>✔</w:t>
      </w:r>
      <w:r w:rsidRPr="00CC0FD2">
        <w:t xml:space="preserve"> medical terminology</w:t>
      </w:r>
      <w:r w:rsidRPr="00CC0FD2">
        <w:br/>
        <w:t xml:space="preserve"> </w:t>
      </w:r>
      <w:r w:rsidRPr="00CC0FD2">
        <w:rPr>
          <w:rFonts w:ascii="Segoe UI Symbol" w:hAnsi="Segoe UI Symbol" w:cs="Segoe UI Symbol"/>
        </w:rPr>
        <w:t>✔</w:t>
      </w:r>
      <w:r w:rsidRPr="00CC0FD2">
        <w:t xml:space="preserve"> real healthcare data patterns</w:t>
      </w:r>
      <w:r w:rsidRPr="00CC0FD2">
        <w:br/>
      </w:r>
      <w:r w:rsidRPr="00CC0FD2">
        <w:br/>
      </w:r>
      <w:r w:rsidRPr="00CC0FD2">
        <w:rPr>
          <w:rFonts w:ascii="Segoe UI Emoji" w:hAnsi="Segoe UI Emoji" w:cs="Segoe UI Emoji"/>
        </w:rPr>
        <w:t>📌</w:t>
      </w:r>
      <w:r w:rsidRPr="00CC0FD2">
        <w:t xml:space="preserve"> This is the future of UM — AI assisted, clinician controlled.</w:t>
      </w:r>
      <w:r w:rsidRPr="00CC0FD2">
        <w:br/>
      </w:r>
      <w:r w:rsidRPr="00CC0FD2">
        <w:br/>
        <w:t xml:space="preserve"> </w:t>
      </w:r>
      <w:hyperlink r:id="rId27" w:history="1">
        <w:r w:rsidRPr="00CC0FD2">
          <w:rPr>
            <w:rStyle w:val="Hyperlink"/>
            <w:b/>
            <w:bCs/>
          </w:rPr>
          <w:t>hashtag#PriorAuthorization</w:t>
        </w:r>
      </w:hyperlink>
      <w:r w:rsidRPr="00CC0FD2">
        <w:t xml:space="preserve"> </w:t>
      </w:r>
      <w:hyperlink r:id="rId28" w:history="1">
        <w:r w:rsidRPr="00CC0FD2">
          <w:rPr>
            <w:rStyle w:val="Hyperlink"/>
            <w:b/>
            <w:bCs/>
          </w:rPr>
          <w:t>hashtag#UtilizationManagement</w:t>
        </w:r>
      </w:hyperlink>
      <w:r w:rsidRPr="00CC0FD2">
        <w:t xml:space="preserve"> </w:t>
      </w:r>
      <w:hyperlink r:id="rId29" w:history="1">
        <w:r w:rsidRPr="00CC0FD2">
          <w:rPr>
            <w:rStyle w:val="Hyperlink"/>
            <w:b/>
            <w:bCs/>
          </w:rPr>
          <w:t>hashtag#HealthcareAutomation</w:t>
        </w:r>
      </w:hyperlink>
      <w:r w:rsidRPr="00CC0FD2">
        <w:t xml:space="preserve"> </w:t>
      </w:r>
      <w:hyperlink r:id="rId30" w:history="1">
        <w:r w:rsidRPr="00CC0FD2">
          <w:rPr>
            <w:rStyle w:val="Hyperlink"/>
            <w:b/>
            <w:bCs/>
          </w:rPr>
          <w:t>hashtag#GenAI</w:t>
        </w:r>
      </w:hyperlink>
      <w:r w:rsidRPr="00CC0FD2">
        <w:t xml:space="preserve"> </w:t>
      </w:r>
      <w:hyperlink r:id="rId31" w:history="1">
        <w:r w:rsidRPr="00CC0FD2">
          <w:rPr>
            <w:rStyle w:val="Hyperlink"/>
            <w:b/>
            <w:bCs/>
          </w:rPr>
          <w:t>hashtag#NIM</w:t>
        </w:r>
      </w:hyperlink>
    </w:p>
    <w:p w14:paraId="0F3EE52D" w14:textId="7B0255D9" w:rsidR="00BF56EE" w:rsidRDefault="00BF56EE">
      <w:r>
        <w:t>Post 5:</w:t>
      </w:r>
    </w:p>
    <w:p w14:paraId="712284AC" w14:textId="3D5B9DED" w:rsidR="00BF56EE" w:rsidRDefault="00BF56EE">
      <w:r w:rsidRPr="00BF56EE">
        <w:rPr>
          <w:rFonts w:ascii="Segoe UI Emoji" w:hAnsi="Segoe UI Emoji" w:cs="Segoe UI Emoji"/>
        </w:rPr>
        <w:lastRenderedPageBreak/>
        <w:t>🚀</w:t>
      </w:r>
      <w:r w:rsidRPr="00BF56EE">
        <w:t xml:space="preserve"> POST 5 </w:t>
      </w:r>
      <w:hyperlink r:id="rId32" w:history="1">
        <w:r w:rsidRPr="00BF56EE">
          <w:rPr>
            <w:rStyle w:val="Hyperlink"/>
            <w:b/>
            <w:bCs/>
          </w:rPr>
          <w:t>hashtag#NVIDIA</w:t>
        </w:r>
      </w:hyperlink>
      <w:r w:rsidRPr="00BF56EE">
        <w:t>— Ambient Clinical Agents: The Most Underrated Healthcare Breakthrough of 2025</w:t>
      </w:r>
      <w:r w:rsidRPr="00BF56EE">
        <w:br/>
      </w:r>
      <w:r w:rsidRPr="00BF56EE">
        <w:br/>
        <w:t>Doctors spend 35–40% of their time on documentation.</w:t>
      </w:r>
      <w:r w:rsidRPr="00BF56EE">
        <w:br/>
      </w:r>
      <w:r w:rsidRPr="00BF56EE">
        <w:br/>
        <w:t xml:space="preserve"> NVIDIA’s Ambient Healthcare Agents aim to fix that.</w:t>
      </w:r>
      <w:r w:rsidRPr="00BF56EE">
        <w:br/>
      </w:r>
      <w:r w:rsidRPr="00BF56EE">
        <w:br/>
      </w:r>
      <w:r w:rsidRPr="00BF56EE">
        <w:rPr>
          <w:rFonts w:ascii="Segoe UI Emoji" w:hAnsi="Segoe UI Emoji" w:cs="Segoe UI Emoji"/>
        </w:rPr>
        <w:t>🌟</w:t>
      </w:r>
      <w:r w:rsidRPr="00BF56EE">
        <w:t xml:space="preserve"> What are Ambient Agents?</w:t>
      </w:r>
      <w:r w:rsidRPr="00BF56EE">
        <w:br/>
        <w:t>Systems that listen → understand → summarize clinical conversations.</w:t>
      </w:r>
      <w:r w:rsidRPr="00BF56EE">
        <w:br/>
      </w:r>
      <w:r w:rsidRPr="00BF56EE">
        <w:br/>
      </w:r>
      <w:r w:rsidRPr="00BF56EE">
        <w:rPr>
          <w:rFonts w:ascii="Segoe UI Emoji" w:hAnsi="Segoe UI Emoji" w:cs="Segoe UI Emoji"/>
        </w:rPr>
        <w:t>🧠</w:t>
      </w:r>
      <w:r w:rsidRPr="00BF56EE">
        <w:t xml:space="preserve"> What’s inside?</w:t>
      </w:r>
      <w:r w:rsidRPr="00BF56EE">
        <w:br/>
        <w:t>a) Riva ASR (medical speech recognition)</w:t>
      </w:r>
      <w:r w:rsidRPr="00BF56EE">
        <w:br/>
        <w:t>b) NIM LLM (Palmyra-Med or similar)</w:t>
      </w:r>
      <w:r w:rsidRPr="00BF56EE">
        <w:br/>
        <w:t>c) Guardrails (safety + HIPAA controls)</w:t>
      </w:r>
      <w:r w:rsidRPr="00BF56EE">
        <w:br/>
        <w:t>d) Workflow connectors (EHR/UM systems)</w:t>
      </w:r>
      <w:r w:rsidRPr="00BF56EE">
        <w:br/>
      </w:r>
      <w:r w:rsidRPr="00BF56EE">
        <w:br/>
      </w:r>
      <w:r w:rsidRPr="00BF56EE">
        <w:rPr>
          <w:rFonts w:ascii="Segoe UI Emoji" w:hAnsi="Segoe UI Emoji" w:cs="Segoe UI Emoji"/>
        </w:rPr>
        <w:t>💡</w:t>
      </w:r>
      <w:r w:rsidRPr="00BF56EE">
        <w:t xml:space="preserve"> Use cases</w:t>
      </w:r>
      <w:r w:rsidRPr="00BF56EE">
        <w:br/>
      </w:r>
      <w:r w:rsidRPr="00BF56EE">
        <w:rPr>
          <w:rFonts w:ascii="Segoe UI Symbol" w:hAnsi="Segoe UI Symbol" w:cs="Segoe UI Symbol"/>
        </w:rPr>
        <w:t>✔</w:t>
      </w:r>
      <w:r w:rsidRPr="00BF56EE">
        <w:t xml:space="preserve"> Clinical note generation</w:t>
      </w:r>
      <w:r w:rsidRPr="00BF56EE">
        <w:br/>
        <w:t xml:space="preserve"> </w:t>
      </w:r>
      <w:r w:rsidRPr="00BF56EE">
        <w:rPr>
          <w:rFonts w:ascii="Segoe UI Symbol" w:hAnsi="Segoe UI Symbol" w:cs="Segoe UI Symbol"/>
        </w:rPr>
        <w:t>✔</w:t>
      </w:r>
      <w:r w:rsidRPr="00BF56EE">
        <w:t xml:space="preserve"> Prior-auth call summaries</w:t>
      </w:r>
      <w:r w:rsidRPr="00BF56EE">
        <w:br/>
        <w:t xml:space="preserve"> </w:t>
      </w:r>
      <w:r w:rsidRPr="00BF56EE">
        <w:rPr>
          <w:rFonts w:ascii="Segoe UI Symbol" w:hAnsi="Segoe UI Symbol" w:cs="Segoe UI Symbol"/>
        </w:rPr>
        <w:t>✔</w:t>
      </w:r>
      <w:r w:rsidRPr="00BF56EE">
        <w:t xml:space="preserve"> Discharge instruction drafts</w:t>
      </w:r>
      <w:r w:rsidRPr="00BF56EE">
        <w:br/>
        <w:t xml:space="preserve"> </w:t>
      </w:r>
      <w:r w:rsidRPr="00BF56EE">
        <w:rPr>
          <w:rFonts w:ascii="Segoe UI Symbol" w:hAnsi="Segoe UI Symbol" w:cs="Segoe UI Symbol"/>
        </w:rPr>
        <w:t>✔</w:t>
      </w:r>
      <w:r w:rsidRPr="00BF56EE">
        <w:t xml:space="preserve"> Patient-facing guidance</w:t>
      </w:r>
      <w:r w:rsidRPr="00BF56EE">
        <w:br/>
      </w:r>
      <w:r w:rsidRPr="00BF56EE">
        <w:rPr>
          <w:rFonts w:ascii="Segoe UI Emoji" w:hAnsi="Segoe UI Emoji" w:cs="Segoe UI Emoji"/>
        </w:rPr>
        <w:t>📌</w:t>
      </w:r>
      <w:r w:rsidRPr="00BF56EE">
        <w:t xml:space="preserve"> This is the direction every hospital and payer should be investing in.</w:t>
      </w:r>
      <w:r w:rsidRPr="00BF56EE">
        <w:br/>
      </w:r>
      <w:r w:rsidRPr="00BF56EE">
        <w:br/>
        <w:t xml:space="preserve"> </w:t>
      </w:r>
      <w:hyperlink r:id="rId33" w:history="1">
        <w:r w:rsidRPr="00BF56EE">
          <w:rPr>
            <w:rStyle w:val="Hyperlink"/>
            <w:b/>
            <w:bCs/>
          </w:rPr>
          <w:t>hashtag#AmbientAI</w:t>
        </w:r>
      </w:hyperlink>
      <w:r w:rsidRPr="00BF56EE">
        <w:t xml:space="preserve"> </w:t>
      </w:r>
      <w:hyperlink r:id="rId34" w:history="1">
        <w:r w:rsidRPr="00BF56EE">
          <w:rPr>
            <w:rStyle w:val="Hyperlink"/>
            <w:b/>
            <w:bCs/>
          </w:rPr>
          <w:t>hashtag#ClinicalAgents</w:t>
        </w:r>
      </w:hyperlink>
      <w:r w:rsidRPr="00BF56EE">
        <w:t xml:space="preserve"> </w:t>
      </w:r>
      <w:hyperlink r:id="rId35" w:history="1">
        <w:r w:rsidRPr="00BF56EE">
          <w:rPr>
            <w:rStyle w:val="Hyperlink"/>
            <w:b/>
            <w:bCs/>
          </w:rPr>
          <w:t>hashtag#NVIDIA</w:t>
        </w:r>
      </w:hyperlink>
      <w:r w:rsidRPr="00BF56EE">
        <w:t xml:space="preserve"> </w:t>
      </w:r>
      <w:hyperlink r:id="rId36" w:history="1">
        <w:r w:rsidRPr="00BF56EE">
          <w:rPr>
            <w:rStyle w:val="Hyperlink"/>
            <w:b/>
            <w:bCs/>
          </w:rPr>
          <w:t>hashtag#HealthcareProductivity</w:t>
        </w:r>
      </w:hyperlink>
      <w:r w:rsidRPr="00BF56EE">
        <w:t xml:space="preserve"> </w:t>
      </w:r>
      <w:hyperlink r:id="rId37" w:history="1">
        <w:r w:rsidRPr="00BF56EE">
          <w:rPr>
            <w:rStyle w:val="Hyperlink"/>
            <w:b/>
            <w:bCs/>
          </w:rPr>
          <w:t>hashtag#MedTech</w:t>
        </w:r>
      </w:hyperlink>
    </w:p>
    <w:p w14:paraId="4155B2D9" w14:textId="1A75A601" w:rsidR="00BF56EE" w:rsidRDefault="00696718">
      <w:r>
        <w:t>Post 6:</w:t>
      </w:r>
    </w:p>
    <w:p w14:paraId="52D016B7" w14:textId="46C0018A" w:rsidR="00696718" w:rsidRDefault="000D0732">
      <w:r w:rsidRPr="000D0732">
        <w:rPr>
          <w:rFonts w:ascii="Segoe UI Emoji" w:hAnsi="Segoe UI Emoji" w:cs="Segoe UI Emoji"/>
        </w:rPr>
        <w:t>🚀</w:t>
      </w:r>
      <w:r w:rsidRPr="000D0732">
        <w:t xml:space="preserve"> POST 6 </w:t>
      </w:r>
      <w:hyperlink r:id="rId38" w:history="1">
        <w:r w:rsidRPr="000D0732">
          <w:rPr>
            <w:rStyle w:val="Hyperlink"/>
            <w:b/>
            <w:bCs/>
          </w:rPr>
          <w:t>hashtag#NVIDIA</w:t>
        </w:r>
      </w:hyperlink>
      <w:r w:rsidRPr="000D0732">
        <w:t xml:space="preserve"> — The True Cost of Healthcare LLMs (Nobody Explains This Clearly)</w:t>
      </w:r>
      <w:r w:rsidRPr="000D0732">
        <w:br/>
      </w:r>
      <w:r w:rsidRPr="000D0732">
        <w:br/>
        <w:t>Everyone asks: “How much will an LLM cost us?”</w:t>
      </w:r>
      <w:r w:rsidRPr="000D0732">
        <w:br/>
      </w:r>
      <w:r w:rsidRPr="000D0732">
        <w:br/>
        <w:t xml:space="preserve"> Here’s the real answer, without the marketing fluff </w:t>
      </w:r>
      <w:r w:rsidRPr="000D0732">
        <w:rPr>
          <w:rFonts w:ascii="Segoe UI Emoji" w:hAnsi="Segoe UI Emoji" w:cs="Segoe UI Emoji"/>
        </w:rPr>
        <w:t>👇</w:t>
      </w:r>
      <w:r w:rsidRPr="000D0732">
        <w:br/>
      </w:r>
      <w:r w:rsidRPr="000D0732">
        <w:br/>
      </w:r>
      <w:r w:rsidRPr="000D0732">
        <w:rPr>
          <w:rFonts w:ascii="Segoe UI Emoji" w:hAnsi="Segoe UI Emoji" w:cs="Segoe UI Emoji"/>
        </w:rPr>
        <w:t>🔧</w:t>
      </w:r>
      <w:r w:rsidRPr="000D0732">
        <w:t xml:space="preserve"> 1. Cloud APIs</w:t>
      </w:r>
      <w:r w:rsidRPr="000D0732">
        <w:br/>
      </w:r>
      <w:r w:rsidRPr="000D0732">
        <w:rPr>
          <w:rFonts w:ascii="Segoe UI Symbol" w:hAnsi="Segoe UI Symbol" w:cs="Segoe UI Symbol"/>
        </w:rPr>
        <w:t>✔</w:t>
      </w:r>
      <w:r w:rsidRPr="000D0732">
        <w:t xml:space="preserve"> Pay per 1K tokens</w:t>
      </w:r>
      <w:r w:rsidRPr="000D0732">
        <w:br/>
      </w:r>
      <w:r w:rsidRPr="000D0732">
        <w:lastRenderedPageBreak/>
        <w:t xml:space="preserve"> </w:t>
      </w:r>
      <w:r w:rsidRPr="000D0732">
        <w:rPr>
          <w:rFonts w:ascii="Segoe UI Symbol" w:hAnsi="Segoe UI Symbol" w:cs="Segoe UI Symbol"/>
        </w:rPr>
        <w:t>✔</w:t>
      </w:r>
      <w:r w:rsidRPr="000D0732">
        <w:t xml:space="preserve"> Fast to start</w:t>
      </w:r>
      <w:r w:rsidRPr="000D0732">
        <w:br/>
        <w:t xml:space="preserve"> </w:t>
      </w:r>
      <w:r w:rsidRPr="000D0732">
        <w:rPr>
          <w:rFonts w:ascii="Segoe UI Emoji" w:hAnsi="Segoe UI Emoji" w:cs="Segoe UI Emoji"/>
        </w:rPr>
        <w:t>❌</w:t>
      </w:r>
      <w:r w:rsidRPr="000D0732">
        <w:t xml:space="preserve"> PHI concerns</w:t>
      </w:r>
      <w:r w:rsidRPr="000D0732">
        <w:br/>
        <w:t xml:space="preserve"> </w:t>
      </w:r>
      <w:r w:rsidRPr="000D0732">
        <w:rPr>
          <w:rFonts w:ascii="Segoe UI Emoji" w:hAnsi="Segoe UI Emoji" w:cs="Segoe UI Emoji"/>
        </w:rPr>
        <w:t>❌</w:t>
      </w:r>
      <w:r w:rsidRPr="000D0732">
        <w:t xml:space="preserve"> Expensive at scale</w:t>
      </w:r>
      <w:r w:rsidRPr="000D0732">
        <w:br/>
        <w:t xml:space="preserve"> </w:t>
      </w:r>
      <w:r w:rsidRPr="000D0732">
        <w:rPr>
          <w:rFonts w:ascii="Segoe UI Emoji" w:hAnsi="Segoe UI Emoji" w:cs="Segoe UI Emoji"/>
        </w:rPr>
        <w:t>🔥</w:t>
      </w:r>
      <w:r w:rsidRPr="000D0732">
        <w:t xml:space="preserve"> Best for pilots.</w:t>
      </w:r>
      <w:r w:rsidRPr="000D0732">
        <w:br/>
      </w:r>
      <w:r w:rsidRPr="000D0732">
        <w:br/>
      </w:r>
      <w:r w:rsidRPr="000D0732">
        <w:rPr>
          <w:rFonts w:ascii="Segoe UI Emoji" w:hAnsi="Segoe UI Emoji" w:cs="Segoe UI Emoji"/>
        </w:rPr>
        <w:t>🔧</w:t>
      </w:r>
      <w:r w:rsidRPr="000D0732">
        <w:t xml:space="preserve"> 2. NVIDIA NIM + AI Enterprise</w:t>
      </w:r>
      <w:r w:rsidRPr="000D0732">
        <w:br/>
      </w:r>
      <w:r w:rsidRPr="000D0732">
        <w:rPr>
          <w:rFonts w:ascii="Segoe UI Symbol" w:hAnsi="Segoe UI Symbol" w:cs="Segoe UI Symbol"/>
        </w:rPr>
        <w:t>✔</w:t>
      </w:r>
      <w:r w:rsidRPr="000D0732">
        <w:t xml:space="preserve"> Pay per GPU-hour</w:t>
      </w:r>
      <w:r w:rsidRPr="000D0732">
        <w:br/>
        <w:t xml:space="preserve"> </w:t>
      </w:r>
      <w:r w:rsidRPr="000D0732">
        <w:rPr>
          <w:rFonts w:ascii="Segoe UI Symbol" w:hAnsi="Segoe UI Symbol" w:cs="Segoe UI Symbol"/>
        </w:rPr>
        <w:t>✔</w:t>
      </w:r>
      <w:r w:rsidRPr="000D0732">
        <w:t xml:space="preserve"> Private + on-prem possible</w:t>
      </w:r>
      <w:r w:rsidRPr="000D0732">
        <w:br/>
        <w:t xml:space="preserve"> </w:t>
      </w:r>
      <w:r w:rsidRPr="000D0732">
        <w:rPr>
          <w:rFonts w:ascii="Segoe UI Symbol" w:hAnsi="Segoe UI Symbol" w:cs="Segoe UI Symbol"/>
        </w:rPr>
        <w:t>✔</w:t>
      </w:r>
      <w:r w:rsidRPr="000D0732">
        <w:t xml:space="preserve"> Full control</w:t>
      </w:r>
      <w:r w:rsidRPr="000D0732">
        <w:br/>
        <w:t xml:space="preserve"> </w:t>
      </w:r>
      <w:r w:rsidRPr="000D0732">
        <w:rPr>
          <w:rFonts w:ascii="Segoe UI Symbol" w:hAnsi="Segoe UI Symbol" w:cs="Segoe UI Symbol"/>
        </w:rPr>
        <w:t>✔</w:t>
      </w:r>
      <w:r w:rsidRPr="000D0732">
        <w:t xml:space="preserve"> Predictable costs</w:t>
      </w:r>
      <w:r w:rsidRPr="000D0732">
        <w:br/>
        <w:t xml:space="preserve"> </w:t>
      </w:r>
      <w:r w:rsidRPr="000D0732">
        <w:rPr>
          <w:rFonts w:ascii="Segoe UI Emoji" w:hAnsi="Segoe UI Emoji" w:cs="Segoe UI Emoji"/>
        </w:rPr>
        <w:t>🔥</w:t>
      </w:r>
      <w:r w:rsidRPr="000D0732">
        <w:t xml:space="preserve"> Best for serious healthcare deployments.</w:t>
      </w:r>
      <w:r w:rsidRPr="000D0732">
        <w:br/>
      </w:r>
      <w:r w:rsidRPr="000D0732">
        <w:br/>
      </w:r>
      <w:r w:rsidRPr="000D0732">
        <w:rPr>
          <w:rFonts w:ascii="Segoe UI Emoji" w:hAnsi="Segoe UI Emoji" w:cs="Segoe UI Emoji"/>
        </w:rPr>
        <w:t>🔧</w:t>
      </w:r>
      <w:r w:rsidRPr="000D0732">
        <w:t xml:space="preserve"> 3. Your On-Prem GPU Stack</w:t>
      </w:r>
      <w:r w:rsidRPr="000D0732">
        <w:br/>
      </w:r>
      <w:r w:rsidRPr="000D0732">
        <w:rPr>
          <w:rFonts w:ascii="Segoe UI Symbol" w:hAnsi="Segoe UI Symbol" w:cs="Segoe UI Symbol"/>
        </w:rPr>
        <w:t>✔</w:t>
      </w:r>
      <w:r w:rsidRPr="000D0732">
        <w:t xml:space="preserve"> One-time capex</w:t>
      </w:r>
      <w:r w:rsidRPr="000D0732">
        <w:br/>
        <w:t xml:space="preserve"> </w:t>
      </w:r>
      <w:r w:rsidRPr="000D0732">
        <w:rPr>
          <w:rFonts w:ascii="Segoe UI Symbol" w:hAnsi="Segoe UI Symbol" w:cs="Segoe UI Symbol"/>
        </w:rPr>
        <w:t>✔</w:t>
      </w:r>
      <w:r w:rsidRPr="000D0732">
        <w:t xml:space="preserve"> Run infinite workloads</w:t>
      </w:r>
      <w:r w:rsidRPr="000D0732">
        <w:br/>
        <w:t xml:space="preserve"> </w:t>
      </w:r>
      <w:r w:rsidRPr="000D0732">
        <w:rPr>
          <w:rFonts w:ascii="Segoe UI Emoji" w:hAnsi="Segoe UI Emoji" w:cs="Segoe UI Emoji"/>
        </w:rPr>
        <w:t>❌</w:t>
      </w:r>
      <w:r w:rsidRPr="000D0732">
        <w:t xml:space="preserve"> Requires ML ops maturity (GPU management, model versioning, monitoring, PHI-safe pipelines)</w:t>
      </w:r>
      <w:r w:rsidRPr="000D0732">
        <w:br/>
        <w:t xml:space="preserve"> </w:t>
      </w:r>
      <w:r w:rsidRPr="000D0732">
        <w:rPr>
          <w:rFonts w:ascii="Segoe UI Emoji" w:hAnsi="Segoe UI Emoji" w:cs="Segoe UI Emoji"/>
        </w:rPr>
        <w:t>🔥</w:t>
      </w:r>
      <w:r w:rsidRPr="000D0732">
        <w:t xml:space="preserve"> Best for large payers &amp; hospitals.</w:t>
      </w:r>
      <w:r w:rsidRPr="000D0732">
        <w:br/>
      </w:r>
      <w:r w:rsidRPr="000D0732">
        <w:br/>
      </w:r>
      <w:r w:rsidRPr="000D0732">
        <w:rPr>
          <w:rFonts w:ascii="Segoe UI Emoji" w:hAnsi="Segoe UI Emoji" w:cs="Segoe UI Emoji"/>
        </w:rPr>
        <w:t>📌</w:t>
      </w:r>
      <w:r w:rsidRPr="000D0732">
        <w:t xml:space="preserve"> Cost isn’t just “tokens” or “GPU hours”.</w:t>
      </w:r>
      <w:r w:rsidRPr="000D0732">
        <w:br/>
        <w:t xml:space="preserve"> It’s </w:t>
      </w:r>
      <w:hyperlink r:id="rId39" w:history="1">
        <w:r w:rsidRPr="000D0732">
          <w:rPr>
            <w:rStyle w:val="Hyperlink"/>
            <w:b/>
            <w:bCs/>
          </w:rPr>
          <w:t>hashtag#privacy</w:t>
        </w:r>
      </w:hyperlink>
      <w:r w:rsidRPr="000D0732">
        <w:t xml:space="preserve">, </w:t>
      </w:r>
      <w:hyperlink r:id="rId40" w:history="1">
        <w:r w:rsidRPr="000D0732">
          <w:rPr>
            <w:rStyle w:val="Hyperlink"/>
            <w:b/>
            <w:bCs/>
          </w:rPr>
          <w:t>hashtag#compliance</w:t>
        </w:r>
      </w:hyperlink>
      <w:r w:rsidRPr="000D0732">
        <w:t xml:space="preserve">, and </w:t>
      </w:r>
      <w:hyperlink r:id="rId41" w:history="1">
        <w:r w:rsidRPr="000D0732">
          <w:rPr>
            <w:rStyle w:val="Hyperlink"/>
            <w:b/>
            <w:bCs/>
          </w:rPr>
          <w:t>hashtag#control</w:t>
        </w:r>
      </w:hyperlink>
      <w:r w:rsidRPr="000D0732">
        <w:t>.</w:t>
      </w:r>
      <w:r w:rsidRPr="000D0732">
        <w:br/>
        <w:t xml:space="preserve"> And that’s where </w:t>
      </w:r>
      <w:hyperlink r:id="rId42" w:history="1">
        <w:r w:rsidRPr="000D0732">
          <w:rPr>
            <w:rStyle w:val="Hyperlink"/>
            <w:b/>
            <w:bCs/>
          </w:rPr>
          <w:t>hashtag#NVIDIA</w:t>
        </w:r>
      </w:hyperlink>
      <w:r w:rsidRPr="000D0732">
        <w:t xml:space="preserve"> has the edge.</w:t>
      </w:r>
      <w:r w:rsidRPr="000D0732">
        <w:br/>
      </w:r>
      <w:r w:rsidRPr="000D0732">
        <w:br/>
        <w:t xml:space="preserve"> </w:t>
      </w:r>
      <w:hyperlink r:id="rId43" w:history="1">
        <w:r w:rsidRPr="000D0732">
          <w:rPr>
            <w:rStyle w:val="Hyperlink"/>
            <w:b/>
            <w:bCs/>
          </w:rPr>
          <w:t>hashtag#AICosting</w:t>
        </w:r>
      </w:hyperlink>
      <w:r w:rsidRPr="000D0732">
        <w:t xml:space="preserve"> </w:t>
      </w:r>
      <w:hyperlink r:id="rId44" w:history="1">
        <w:r w:rsidRPr="000D0732">
          <w:rPr>
            <w:rStyle w:val="Hyperlink"/>
            <w:b/>
            <w:bCs/>
          </w:rPr>
          <w:t>hashtag#FinOpsAI</w:t>
        </w:r>
      </w:hyperlink>
      <w:r w:rsidRPr="000D0732">
        <w:t xml:space="preserve"> </w:t>
      </w:r>
      <w:hyperlink r:id="rId45" w:history="1">
        <w:r w:rsidRPr="000D0732">
          <w:rPr>
            <w:rStyle w:val="Hyperlink"/>
            <w:b/>
            <w:bCs/>
          </w:rPr>
          <w:t>hashtag#EnterpriseAI</w:t>
        </w:r>
      </w:hyperlink>
      <w:r w:rsidRPr="000D0732">
        <w:t xml:space="preserve"> </w:t>
      </w:r>
      <w:hyperlink r:id="rId46" w:history="1">
        <w:r w:rsidRPr="000D0732">
          <w:rPr>
            <w:rStyle w:val="Hyperlink"/>
            <w:b/>
            <w:bCs/>
          </w:rPr>
          <w:t>hashtag#NIM</w:t>
        </w:r>
      </w:hyperlink>
      <w:r w:rsidRPr="000D0732">
        <w:t xml:space="preserve"> </w:t>
      </w:r>
      <w:hyperlink r:id="rId47" w:history="1">
        <w:r w:rsidRPr="000D0732">
          <w:rPr>
            <w:rStyle w:val="Hyperlink"/>
            <w:b/>
            <w:bCs/>
          </w:rPr>
          <w:t>hashtag#HIPAA</w:t>
        </w:r>
      </w:hyperlink>
    </w:p>
    <w:p w14:paraId="42B60781" w14:textId="768D1CBC" w:rsidR="004237F8" w:rsidRDefault="004237F8">
      <w:r>
        <w:t>Post7:</w:t>
      </w:r>
    </w:p>
    <w:p w14:paraId="3AD7C679" w14:textId="5132C450" w:rsidR="004237F8" w:rsidRDefault="00CE0D2F">
      <w:r w:rsidRPr="00CE0D2F">
        <w:rPr>
          <w:rFonts w:ascii="Segoe UI Emoji" w:hAnsi="Segoe UI Emoji" w:cs="Segoe UI Emoji"/>
        </w:rPr>
        <w:t>🚀</w:t>
      </w:r>
      <w:r w:rsidRPr="00CE0D2F">
        <w:t xml:space="preserve"> POST 7 </w:t>
      </w:r>
      <w:hyperlink r:id="rId48" w:history="1">
        <w:r w:rsidRPr="00CE0D2F">
          <w:rPr>
            <w:rStyle w:val="Hyperlink"/>
            <w:b/>
            <w:bCs/>
          </w:rPr>
          <w:t>hashtag#NVIDIA</w:t>
        </w:r>
      </w:hyperlink>
      <w:r w:rsidRPr="00CE0D2F">
        <w:t>— How Payers Can Build PHI-Safe AI Using Private LLMs (NIM + On-Prem GPUs)</w:t>
      </w:r>
      <w:r w:rsidRPr="00CE0D2F">
        <w:br/>
      </w:r>
      <w:r w:rsidRPr="00CE0D2F">
        <w:br/>
        <w:t xml:space="preserve">If you work in a health insurance organization, this one matters </w:t>
      </w:r>
      <w:r w:rsidRPr="00CE0D2F">
        <w:rPr>
          <w:rFonts w:ascii="Segoe UI Emoji" w:hAnsi="Segoe UI Emoji" w:cs="Segoe UI Emoji"/>
        </w:rPr>
        <w:t>👇</w:t>
      </w:r>
      <w:r w:rsidRPr="00CE0D2F">
        <w:br/>
      </w:r>
      <w:r w:rsidRPr="00CE0D2F">
        <w:br/>
      </w:r>
      <w:r w:rsidRPr="00CE0D2F">
        <w:rPr>
          <w:rFonts w:ascii="Segoe UI Symbol" w:hAnsi="Segoe UI Symbol" w:cs="Segoe UI Symbol"/>
        </w:rPr>
        <w:t>🛡</w:t>
      </w:r>
      <w:r w:rsidRPr="00CE0D2F">
        <w:t xml:space="preserve"> The Problem</w:t>
      </w:r>
      <w:r w:rsidRPr="00CE0D2F">
        <w:br/>
        <w:t>You cannot send member data to public LLM APIs.</w:t>
      </w:r>
      <w:r w:rsidRPr="00CE0D2F">
        <w:br/>
        <w:t>PHI must stay inside your environment.</w:t>
      </w:r>
      <w:r w:rsidRPr="00CE0D2F">
        <w:br/>
      </w:r>
      <w:r w:rsidRPr="00CE0D2F">
        <w:br/>
      </w:r>
      <w:r w:rsidRPr="00CE0D2F">
        <w:rPr>
          <w:rFonts w:ascii="Segoe UI Symbol" w:hAnsi="Segoe UI Symbol" w:cs="Segoe UI Symbol"/>
        </w:rPr>
        <w:lastRenderedPageBreak/>
        <w:t>🛠</w:t>
      </w:r>
      <w:r w:rsidRPr="00CE0D2F">
        <w:t xml:space="preserve"> The Practical Solution</w:t>
      </w:r>
      <w:r w:rsidRPr="00CE0D2F">
        <w:br/>
        <w:t>This is the exact setup I recommend:</w:t>
      </w:r>
      <w:r w:rsidRPr="00CE0D2F">
        <w:br/>
      </w:r>
      <w:r w:rsidRPr="00CE0D2F">
        <w:rPr>
          <w:rFonts w:ascii="Segoe UI Emoji" w:hAnsi="Segoe UI Emoji" w:cs="Segoe UI Emoji"/>
        </w:rPr>
        <w:t>👉</w:t>
      </w:r>
      <w:r w:rsidRPr="00CE0D2F">
        <w:t xml:space="preserve"> Run Palmyra-Med as a NIM microservice inside your VPC/on-prem</w:t>
      </w:r>
      <w:r w:rsidRPr="00CE0D2F">
        <w:br/>
        <w:t xml:space="preserve"> </w:t>
      </w:r>
      <w:r w:rsidRPr="00CE0D2F">
        <w:rPr>
          <w:rFonts w:ascii="Segoe UI Emoji" w:hAnsi="Segoe UI Emoji" w:cs="Segoe UI Emoji"/>
        </w:rPr>
        <w:t>👉</w:t>
      </w:r>
      <w:r w:rsidRPr="00CE0D2F">
        <w:t xml:space="preserve"> Connect your existing Spring Boot / UM microservices via API or MCP tools</w:t>
      </w:r>
      <w:r w:rsidRPr="00CE0D2F">
        <w:br/>
        <w:t xml:space="preserve"> </w:t>
      </w:r>
      <w:r w:rsidRPr="00CE0D2F">
        <w:rPr>
          <w:rFonts w:ascii="Segoe UI Emoji" w:hAnsi="Segoe UI Emoji" w:cs="Segoe UI Emoji"/>
        </w:rPr>
        <w:t>👉</w:t>
      </w:r>
      <w:r w:rsidRPr="00CE0D2F">
        <w:t xml:space="preserve"> Add guardrails for medical safety + policy compliance</w:t>
      </w:r>
      <w:r w:rsidRPr="00CE0D2F">
        <w:br/>
        <w:t xml:space="preserve"> </w:t>
      </w:r>
      <w:r w:rsidRPr="00CE0D2F">
        <w:rPr>
          <w:rFonts w:ascii="Segoe UI Emoji" w:hAnsi="Segoe UI Emoji" w:cs="Segoe UI Emoji"/>
        </w:rPr>
        <w:t>👉</w:t>
      </w:r>
      <w:r w:rsidRPr="00CE0D2F">
        <w:t xml:space="preserve"> Use RAG for accurate policy retrieval (no hallucinations)</w:t>
      </w:r>
      <w:r w:rsidRPr="00CE0D2F">
        <w:br/>
        <w:t xml:space="preserve"> </w:t>
      </w:r>
      <w:r w:rsidRPr="00CE0D2F">
        <w:rPr>
          <w:rFonts w:ascii="Segoe UI Emoji" w:hAnsi="Segoe UI Emoji" w:cs="Segoe UI Emoji"/>
        </w:rPr>
        <w:t>👉</w:t>
      </w:r>
      <w:r w:rsidRPr="00CE0D2F">
        <w:t xml:space="preserve"> Log everything — fully audit-ready and traceable</w:t>
      </w:r>
      <w:r w:rsidRPr="00CE0D2F">
        <w:br/>
      </w:r>
      <w:r w:rsidRPr="00CE0D2F">
        <w:br/>
      </w:r>
      <w:r w:rsidRPr="00CE0D2F">
        <w:rPr>
          <w:rFonts w:ascii="Segoe UI Emoji" w:hAnsi="Segoe UI Emoji" w:cs="Segoe UI Emoji"/>
        </w:rPr>
        <w:t>🧩</w:t>
      </w:r>
      <w:r w:rsidRPr="00CE0D2F">
        <w:t xml:space="preserve"> Architecture (Clean &amp; Realistic)</w:t>
      </w:r>
      <w:r w:rsidRPr="00CE0D2F">
        <w:br/>
        <w:t>App → RAG → Private NIM LLM → UM Systems → Audit Logs</w:t>
      </w:r>
      <w:r w:rsidRPr="00CE0D2F">
        <w:br/>
      </w:r>
      <w:r w:rsidRPr="00CE0D2F">
        <w:br/>
        <w:t>This fits perfectly into payer ecosystems where you have:</w:t>
      </w:r>
      <w:r w:rsidRPr="00CE0D2F">
        <w:br/>
        <w:t>a) SOAP + REST + GraphQL microservices</w:t>
      </w:r>
      <w:r w:rsidRPr="00CE0D2F">
        <w:br/>
        <w:t>b) Strict PHI rules</w:t>
      </w:r>
      <w:r w:rsidRPr="00CE0D2F">
        <w:br/>
        <w:t>c) Medical policy workflows</w:t>
      </w:r>
      <w:r w:rsidRPr="00CE0D2F">
        <w:br/>
        <w:t>d) Clinician oversight requirements</w:t>
      </w:r>
      <w:r w:rsidRPr="00CE0D2F">
        <w:br/>
      </w:r>
      <w:r w:rsidRPr="00CE0D2F">
        <w:br/>
      </w:r>
      <w:r w:rsidRPr="00CE0D2F">
        <w:rPr>
          <w:rFonts w:ascii="Segoe UI Emoji" w:hAnsi="Segoe UI Emoji" w:cs="Segoe UI Emoji"/>
        </w:rPr>
        <w:t>⭐</w:t>
      </w:r>
      <w:r w:rsidRPr="00CE0D2F">
        <w:t xml:space="preserve"> Why This Works</w:t>
      </w:r>
      <w:r w:rsidRPr="00CE0D2F">
        <w:br/>
      </w:r>
      <w:r w:rsidRPr="00CE0D2F">
        <w:rPr>
          <w:rFonts w:ascii="Segoe UI Symbol" w:hAnsi="Segoe UI Symbol" w:cs="Segoe UI Symbol"/>
        </w:rPr>
        <w:t>✔</w:t>
      </w:r>
      <w:r w:rsidRPr="00CE0D2F">
        <w:t xml:space="preserve"> PHI never leaves your environment</w:t>
      </w:r>
      <w:r w:rsidRPr="00CE0D2F">
        <w:br/>
        <w:t xml:space="preserve"> </w:t>
      </w:r>
      <w:r w:rsidRPr="00CE0D2F">
        <w:rPr>
          <w:rFonts w:ascii="Segoe UI Symbol" w:hAnsi="Segoe UI Symbol" w:cs="Segoe UI Symbol"/>
        </w:rPr>
        <w:t>✔</w:t>
      </w:r>
      <w:r w:rsidRPr="00CE0D2F">
        <w:t xml:space="preserve"> Deterministic, controlled behavior</w:t>
      </w:r>
      <w:r w:rsidRPr="00CE0D2F">
        <w:br/>
        <w:t xml:space="preserve"> </w:t>
      </w:r>
      <w:r w:rsidRPr="00CE0D2F">
        <w:rPr>
          <w:rFonts w:ascii="Segoe UI Symbol" w:hAnsi="Segoe UI Symbol" w:cs="Segoe UI Symbol"/>
        </w:rPr>
        <w:t>✔</w:t>
      </w:r>
      <w:r w:rsidRPr="00CE0D2F">
        <w:t xml:space="preserve"> Easy integration with existing systems</w:t>
      </w:r>
      <w:r w:rsidRPr="00CE0D2F">
        <w:br/>
        <w:t xml:space="preserve"> </w:t>
      </w:r>
      <w:r w:rsidRPr="00CE0D2F">
        <w:rPr>
          <w:rFonts w:ascii="Segoe UI Symbol" w:hAnsi="Segoe UI Symbol" w:cs="Segoe UI Symbol"/>
        </w:rPr>
        <w:t>✔</w:t>
      </w:r>
      <w:r w:rsidRPr="00CE0D2F">
        <w:t xml:space="preserve"> Runs on Kubernetes, DGX, or on-prem GPU nodes</w:t>
      </w:r>
      <w:r w:rsidRPr="00CE0D2F">
        <w:br/>
        <w:t xml:space="preserve"> </w:t>
      </w:r>
      <w:r w:rsidRPr="00CE0D2F">
        <w:rPr>
          <w:rFonts w:ascii="Segoe UI Symbol" w:hAnsi="Segoe UI Symbol" w:cs="Segoe UI Symbol"/>
        </w:rPr>
        <w:t>✔</w:t>
      </w:r>
      <w:r w:rsidRPr="00CE0D2F">
        <w:t xml:space="preserve"> Future-proof for agentic workflows (MCP, A2A)</w:t>
      </w:r>
      <w:r w:rsidRPr="00CE0D2F">
        <w:br/>
      </w:r>
      <w:r w:rsidRPr="00CE0D2F">
        <w:br/>
        <w:t>This is the best adoption model for payers who want secure, compliant, and future-ready AI.</w:t>
      </w:r>
      <w:r w:rsidRPr="00CE0D2F">
        <w:br/>
      </w:r>
      <w:r w:rsidRPr="00CE0D2F">
        <w:br/>
        <w:t xml:space="preserve"> </w:t>
      </w:r>
      <w:hyperlink r:id="rId49" w:history="1">
        <w:r w:rsidRPr="00CE0D2F">
          <w:rPr>
            <w:rStyle w:val="Hyperlink"/>
            <w:b/>
            <w:bCs/>
          </w:rPr>
          <w:t>hashtag#NVIDIA</w:t>
        </w:r>
      </w:hyperlink>
      <w:r w:rsidRPr="00CE0D2F">
        <w:t xml:space="preserve"> </w:t>
      </w:r>
      <w:hyperlink r:id="rId50" w:history="1">
        <w:r w:rsidRPr="00CE0D2F">
          <w:rPr>
            <w:rStyle w:val="Hyperlink"/>
            <w:b/>
            <w:bCs/>
          </w:rPr>
          <w:t>hashtag#HIPAACompliance</w:t>
        </w:r>
      </w:hyperlink>
      <w:r w:rsidRPr="00CE0D2F">
        <w:t xml:space="preserve"> </w:t>
      </w:r>
      <w:hyperlink r:id="rId51" w:history="1">
        <w:r w:rsidRPr="00CE0D2F">
          <w:rPr>
            <w:rStyle w:val="Hyperlink"/>
            <w:b/>
            <w:bCs/>
          </w:rPr>
          <w:t>hashtag#PrivateAI</w:t>
        </w:r>
      </w:hyperlink>
      <w:r w:rsidRPr="00CE0D2F">
        <w:t xml:space="preserve"> </w:t>
      </w:r>
      <w:hyperlink r:id="rId52" w:history="1">
        <w:r w:rsidRPr="00CE0D2F">
          <w:rPr>
            <w:rStyle w:val="Hyperlink"/>
            <w:b/>
            <w:bCs/>
          </w:rPr>
          <w:t>hashtag#HealthcareSecurity</w:t>
        </w:r>
      </w:hyperlink>
      <w:r w:rsidRPr="00CE0D2F">
        <w:t xml:space="preserve"> </w:t>
      </w:r>
      <w:hyperlink r:id="rId53" w:history="1">
        <w:r w:rsidRPr="00CE0D2F">
          <w:rPr>
            <w:rStyle w:val="Hyperlink"/>
            <w:b/>
            <w:bCs/>
          </w:rPr>
          <w:t>hashtag#PayerTech</w:t>
        </w:r>
      </w:hyperlink>
      <w:r w:rsidRPr="00CE0D2F">
        <w:t xml:space="preserve"> </w:t>
      </w:r>
      <w:hyperlink r:id="rId54" w:history="1">
        <w:r w:rsidRPr="00CE0D2F">
          <w:rPr>
            <w:rStyle w:val="Hyperlink"/>
            <w:b/>
            <w:bCs/>
          </w:rPr>
          <w:t>hashtag#GenAI</w:t>
        </w:r>
      </w:hyperlink>
      <w:r w:rsidRPr="00CE0D2F">
        <w:t xml:space="preserve"> </w:t>
      </w:r>
      <w:hyperlink r:id="rId55" w:history="1">
        <w:r w:rsidRPr="00CE0D2F">
          <w:rPr>
            <w:rStyle w:val="Hyperlink"/>
            <w:b/>
            <w:bCs/>
          </w:rPr>
          <w:t>hashtag#NIM</w:t>
        </w:r>
      </w:hyperlink>
      <w:r w:rsidRPr="00CE0D2F">
        <w:t xml:space="preserve"> </w:t>
      </w:r>
      <w:hyperlink r:id="rId56" w:history="1">
        <w:r w:rsidRPr="00CE0D2F">
          <w:rPr>
            <w:rStyle w:val="Hyperlink"/>
            <w:b/>
            <w:bCs/>
          </w:rPr>
          <w:t>hashtag#MCP</w:t>
        </w:r>
      </w:hyperlink>
    </w:p>
    <w:p w14:paraId="4414E491" w14:textId="77777777" w:rsidR="00CE0D2F" w:rsidRDefault="00CE0D2F">
      <w:pPr>
        <w:pBdr>
          <w:bottom w:val="single" w:sz="6" w:space="1" w:color="auto"/>
        </w:pBdr>
      </w:pPr>
    </w:p>
    <w:p w14:paraId="7E6EFDC2" w14:textId="57973842" w:rsidR="00E94295" w:rsidRDefault="00E94295">
      <w:r>
        <w:t>Post 8:</w:t>
      </w:r>
    </w:p>
    <w:p w14:paraId="04CF01C2" w14:textId="77777777" w:rsidR="00E94295" w:rsidRDefault="00E94295"/>
    <w:p w14:paraId="263FEEE7" w14:textId="77777777" w:rsidR="00ED6347" w:rsidRPr="00ED6347" w:rsidRDefault="00ED6347" w:rsidP="00ED6347">
      <w:pPr>
        <w:rPr>
          <w:rFonts w:ascii="Segoe UI Emoji" w:hAnsi="Segoe UI Emoji" w:cs="Segoe UI Emoji"/>
        </w:rPr>
      </w:pPr>
      <w:r w:rsidRPr="00ED6347">
        <w:rPr>
          <w:rFonts w:ascii="Segoe UI Emoji" w:hAnsi="Segoe UI Emoji" w:cs="Segoe UI Emoji"/>
        </w:rPr>
        <w:lastRenderedPageBreak/>
        <w:t xml:space="preserve">🚀 POST 8 </w:t>
      </w:r>
      <w:r w:rsidRPr="00ED6347">
        <w:rPr>
          <w:rFonts w:ascii="Segoe UI Emoji" w:hAnsi="Segoe UI Emoji" w:cs="Segoe UI Emoji"/>
          <w:b/>
          <w:bCs/>
        </w:rPr>
        <w:t>#NVIDIA</w:t>
      </w:r>
      <w:r w:rsidRPr="00ED6347">
        <w:rPr>
          <w:rFonts w:ascii="Segoe UI Emoji" w:hAnsi="Segoe UI Emoji" w:cs="Segoe UI Emoji"/>
        </w:rPr>
        <w:t xml:space="preserve"> — NVIDIA BioNeMo Explained: The AI Engine Behind Modern Drug Discovery</w:t>
      </w:r>
    </w:p>
    <w:p w14:paraId="7DBCD70D" w14:textId="77777777" w:rsidR="00ED6347" w:rsidRPr="00ED6347" w:rsidRDefault="00ED6347" w:rsidP="00ED6347">
      <w:pPr>
        <w:rPr>
          <w:rFonts w:ascii="Segoe UI Emoji" w:hAnsi="Segoe UI Emoji" w:cs="Segoe UI Emoji"/>
        </w:rPr>
      </w:pPr>
    </w:p>
    <w:p w14:paraId="50930455" w14:textId="77777777" w:rsidR="00ED6347" w:rsidRPr="00ED6347" w:rsidRDefault="00ED6347" w:rsidP="00ED6347">
      <w:pPr>
        <w:rPr>
          <w:rFonts w:ascii="Segoe UI Emoji" w:hAnsi="Segoe UI Emoji" w:cs="Segoe UI Emoji"/>
        </w:rPr>
      </w:pPr>
      <w:r w:rsidRPr="00ED6347">
        <w:rPr>
          <w:rFonts w:ascii="Segoe UI Emoji" w:hAnsi="Segoe UI Emoji" w:cs="Segoe UI Emoji"/>
        </w:rPr>
        <w:t>Drug discovery is being reinvented by language models for proteins, DNA, and molecules.</w:t>
      </w:r>
    </w:p>
    <w:p w14:paraId="331A1F66" w14:textId="77777777" w:rsidR="00ED6347" w:rsidRPr="00ED6347" w:rsidRDefault="00ED6347" w:rsidP="00ED6347">
      <w:pPr>
        <w:rPr>
          <w:rFonts w:ascii="Segoe UI Emoji" w:hAnsi="Segoe UI Emoji" w:cs="Segoe UI Emoji"/>
        </w:rPr>
      </w:pPr>
    </w:p>
    <w:p w14:paraId="0C3362D3" w14:textId="77777777" w:rsidR="00ED6347" w:rsidRPr="00ED6347" w:rsidRDefault="00ED6347" w:rsidP="00ED6347">
      <w:pPr>
        <w:rPr>
          <w:rFonts w:ascii="Segoe UI Emoji" w:hAnsi="Segoe UI Emoji" w:cs="Segoe UI Emoji"/>
        </w:rPr>
      </w:pPr>
      <w:r w:rsidRPr="00ED6347">
        <w:rPr>
          <w:rFonts w:ascii="Segoe UI Emoji" w:hAnsi="Segoe UI Emoji" w:cs="Segoe UI Emoji"/>
        </w:rPr>
        <w:t>Here’s what NVIDIA brings to the table:</w:t>
      </w:r>
    </w:p>
    <w:p w14:paraId="2A62F92B" w14:textId="77777777" w:rsidR="00ED6347" w:rsidRPr="00ED6347" w:rsidRDefault="00ED6347" w:rsidP="00ED6347">
      <w:pPr>
        <w:rPr>
          <w:rFonts w:ascii="Segoe UI Emoji" w:hAnsi="Segoe UI Emoji" w:cs="Segoe UI Emoji"/>
        </w:rPr>
      </w:pPr>
      <w:r w:rsidRPr="00ED6347">
        <w:rPr>
          <w:rFonts w:ascii="Segoe UI Emoji" w:hAnsi="Segoe UI Emoji" w:cs="Segoe UI Emoji"/>
        </w:rPr>
        <w:t>🔬 BioNeMo = Biology + LLM + HPC</w:t>
      </w:r>
    </w:p>
    <w:p w14:paraId="31FDA929" w14:textId="77777777" w:rsidR="00ED6347" w:rsidRPr="00ED6347" w:rsidRDefault="00ED6347" w:rsidP="00ED6347">
      <w:pPr>
        <w:rPr>
          <w:rFonts w:ascii="Segoe UI Emoji" w:hAnsi="Segoe UI Emoji" w:cs="Segoe UI Emoji"/>
        </w:rPr>
      </w:pPr>
    </w:p>
    <w:p w14:paraId="6B4F48C2" w14:textId="77777777" w:rsidR="00ED6347" w:rsidRPr="00ED6347" w:rsidRDefault="00ED6347" w:rsidP="00ED6347">
      <w:pPr>
        <w:rPr>
          <w:rFonts w:ascii="Segoe UI Emoji" w:hAnsi="Segoe UI Emoji" w:cs="Segoe UI Emoji"/>
        </w:rPr>
      </w:pPr>
      <w:r w:rsidRPr="00ED6347">
        <w:rPr>
          <w:rFonts w:ascii="Segoe UI Emoji" w:hAnsi="Segoe UI Emoji" w:cs="Segoe UI Emoji"/>
        </w:rPr>
        <w:t>Models include:</w:t>
      </w:r>
    </w:p>
    <w:p w14:paraId="5BA72386" w14:textId="77777777" w:rsidR="00ED6347" w:rsidRPr="00ED6347" w:rsidRDefault="00ED6347" w:rsidP="00ED6347">
      <w:pPr>
        <w:rPr>
          <w:rFonts w:ascii="Segoe UI Emoji" w:hAnsi="Segoe UI Emoji" w:cs="Segoe UI Emoji"/>
        </w:rPr>
      </w:pPr>
      <w:r w:rsidRPr="00ED6347">
        <w:rPr>
          <w:rFonts w:ascii="Segoe UI Emoji" w:hAnsi="Segoe UI Emoji" w:cs="Segoe UI Emoji"/>
        </w:rPr>
        <w:t>a) ESM-1nv (protein language model)</w:t>
      </w:r>
    </w:p>
    <w:p w14:paraId="360ABEFF" w14:textId="77777777" w:rsidR="00ED6347" w:rsidRPr="00ED6347" w:rsidRDefault="00ED6347" w:rsidP="00ED6347">
      <w:pPr>
        <w:rPr>
          <w:rFonts w:ascii="Segoe UI Emoji" w:hAnsi="Segoe UI Emoji" w:cs="Segoe UI Emoji"/>
        </w:rPr>
      </w:pPr>
      <w:r w:rsidRPr="00ED6347">
        <w:rPr>
          <w:rFonts w:ascii="Segoe UI Emoji" w:hAnsi="Segoe UI Emoji" w:cs="Segoe UI Emoji"/>
        </w:rPr>
        <w:t>b) MegaMolBART (chemistry generative model)</w:t>
      </w:r>
    </w:p>
    <w:p w14:paraId="554E0504" w14:textId="77777777" w:rsidR="00ED6347" w:rsidRPr="00ED6347" w:rsidRDefault="00ED6347" w:rsidP="00ED6347">
      <w:pPr>
        <w:rPr>
          <w:rFonts w:ascii="Segoe UI Emoji" w:hAnsi="Segoe UI Emoji" w:cs="Segoe UI Emoji"/>
        </w:rPr>
      </w:pPr>
      <w:r w:rsidRPr="00ED6347">
        <w:rPr>
          <w:rFonts w:ascii="Segoe UI Emoji" w:hAnsi="Segoe UI Emoji" w:cs="Segoe UI Emoji"/>
        </w:rPr>
        <w:t>c) DNABERT (genomics LLM)</w:t>
      </w:r>
    </w:p>
    <w:p w14:paraId="2D235620" w14:textId="77777777" w:rsidR="00ED6347" w:rsidRPr="00ED6347" w:rsidRDefault="00ED6347" w:rsidP="00ED6347">
      <w:pPr>
        <w:rPr>
          <w:rFonts w:ascii="Segoe UI Emoji" w:hAnsi="Segoe UI Emoji" w:cs="Segoe UI Emoji"/>
        </w:rPr>
      </w:pPr>
      <w:r w:rsidRPr="00ED6347">
        <w:rPr>
          <w:rFonts w:ascii="Segoe UI Emoji" w:hAnsi="Segoe UI Emoji" w:cs="Segoe UI Emoji"/>
        </w:rPr>
        <w:t>d) ProtT5nv (protein structure)</w:t>
      </w:r>
    </w:p>
    <w:p w14:paraId="3FABE424" w14:textId="77777777" w:rsidR="00ED6347" w:rsidRPr="00ED6347" w:rsidRDefault="00ED6347" w:rsidP="00ED6347">
      <w:pPr>
        <w:rPr>
          <w:rFonts w:ascii="Segoe UI Emoji" w:hAnsi="Segoe UI Emoji" w:cs="Segoe UI Emoji"/>
        </w:rPr>
      </w:pPr>
    </w:p>
    <w:p w14:paraId="405BFCBD" w14:textId="77777777" w:rsidR="00ED6347" w:rsidRPr="00ED6347" w:rsidRDefault="00ED6347" w:rsidP="00ED6347">
      <w:pPr>
        <w:rPr>
          <w:rFonts w:ascii="Segoe UI Emoji" w:hAnsi="Segoe UI Emoji" w:cs="Segoe UI Emoji"/>
        </w:rPr>
      </w:pPr>
      <w:r w:rsidRPr="00ED6347">
        <w:rPr>
          <w:rFonts w:ascii="Segoe UI Emoji" w:hAnsi="Segoe UI Emoji" w:cs="Segoe UI Emoji"/>
        </w:rPr>
        <w:t>These aren’t research toys — they are production-grade models for real scientific workloads.</w:t>
      </w:r>
    </w:p>
    <w:p w14:paraId="23FBB953" w14:textId="77777777" w:rsidR="00ED6347" w:rsidRPr="00ED6347" w:rsidRDefault="00ED6347" w:rsidP="00ED6347">
      <w:pPr>
        <w:rPr>
          <w:rFonts w:ascii="Segoe UI Emoji" w:hAnsi="Segoe UI Emoji" w:cs="Segoe UI Emoji"/>
        </w:rPr>
      </w:pPr>
    </w:p>
    <w:p w14:paraId="0B0176C1" w14:textId="77777777" w:rsidR="00ED6347" w:rsidRPr="00ED6347" w:rsidRDefault="00ED6347" w:rsidP="00ED6347">
      <w:pPr>
        <w:rPr>
          <w:rFonts w:ascii="Segoe UI Emoji" w:hAnsi="Segoe UI Emoji" w:cs="Segoe UI Emoji"/>
        </w:rPr>
      </w:pPr>
      <w:r w:rsidRPr="00ED6347">
        <w:rPr>
          <w:rFonts w:ascii="Segoe UI Emoji" w:hAnsi="Segoe UI Emoji" w:cs="Segoe UI Emoji"/>
        </w:rPr>
        <w:t>🏭 Real-World users</w:t>
      </w:r>
    </w:p>
    <w:p w14:paraId="5235762C" w14:textId="77777777" w:rsidR="00ED6347" w:rsidRPr="00ED6347" w:rsidRDefault="00ED6347" w:rsidP="00ED6347">
      <w:pPr>
        <w:rPr>
          <w:rFonts w:ascii="Segoe UI Emoji" w:hAnsi="Segoe UI Emoji" w:cs="Segoe UI Emoji"/>
        </w:rPr>
      </w:pPr>
      <w:r w:rsidRPr="00ED6347">
        <w:rPr>
          <w:rFonts w:ascii="Segoe UI Emoji" w:hAnsi="Segoe UI Emoji" w:cs="Segoe UI Emoji"/>
        </w:rPr>
        <w:t>✔ Amgen</w:t>
      </w:r>
    </w:p>
    <w:p w14:paraId="68034854" w14:textId="77777777" w:rsidR="00ED6347" w:rsidRPr="00ED6347" w:rsidRDefault="00ED6347" w:rsidP="00ED6347">
      <w:pPr>
        <w:rPr>
          <w:rFonts w:ascii="Segoe UI Emoji" w:hAnsi="Segoe UI Emoji" w:cs="Segoe UI Emoji"/>
        </w:rPr>
      </w:pPr>
      <w:r w:rsidRPr="00ED6347">
        <w:rPr>
          <w:rFonts w:ascii="Segoe UI Emoji" w:hAnsi="Segoe UI Emoji" w:cs="Segoe UI Emoji"/>
        </w:rPr>
        <w:t>✔ Astellas Pharma</w:t>
      </w:r>
    </w:p>
    <w:p w14:paraId="60FAB041" w14:textId="77777777" w:rsidR="00ED6347" w:rsidRPr="00ED6347" w:rsidRDefault="00ED6347" w:rsidP="00ED6347">
      <w:pPr>
        <w:rPr>
          <w:rFonts w:ascii="Segoe UI Emoji" w:hAnsi="Segoe UI Emoji" w:cs="Segoe UI Emoji"/>
        </w:rPr>
      </w:pPr>
      <w:r w:rsidRPr="00ED6347">
        <w:rPr>
          <w:rFonts w:ascii="Segoe UI Emoji" w:hAnsi="Segoe UI Emoji" w:cs="Segoe UI Emoji"/>
        </w:rPr>
        <w:t>✔ Top-10 global biopharma companies</w:t>
      </w:r>
    </w:p>
    <w:p w14:paraId="0C48A37B" w14:textId="77777777" w:rsidR="00ED6347" w:rsidRPr="00ED6347" w:rsidRDefault="00ED6347" w:rsidP="00ED6347">
      <w:pPr>
        <w:rPr>
          <w:rFonts w:ascii="Segoe UI Emoji" w:hAnsi="Segoe UI Emoji" w:cs="Segoe UI Emoji"/>
        </w:rPr>
      </w:pPr>
    </w:p>
    <w:p w14:paraId="59B44E71" w14:textId="77777777" w:rsidR="00ED6347" w:rsidRPr="00ED6347" w:rsidRDefault="00ED6347" w:rsidP="00ED6347">
      <w:pPr>
        <w:rPr>
          <w:rFonts w:ascii="Segoe UI Emoji" w:hAnsi="Segoe UI Emoji" w:cs="Segoe UI Emoji"/>
        </w:rPr>
      </w:pPr>
      <w:r w:rsidRPr="00ED6347">
        <w:rPr>
          <w:rFonts w:ascii="Segoe UI Emoji" w:hAnsi="Segoe UI Emoji" w:cs="Segoe UI Emoji"/>
        </w:rPr>
        <w:t>BioNeMo is becoming a standard toolkit for modern drug discovery teams.</w:t>
      </w:r>
    </w:p>
    <w:p w14:paraId="75323E0F" w14:textId="77777777" w:rsidR="00ED6347" w:rsidRPr="00ED6347" w:rsidRDefault="00ED6347" w:rsidP="00ED6347">
      <w:pPr>
        <w:rPr>
          <w:rFonts w:ascii="Segoe UI Emoji" w:hAnsi="Segoe UI Emoji" w:cs="Segoe UI Emoji"/>
        </w:rPr>
      </w:pPr>
    </w:p>
    <w:p w14:paraId="2383ACB4" w14:textId="77777777" w:rsidR="00ED6347" w:rsidRPr="00ED6347" w:rsidRDefault="00ED6347" w:rsidP="00ED6347">
      <w:pPr>
        <w:rPr>
          <w:rFonts w:ascii="Segoe UI Emoji" w:hAnsi="Segoe UI Emoji" w:cs="Segoe UI Emoji"/>
        </w:rPr>
      </w:pPr>
      <w:r w:rsidRPr="00ED6347">
        <w:rPr>
          <w:rFonts w:ascii="Segoe UI Emoji" w:hAnsi="Segoe UI Emoji" w:cs="Segoe UI Emoji"/>
        </w:rPr>
        <w:lastRenderedPageBreak/>
        <w:t>🧬 What BioNeMo enables</w:t>
      </w:r>
    </w:p>
    <w:p w14:paraId="0D85348F" w14:textId="77777777" w:rsidR="00ED6347" w:rsidRPr="00ED6347" w:rsidRDefault="00ED6347" w:rsidP="00ED6347">
      <w:pPr>
        <w:rPr>
          <w:rFonts w:ascii="Segoe UI Emoji" w:hAnsi="Segoe UI Emoji" w:cs="Segoe UI Emoji"/>
        </w:rPr>
      </w:pPr>
      <w:r w:rsidRPr="00ED6347">
        <w:rPr>
          <w:rFonts w:ascii="Segoe UI Emoji" w:hAnsi="Segoe UI Emoji" w:cs="Segoe UI Emoji"/>
        </w:rPr>
        <w:t>a) Protein property prediction</w:t>
      </w:r>
    </w:p>
    <w:p w14:paraId="4A3E0A25" w14:textId="77777777" w:rsidR="00ED6347" w:rsidRPr="00ED6347" w:rsidRDefault="00ED6347" w:rsidP="00ED6347">
      <w:pPr>
        <w:rPr>
          <w:rFonts w:ascii="Segoe UI Emoji" w:hAnsi="Segoe UI Emoji" w:cs="Segoe UI Emoji"/>
        </w:rPr>
      </w:pPr>
      <w:r w:rsidRPr="00ED6347">
        <w:rPr>
          <w:rFonts w:ascii="Segoe UI Emoji" w:hAnsi="Segoe UI Emoji" w:cs="Segoe UI Emoji"/>
        </w:rPr>
        <w:t>b) Antibody discovery</w:t>
      </w:r>
    </w:p>
    <w:p w14:paraId="4918101F" w14:textId="77777777" w:rsidR="00ED6347" w:rsidRPr="00ED6347" w:rsidRDefault="00ED6347" w:rsidP="00ED6347">
      <w:pPr>
        <w:rPr>
          <w:rFonts w:ascii="Segoe UI Emoji" w:hAnsi="Segoe UI Emoji" w:cs="Segoe UI Emoji"/>
        </w:rPr>
      </w:pPr>
      <w:r w:rsidRPr="00ED6347">
        <w:rPr>
          <w:rFonts w:ascii="Segoe UI Emoji" w:hAnsi="Segoe UI Emoji" w:cs="Segoe UI Emoji"/>
        </w:rPr>
        <w:t>c) Molecular design</w:t>
      </w:r>
    </w:p>
    <w:p w14:paraId="3B2F5791" w14:textId="77777777" w:rsidR="00ED6347" w:rsidRPr="00ED6347" w:rsidRDefault="00ED6347" w:rsidP="00ED6347">
      <w:pPr>
        <w:rPr>
          <w:rFonts w:ascii="Segoe UI Emoji" w:hAnsi="Segoe UI Emoji" w:cs="Segoe UI Emoji"/>
        </w:rPr>
      </w:pPr>
      <w:r w:rsidRPr="00ED6347">
        <w:rPr>
          <w:rFonts w:ascii="Segoe UI Emoji" w:hAnsi="Segoe UI Emoji" w:cs="Segoe UI Emoji"/>
        </w:rPr>
        <w:t>d) Genomic variant analysis</w:t>
      </w:r>
    </w:p>
    <w:p w14:paraId="223F3B81" w14:textId="77777777" w:rsidR="00ED6347" w:rsidRPr="00ED6347" w:rsidRDefault="00ED6347" w:rsidP="00ED6347">
      <w:pPr>
        <w:rPr>
          <w:rFonts w:ascii="Segoe UI Emoji" w:hAnsi="Segoe UI Emoji" w:cs="Segoe UI Emoji"/>
        </w:rPr>
      </w:pPr>
    </w:p>
    <w:p w14:paraId="6EDA97EE" w14:textId="77777777" w:rsidR="00ED6347" w:rsidRPr="00ED6347" w:rsidRDefault="00ED6347" w:rsidP="00ED6347">
      <w:pPr>
        <w:rPr>
          <w:rFonts w:ascii="Segoe UI Emoji" w:hAnsi="Segoe UI Emoji" w:cs="Segoe UI Emoji"/>
        </w:rPr>
      </w:pPr>
      <w:r w:rsidRPr="00ED6347">
        <w:rPr>
          <w:rFonts w:ascii="Segoe UI Emoji" w:hAnsi="Segoe UI Emoji" w:cs="Segoe UI Emoji"/>
        </w:rPr>
        <w:t>Capabilities that once took months can now happen in minutes.</w:t>
      </w:r>
    </w:p>
    <w:p w14:paraId="53037E05" w14:textId="77777777" w:rsidR="00ED6347" w:rsidRPr="00ED6347" w:rsidRDefault="00ED6347" w:rsidP="00ED6347">
      <w:pPr>
        <w:rPr>
          <w:rFonts w:ascii="Segoe UI Emoji" w:hAnsi="Segoe UI Emoji" w:cs="Segoe UI Emoji"/>
        </w:rPr>
      </w:pPr>
    </w:p>
    <w:p w14:paraId="480669B2" w14:textId="77777777" w:rsidR="00ED6347" w:rsidRPr="00ED6347" w:rsidRDefault="00ED6347" w:rsidP="00ED6347">
      <w:pPr>
        <w:rPr>
          <w:rFonts w:ascii="Segoe UI Emoji" w:hAnsi="Segoe UI Emoji" w:cs="Segoe UI Emoji"/>
        </w:rPr>
      </w:pPr>
      <w:r w:rsidRPr="00ED6347">
        <w:rPr>
          <w:rFonts w:ascii="Segoe UI Emoji" w:hAnsi="Segoe UI Emoji" w:cs="Segoe UI Emoji"/>
        </w:rPr>
        <w:t>📌 Biology is becoming a language — and LLMs are finally learning how to read, write, and reason with it.</w:t>
      </w:r>
    </w:p>
    <w:p w14:paraId="3911B060" w14:textId="77777777" w:rsidR="00ED6347" w:rsidRPr="00ED6347" w:rsidRDefault="00ED6347" w:rsidP="00ED6347">
      <w:pPr>
        <w:rPr>
          <w:rFonts w:ascii="Segoe UI Emoji" w:hAnsi="Segoe UI Emoji" w:cs="Segoe UI Emoji"/>
        </w:rPr>
      </w:pPr>
    </w:p>
    <w:p w14:paraId="76A81D20" w14:textId="77777777" w:rsidR="00ED6347" w:rsidRPr="00ED6347" w:rsidRDefault="00ED6347" w:rsidP="00ED6347">
      <w:pPr>
        <w:rPr>
          <w:rFonts w:ascii="Segoe UI Emoji" w:hAnsi="Segoe UI Emoji" w:cs="Segoe UI Emoji"/>
        </w:rPr>
      </w:pPr>
      <w:r w:rsidRPr="00ED6347">
        <w:rPr>
          <w:rFonts w:ascii="Segoe UI Emoji" w:hAnsi="Segoe UI Emoji" w:cs="Segoe UI Emoji"/>
          <w:b/>
          <w:bCs/>
        </w:rPr>
        <w:t>#BioNeMo</w:t>
      </w:r>
      <w:r w:rsidRPr="00ED6347">
        <w:rPr>
          <w:rFonts w:ascii="Segoe UI Emoji" w:hAnsi="Segoe UI Emoji" w:cs="Segoe UI Emoji"/>
        </w:rPr>
        <w:t xml:space="preserve"> </w:t>
      </w:r>
      <w:r w:rsidRPr="00ED6347">
        <w:rPr>
          <w:rFonts w:ascii="Segoe UI Emoji" w:hAnsi="Segoe UI Emoji" w:cs="Segoe UI Emoji"/>
          <w:b/>
          <w:bCs/>
        </w:rPr>
        <w:t>#DrugDiscoveryAI</w:t>
      </w:r>
      <w:r w:rsidRPr="00ED6347">
        <w:rPr>
          <w:rFonts w:ascii="Segoe UI Emoji" w:hAnsi="Segoe UI Emoji" w:cs="Segoe UI Emoji"/>
        </w:rPr>
        <w:t xml:space="preserve"> </w:t>
      </w:r>
      <w:r w:rsidRPr="00ED6347">
        <w:rPr>
          <w:rFonts w:ascii="Segoe UI Emoji" w:hAnsi="Segoe UI Emoji" w:cs="Segoe UI Emoji"/>
          <w:b/>
          <w:bCs/>
        </w:rPr>
        <w:t>#GenomicsAI</w:t>
      </w:r>
      <w:r w:rsidRPr="00ED6347">
        <w:rPr>
          <w:rFonts w:ascii="Segoe UI Emoji" w:hAnsi="Segoe UI Emoji" w:cs="Segoe UI Emoji"/>
        </w:rPr>
        <w:t xml:space="preserve"> </w:t>
      </w:r>
      <w:r w:rsidRPr="00ED6347">
        <w:rPr>
          <w:rFonts w:ascii="Segoe UI Emoji" w:hAnsi="Segoe UI Emoji" w:cs="Segoe UI Emoji"/>
          <w:b/>
          <w:bCs/>
        </w:rPr>
        <w:t>#NVIDIAAI</w:t>
      </w:r>
    </w:p>
    <w:p w14:paraId="185B1479" w14:textId="77777777" w:rsidR="00BF56EE" w:rsidRDefault="00BF56EE">
      <w:pPr>
        <w:pBdr>
          <w:bottom w:val="single" w:sz="6" w:space="1" w:color="auto"/>
        </w:pBdr>
      </w:pPr>
    </w:p>
    <w:p w14:paraId="46D1EE72" w14:textId="72F0B20F" w:rsidR="00D8333B" w:rsidRDefault="00D8333B">
      <w:r>
        <w:t>Post 9:</w:t>
      </w:r>
    </w:p>
    <w:p w14:paraId="73F3B777" w14:textId="77777777" w:rsidR="00D8333B" w:rsidRDefault="00D8333B"/>
    <w:p w14:paraId="1ADC305C" w14:textId="77777777" w:rsidR="007D44A7" w:rsidRPr="007D44A7" w:rsidRDefault="007D44A7" w:rsidP="007D44A7">
      <w:r w:rsidRPr="007D44A7">
        <w:rPr>
          <w:rFonts w:ascii="Segoe UI Emoji" w:hAnsi="Segoe UI Emoji" w:cs="Segoe UI Emoji"/>
        </w:rPr>
        <w:t>🚀</w:t>
      </w:r>
      <w:r w:rsidRPr="007D44A7">
        <w:t xml:space="preserve"> POST 9 </w:t>
      </w:r>
      <w:r w:rsidRPr="007D44A7">
        <w:rPr>
          <w:b/>
          <w:bCs/>
        </w:rPr>
        <w:t>#NVIDIA</w:t>
      </w:r>
      <w:r w:rsidRPr="007D44A7">
        <w:t xml:space="preserve"> — How to Build a Healthcare AI Agent Using NVIDIA NIM + MCP (My Architecture Blueprint)</w:t>
      </w:r>
    </w:p>
    <w:p w14:paraId="0C37FE5C" w14:textId="77777777" w:rsidR="007D44A7" w:rsidRPr="007D44A7" w:rsidRDefault="007D44A7" w:rsidP="007D44A7"/>
    <w:p w14:paraId="5B25C718" w14:textId="77777777" w:rsidR="007D44A7" w:rsidRPr="007D44A7" w:rsidRDefault="007D44A7" w:rsidP="007D44A7">
      <w:r w:rsidRPr="007D44A7">
        <w:t>Healthcare workflows (UM, Prior Auth, Claims, Clinical Docs) need agents that can call tools, interpret policies, and keep PHI safe.</w:t>
      </w:r>
    </w:p>
    <w:p w14:paraId="5353BBFC" w14:textId="77777777" w:rsidR="007D44A7" w:rsidRPr="007D44A7" w:rsidRDefault="007D44A7" w:rsidP="007D44A7"/>
    <w:p w14:paraId="4E5F8B56" w14:textId="77777777" w:rsidR="007D44A7" w:rsidRPr="007D44A7" w:rsidRDefault="007D44A7" w:rsidP="007D44A7">
      <w:r w:rsidRPr="007D44A7">
        <w:t xml:space="preserve">Here’s the most practical architecture I recommend </w:t>
      </w:r>
      <w:r w:rsidRPr="007D44A7">
        <w:rPr>
          <w:rFonts w:ascii="Segoe UI Emoji" w:hAnsi="Segoe UI Emoji" w:cs="Segoe UI Emoji"/>
        </w:rPr>
        <w:t>👇</w:t>
      </w:r>
    </w:p>
    <w:p w14:paraId="42714573" w14:textId="77777777" w:rsidR="007D44A7" w:rsidRPr="007D44A7" w:rsidRDefault="007D44A7" w:rsidP="007D44A7"/>
    <w:p w14:paraId="0E821323" w14:textId="77777777" w:rsidR="007D44A7" w:rsidRPr="007D44A7" w:rsidRDefault="007D44A7" w:rsidP="007D44A7">
      <w:r w:rsidRPr="007D44A7">
        <w:rPr>
          <w:rFonts w:ascii="Segoe UI Emoji" w:hAnsi="Segoe UI Emoji" w:cs="Segoe UI Emoji"/>
        </w:rPr>
        <w:t>🧠</w:t>
      </w:r>
      <w:r w:rsidRPr="007D44A7">
        <w:t xml:space="preserve"> Core Components</w:t>
      </w:r>
    </w:p>
    <w:p w14:paraId="2F24EEB2" w14:textId="77777777" w:rsidR="007D44A7" w:rsidRPr="007D44A7" w:rsidRDefault="007D44A7" w:rsidP="007D44A7"/>
    <w:p w14:paraId="36E5F95B" w14:textId="77777777" w:rsidR="007D44A7" w:rsidRPr="007D44A7" w:rsidRDefault="007D44A7" w:rsidP="007D44A7">
      <w:r w:rsidRPr="007D44A7">
        <w:t>1️</w:t>
      </w:r>
      <w:r w:rsidRPr="007D44A7">
        <w:rPr>
          <w:rFonts w:ascii="Segoe UI Symbol" w:hAnsi="Segoe UI Symbol" w:cs="Segoe UI Symbol"/>
        </w:rPr>
        <w:t>⃣</w:t>
      </w:r>
      <w:r w:rsidRPr="007D44A7">
        <w:t xml:space="preserve"> MCP Server (Tools Layer)</w:t>
      </w:r>
    </w:p>
    <w:p w14:paraId="2F9BF7F8" w14:textId="77777777" w:rsidR="007D44A7" w:rsidRPr="007D44A7" w:rsidRDefault="007D44A7" w:rsidP="007D44A7">
      <w:r w:rsidRPr="007D44A7">
        <w:lastRenderedPageBreak/>
        <w:t>Your existing microservices — SOAP, REST, GraphQL, Spring Boot — become MCP tools, giving the agent controlled access to:</w:t>
      </w:r>
    </w:p>
    <w:p w14:paraId="0D84ABC1" w14:textId="77777777" w:rsidR="007D44A7" w:rsidRPr="007D44A7" w:rsidRDefault="007D44A7" w:rsidP="007D44A7"/>
    <w:p w14:paraId="35BDC99B" w14:textId="77777777" w:rsidR="007D44A7" w:rsidRPr="007D44A7" w:rsidRDefault="007D44A7" w:rsidP="007D44A7">
      <w:r w:rsidRPr="007D44A7">
        <w:t>This gives the agent safe, controlled access to:</w:t>
      </w:r>
    </w:p>
    <w:p w14:paraId="4CEC0584" w14:textId="77777777" w:rsidR="007D44A7" w:rsidRPr="007D44A7" w:rsidRDefault="007D44A7" w:rsidP="007D44A7">
      <w:r w:rsidRPr="007D44A7">
        <w:t>a) Eligibility</w:t>
      </w:r>
    </w:p>
    <w:p w14:paraId="159C7A5D" w14:textId="77777777" w:rsidR="007D44A7" w:rsidRPr="007D44A7" w:rsidRDefault="007D44A7" w:rsidP="007D44A7">
      <w:r w:rsidRPr="007D44A7">
        <w:t>b) Clinical APIs</w:t>
      </w:r>
    </w:p>
    <w:p w14:paraId="2F0EFA5B" w14:textId="77777777" w:rsidR="007D44A7" w:rsidRPr="007D44A7" w:rsidRDefault="007D44A7" w:rsidP="007D44A7">
      <w:r w:rsidRPr="007D44A7">
        <w:t>c) UM case data</w:t>
      </w:r>
    </w:p>
    <w:p w14:paraId="6CA75437" w14:textId="77777777" w:rsidR="007D44A7" w:rsidRPr="007D44A7" w:rsidRDefault="007D44A7" w:rsidP="007D44A7">
      <w:r w:rsidRPr="007D44A7">
        <w:t>d) Policy services</w:t>
      </w:r>
    </w:p>
    <w:p w14:paraId="6A56B60B" w14:textId="77777777" w:rsidR="007D44A7" w:rsidRPr="007D44A7" w:rsidRDefault="007D44A7" w:rsidP="007D44A7">
      <w:r w:rsidRPr="007D44A7">
        <w:t>e) Document retrieval</w:t>
      </w:r>
    </w:p>
    <w:p w14:paraId="1B92ABC6" w14:textId="77777777" w:rsidR="007D44A7" w:rsidRPr="007D44A7" w:rsidRDefault="007D44A7" w:rsidP="007D44A7">
      <w:r w:rsidRPr="007D44A7">
        <w:t xml:space="preserve">f) Provider APIs </w:t>
      </w:r>
    </w:p>
    <w:p w14:paraId="64D4945C" w14:textId="77777777" w:rsidR="007D44A7" w:rsidRPr="007D44A7" w:rsidRDefault="007D44A7" w:rsidP="007D44A7"/>
    <w:p w14:paraId="4A4C678F" w14:textId="77777777" w:rsidR="007D44A7" w:rsidRPr="007D44A7" w:rsidRDefault="007D44A7" w:rsidP="007D44A7">
      <w:r w:rsidRPr="007D44A7">
        <w:t>2️</w:t>
      </w:r>
      <w:r w:rsidRPr="007D44A7">
        <w:rPr>
          <w:rFonts w:ascii="Segoe UI Symbol" w:hAnsi="Segoe UI Symbol" w:cs="Segoe UI Symbol"/>
        </w:rPr>
        <w:t>⃣</w:t>
      </w:r>
      <w:r w:rsidRPr="007D44A7">
        <w:t xml:space="preserve"> RAG Layer (Knowledge Layer)</w:t>
      </w:r>
    </w:p>
    <w:p w14:paraId="702DC67E" w14:textId="77777777" w:rsidR="007D44A7" w:rsidRPr="007D44A7" w:rsidRDefault="007D44A7" w:rsidP="007D44A7">
      <w:r w:rsidRPr="007D44A7">
        <w:t>Retrieves policy sections, CMS docs, SOPs, medical guidelines.</w:t>
      </w:r>
    </w:p>
    <w:p w14:paraId="2724BF0B" w14:textId="77777777" w:rsidR="007D44A7" w:rsidRPr="007D44A7" w:rsidRDefault="007D44A7" w:rsidP="007D44A7">
      <w:r w:rsidRPr="007D44A7">
        <w:t>Ensures zero hallucination and accurate citation.</w:t>
      </w:r>
    </w:p>
    <w:p w14:paraId="47C1D8CB" w14:textId="77777777" w:rsidR="007D44A7" w:rsidRPr="007D44A7" w:rsidRDefault="007D44A7" w:rsidP="007D44A7"/>
    <w:p w14:paraId="72A6CEBE" w14:textId="77777777" w:rsidR="007D44A7" w:rsidRPr="007D44A7" w:rsidRDefault="007D44A7" w:rsidP="007D44A7">
      <w:r w:rsidRPr="007D44A7">
        <w:t>3️</w:t>
      </w:r>
      <w:r w:rsidRPr="007D44A7">
        <w:rPr>
          <w:rFonts w:ascii="Segoe UI Symbol" w:hAnsi="Segoe UI Symbol" w:cs="Segoe UI Symbol"/>
        </w:rPr>
        <w:t>⃣</w:t>
      </w:r>
      <w:r w:rsidRPr="007D44A7">
        <w:t xml:space="preserve"> Private NIM LLM (Reasoning Layer)</w:t>
      </w:r>
    </w:p>
    <w:p w14:paraId="0456378D" w14:textId="77777777" w:rsidR="007D44A7" w:rsidRPr="007D44A7" w:rsidRDefault="007D44A7" w:rsidP="007D44A7">
      <w:r w:rsidRPr="007D44A7">
        <w:t>NIM runs Palmyra-Med or Nemotron inside your VPC/on-prem, ensuring PHI never leaves.</w:t>
      </w:r>
    </w:p>
    <w:p w14:paraId="7A9DDEAE" w14:textId="77777777" w:rsidR="007D44A7" w:rsidRPr="007D44A7" w:rsidRDefault="007D44A7" w:rsidP="007D44A7">
      <w:r w:rsidRPr="007D44A7">
        <w:t>Provides:</w:t>
      </w:r>
    </w:p>
    <w:p w14:paraId="1574BDD6" w14:textId="77777777" w:rsidR="007D44A7" w:rsidRPr="007D44A7" w:rsidRDefault="007D44A7" w:rsidP="007D44A7">
      <w:r w:rsidRPr="007D44A7">
        <w:rPr>
          <w:rFonts w:ascii="Segoe UI Symbol" w:hAnsi="Segoe UI Symbol" w:cs="Segoe UI Symbol"/>
        </w:rPr>
        <w:t>✔</w:t>
      </w:r>
      <w:r w:rsidRPr="007D44A7">
        <w:t xml:space="preserve"> Clinical reasoning</w:t>
      </w:r>
    </w:p>
    <w:p w14:paraId="3AA381B3" w14:textId="77777777" w:rsidR="007D44A7" w:rsidRPr="007D44A7" w:rsidRDefault="007D44A7" w:rsidP="007D44A7">
      <w:r w:rsidRPr="007D44A7">
        <w:rPr>
          <w:rFonts w:ascii="Segoe UI Symbol" w:hAnsi="Segoe UI Symbol" w:cs="Segoe UI Symbol"/>
        </w:rPr>
        <w:t>✔</w:t>
      </w:r>
      <w:r w:rsidRPr="007D44A7">
        <w:t xml:space="preserve"> Policy interpretation</w:t>
      </w:r>
    </w:p>
    <w:p w14:paraId="2DB38A64" w14:textId="77777777" w:rsidR="007D44A7" w:rsidRPr="007D44A7" w:rsidRDefault="007D44A7" w:rsidP="007D44A7">
      <w:r w:rsidRPr="007D44A7">
        <w:rPr>
          <w:rFonts w:ascii="Segoe UI Symbol" w:hAnsi="Segoe UI Symbol" w:cs="Segoe UI Symbol"/>
        </w:rPr>
        <w:t>✔</w:t>
      </w:r>
      <w:r w:rsidRPr="007D44A7">
        <w:t xml:space="preserve"> Document summarization</w:t>
      </w:r>
    </w:p>
    <w:p w14:paraId="5BD0FA6A" w14:textId="77777777" w:rsidR="007D44A7" w:rsidRPr="007D44A7" w:rsidRDefault="007D44A7" w:rsidP="007D44A7">
      <w:r w:rsidRPr="007D44A7">
        <w:rPr>
          <w:rFonts w:ascii="Segoe UI Symbol" w:hAnsi="Segoe UI Symbol" w:cs="Segoe UI Symbol"/>
        </w:rPr>
        <w:t>✔</w:t>
      </w:r>
      <w:r w:rsidRPr="007D44A7">
        <w:t xml:space="preserve"> Decision justification</w:t>
      </w:r>
    </w:p>
    <w:p w14:paraId="7B239769" w14:textId="77777777" w:rsidR="007D44A7" w:rsidRPr="007D44A7" w:rsidRDefault="007D44A7" w:rsidP="007D44A7"/>
    <w:p w14:paraId="1F748E5C" w14:textId="77777777" w:rsidR="007D44A7" w:rsidRPr="007D44A7" w:rsidRDefault="007D44A7" w:rsidP="007D44A7">
      <w:r w:rsidRPr="007D44A7">
        <w:t>4️</w:t>
      </w:r>
      <w:r w:rsidRPr="007D44A7">
        <w:rPr>
          <w:rFonts w:ascii="Segoe UI Symbol" w:hAnsi="Segoe UI Symbol" w:cs="Segoe UI Symbol"/>
        </w:rPr>
        <w:t>⃣</w:t>
      </w:r>
      <w:r w:rsidRPr="007D44A7">
        <w:t xml:space="preserve"> Guardrails (Safety Layer)</w:t>
      </w:r>
    </w:p>
    <w:p w14:paraId="55861299" w14:textId="77777777" w:rsidR="007D44A7" w:rsidRPr="007D44A7" w:rsidRDefault="007D44A7" w:rsidP="007D44A7">
      <w:r w:rsidRPr="007D44A7">
        <w:t>Enforces:</w:t>
      </w:r>
    </w:p>
    <w:p w14:paraId="138453BF" w14:textId="77777777" w:rsidR="007D44A7" w:rsidRPr="007D44A7" w:rsidRDefault="007D44A7" w:rsidP="007D44A7">
      <w:r w:rsidRPr="007D44A7">
        <w:t>a) No clinical override</w:t>
      </w:r>
    </w:p>
    <w:p w14:paraId="568D89E5" w14:textId="77777777" w:rsidR="007D44A7" w:rsidRPr="007D44A7" w:rsidRDefault="007D44A7" w:rsidP="007D44A7">
      <w:r w:rsidRPr="007D44A7">
        <w:lastRenderedPageBreak/>
        <w:t>b) No unauthorized decisions</w:t>
      </w:r>
    </w:p>
    <w:p w14:paraId="0EF00949" w14:textId="77777777" w:rsidR="007D44A7" w:rsidRPr="007D44A7" w:rsidRDefault="007D44A7" w:rsidP="007D44A7">
      <w:r w:rsidRPr="007D44A7">
        <w:t>c) Must cite policy</w:t>
      </w:r>
    </w:p>
    <w:p w14:paraId="29A0E8FF" w14:textId="77777777" w:rsidR="007D44A7" w:rsidRPr="007D44A7" w:rsidRDefault="007D44A7" w:rsidP="007D44A7">
      <w:r w:rsidRPr="007D44A7">
        <w:t>d) Must remain retrieval-grounded</w:t>
      </w:r>
    </w:p>
    <w:p w14:paraId="1D175050" w14:textId="77777777" w:rsidR="007D44A7" w:rsidRPr="007D44A7" w:rsidRDefault="007D44A7" w:rsidP="007D44A7"/>
    <w:p w14:paraId="2270C017" w14:textId="77777777" w:rsidR="007D44A7" w:rsidRPr="007D44A7" w:rsidRDefault="007D44A7" w:rsidP="007D44A7">
      <w:r w:rsidRPr="007D44A7">
        <w:t>5️</w:t>
      </w:r>
      <w:r w:rsidRPr="007D44A7">
        <w:rPr>
          <w:rFonts w:ascii="Segoe UI Symbol" w:hAnsi="Segoe UI Symbol" w:cs="Segoe UI Symbol"/>
        </w:rPr>
        <w:t>⃣</w:t>
      </w:r>
      <w:r w:rsidRPr="007D44A7">
        <w:t xml:space="preserve"> Audit &amp; Observability (Compliance Layer)</w:t>
      </w:r>
    </w:p>
    <w:p w14:paraId="5A860094" w14:textId="77777777" w:rsidR="007D44A7" w:rsidRPr="007D44A7" w:rsidRDefault="007D44A7" w:rsidP="007D44A7">
      <w:r w:rsidRPr="007D44A7">
        <w:t>Full traceability:</w:t>
      </w:r>
    </w:p>
    <w:p w14:paraId="61D11FE1" w14:textId="77777777" w:rsidR="007D44A7" w:rsidRPr="007D44A7" w:rsidRDefault="007D44A7" w:rsidP="007D44A7">
      <w:r w:rsidRPr="007D44A7">
        <w:t>a) Inputs</w:t>
      </w:r>
    </w:p>
    <w:p w14:paraId="2EC0ED15" w14:textId="77777777" w:rsidR="007D44A7" w:rsidRPr="007D44A7" w:rsidRDefault="007D44A7" w:rsidP="007D44A7">
      <w:r w:rsidRPr="007D44A7">
        <w:t>b) Outputs</w:t>
      </w:r>
    </w:p>
    <w:p w14:paraId="3A53F926" w14:textId="77777777" w:rsidR="007D44A7" w:rsidRPr="007D44A7" w:rsidRDefault="007D44A7" w:rsidP="007D44A7">
      <w:r w:rsidRPr="007D44A7">
        <w:t>c) Policy context</w:t>
      </w:r>
    </w:p>
    <w:p w14:paraId="4289FB53" w14:textId="77777777" w:rsidR="007D44A7" w:rsidRPr="007D44A7" w:rsidRDefault="007D44A7" w:rsidP="007D44A7">
      <w:r w:rsidRPr="007D44A7">
        <w:t>d) Versioning</w:t>
      </w:r>
    </w:p>
    <w:p w14:paraId="427B74CC" w14:textId="77777777" w:rsidR="007D44A7" w:rsidRPr="007D44A7" w:rsidRDefault="007D44A7" w:rsidP="007D44A7">
      <w:r w:rsidRPr="007D44A7">
        <w:t>e) Decision logs</w:t>
      </w:r>
    </w:p>
    <w:p w14:paraId="153C8131" w14:textId="77777777" w:rsidR="007D44A7" w:rsidRPr="007D44A7" w:rsidRDefault="007D44A7" w:rsidP="007D44A7"/>
    <w:p w14:paraId="4D34E86D" w14:textId="77777777" w:rsidR="007D44A7" w:rsidRPr="007D44A7" w:rsidRDefault="007D44A7" w:rsidP="007D44A7">
      <w:r w:rsidRPr="007D44A7">
        <w:rPr>
          <w:rFonts w:ascii="Segoe UI Symbol" w:hAnsi="Segoe UI Symbol" w:cs="Segoe UI Symbol"/>
        </w:rPr>
        <w:t>🏗</w:t>
      </w:r>
      <w:r w:rsidRPr="007D44A7">
        <w:t xml:space="preserve"> End-to-End Workflow</w:t>
      </w:r>
    </w:p>
    <w:p w14:paraId="01C57D36" w14:textId="77777777" w:rsidR="007D44A7" w:rsidRPr="007D44A7" w:rsidRDefault="007D44A7" w:rsidP="007D44A7">
      <w:r w:rsidRPr="007D44A7">
        <w:t>User/App → Agent Orchestrator → RAG (policies/docs) + MCP Tools (live UM data/actions) → Private NIM LLM (reasoning) → UM Systems → Audit Logs</w:t>
      </w:r>
    </w:p>
    <w:p w14:paraId="10612B68" w14:textId="77777777" w:rsidR="007D44A7" w:rsidRPr="007D44A7" w:rsidRDefault="007D44A7" w:rsidP="007D44A7"/>
    <w:p w14:paraId="7ACADD64" w14:textId="77777777" w:rsidR="007D44A7" w:rsidRPr="007D44A7" w:rsidRDefault="007D44A7" w:rsidP="007D44A7">
      <w:r w:rsidRPr="007D44A7">
        <w:t>RAG = “What does the policy say?”</w:t>
      </w:r>
    </w:p>
    <w:p w14:paraId="539C4767" w14:textId="77777777" w:rsidR="007D44A7" w:rsidRPr="007D44A7" w:rsidRDefault="007D44A7" w:rsidP="007D44A7">
      <w:r w:rsidRPr="007D44A7">
        <w:t>MCP = “What is the real case data?”</w:t>
      </w:r>
    </w:p>
    <w:p w14:paraId="2D6C20D9" w14:textId="77777777" w:rsidR="007D44A7" w:rsidRPr="007D44A7" w:rsidRDefault="007D44A7" w:rsidP="007D44A7">
      <w:r w:rsidRPr="007D44A7">
        <w:t>NIM LLM = “Give me a PHI-safe, policy-correct reasoning draft.”</w:t>
      </w:r>
    </w:p>
    <w:p w14:paraId="2834E3EC" w14:textId="77777777" w:rsidR="007D44A7" w:rsidRPr="007D44A7" w:rsidRDefault="007D44A7" w:rsidP="007D44A7"/>
    <w:p w14:paraId="1018AC54" w14:textId="77777777" w:rsidR="007D44A7" w:rsidRPr="007D44A7" w:rsidRDefault="007D44A7" w:rsidP="007D44A7">
      <w:r w:rsidRPr="007D44A7">
        <w:t>This creates an AI agent that can:</w:t>
      </w:r>
    </w:p>
    <w:p w14:paraId="1D97D2F5" w14:textId="77777777" w:rsidR="007D44A7" w:rsidRPr="007D44A7" w:rsidRDefault="007D44A7" w:rsidP="007D44A7">
      <w:r w:rsidRPr="007D44A7">
        <w:rPr>
          <w:rFonts w:ascii="Segoe UI Symbol" w:hAnsi="Segoe UI Symbol" w:cs="Segoe UI Symbol"/>
        </w:rPr>
        <w:t>✔</w:t>
      </w:r>
      <w:r w:rsidRPr="007D44A7">
        <w:t xml:space="preserve"> Analyze prior-auth cases</w:t>
      </w:r>
    </w:p>
    <w:p w14:paraId="6484BC92" w14:textId="77777777" w:rsidR="007D44A7" w:rsidRPr="007D44A7" w:rsidRDefault="007D44A7" w:rsidP="007D44A7">
      <w:r w:rsidRPr="007D44A7">
        <w:rPr>
          <w:rFonts w:ascii="Segoe UI Symbol" w:hAnsi="Segoe UI Symbol" w:cs="Segoe UI Symbol"/>
        </w:rPr>
        <w:t>✔</w:t>
      </w:r>
      <w:r w:rsidRPr="007D44A7">
        <w:t xml:space="preserve"> Pull clinical + policy evidence</w:t>
      </w:r>
    </w:p>
    <w:p w14:paraId="53431663" w14:textId="77777777" w:rsidR="007D44A7" w:rsidRPr="007D44A7" w:rsidRDefault="007D44A7" w:rsidP="007D44A7">
      <w:r w:rsidRPr="007D44A7">
        <w:rPr>
          <w:rFonts w:ascii="Segoe UI Symbol" w:hAnsi="Segoe UI Symbol" w:cs="Segoe UI Symbol"/>
        </w:rPr>
        <w:t>✔</w:t>
      </w:r>
      <w:r w:rsidRPr="007D44A7">
        <w:t xml:space="preserve"> Draft summaries</w:t>
      </w:r>
    </w:p>
    <w:p w14:paraId="4FBEBCA4" w14:textId="77777777" w:rsidR="007D44A7" w:rsidRPr="007D44A7" w:rsidRDefault="007D44A7" w:rsidP="007D44A7">
      <w:r w:rsidRPr="007D44A7">
        <w:rPr>
          <w:rFonts w:ascii="Segoe UI Symbol" w:hAnsi="Segoe UI Symbol" w:cs="Segoe UI Symbol"/>
        </w:rPr>
        <w:t>✔</w:t>
      </w:r>
      <w:r w:rsidRPr="007D44A7">
        <w:t xml:space="preserve"> Generate recommendations</w:t>
      </w:r>
    </w:p>
    <w:p w14:paraId="6357AFE6" w14:textId="77777777" w:rsidR="007D44A7" w:rsidRPr="007D44A7" w:rsidRDefault="007D44A7" w:rsidP="007D44A7">
      <w:r w:rsidRPr="007D44A7">
        <w:rPr>
          <w:rFonts w:ascii="Segoe UI Symbol" w:hAnsi="Segoe UI Symbol" w:cs="Segoe UI Symbol"/>
        </w:rPr>
        <w:t>✔</w:t>
      </w:r>
      <w:r w:rsidRPr="007D44A7">
        <w:t xml:space="preserve"> Stay fully PHI-safe</w:t>
      </w:r>
    </w:p>
    <w:p w14:paraId="3603FFF8" w14:textId="77777777" w:rsidR="007D44A7" w:rsidRPr="007D44A7" w:rsidRDefault="007D44A7" w:rsidP="007D44A7">
      <w:r w:rsidRPr="007D44A7">
        <w:rPr>
          <w:rFonts w:ascii="Segoe UI Symbol" w:hAnsi="Segoe UI Symbol" w:cs="Segoe UI Symbol"/>
        </w:rPr>
        <w:lastRenderedPageBreak/>
        <w:t>✔</w:t>
      </w:r>
      <w:r w:rsidRPr="007D44A7">
        <w:t xml:space="preserve"> Operate inside enterprise boundaries</w:t>
      </w:r>
    </w:p>
    <w:p w14:paraId="527F98C5" w14:textId="77777777" w:rsidR="007D44A7" w:rsidRPr="007D44A7" w:rsidRDefault="007D44A7" w:rsidP="007D44A7"/>
    <w:p w14:paraId="0414A8F1" w14:textId="77777777" w:rsidR="007D44A7" w:rsidRPr="007D44A7" w:rsidRDefault="007D44A7" w:rsidP="007D44A7">
      <w:r w:rsidRPr="007D44A7">
        <w:rPr>
          <w:rFonts w:ascii="Segoe UI Emoji" w:hAnsi="Segoe UI Emoji" w:cs="Segoe UI Emoji"/>
        </w:rPr>
        <w:t>⭐</w:t>
      </w:r>
      <w:r w:rsidRPr="007D44A7">
        <w:t xml:space="preserve"> Why This Architecture Works for Healthcare</w:t>
      </w:r>
    </w:p>
    <w:p w14:paraId="27A1E431" w14:textId="77777777" w:rsidR="007D44A7" w:rsidRPr="007D44A7" w:rsidRDefault="007D44A7" w:rsidP="007D44A7">
      <w:r w:rsidRPr="007D44A7">
        <w:rPr>
          <w:rFonts w:ascii="Segoe UI Symbol" w:hAnsi="Segoe UI Symbol" w:cs="Segoe UI Symbol"/>
        </w:rPr>
        <w:t>✔</w:t>
      </w:r>
      <w:r w:rsidRPr="007D44A7">
        <w:t xml:space="preserve"> Uses your existing microservices (no rebuild required)</w:t>
      </w:r>
    </w:p>
    <w:p w14:paraId="08BBFFF3" w14:textId="77777777" w:rsidR="007D44A7" w:rsidRPr="007D44A7" w:rsidRDefault="007D44A7" w:rsidP="007D44A7">
      <w:r w:rsidRPr="007D44A7">
        <w:rPr>
          <w:rFonts w:ascii="Segoe UI Symbol" w:hAnsi="Segoe UI Symbol" w:cs="Segoe UI Symbol"/>
        </w:rPr>
        <w:t>✔</w:t>
      </w:r>
      <w:r w:rsidRPr="007D44A7">
        <w:t xml:space="preserve"> Keeps PHI inside your network</w:t>
      </w:r>
    </w:p>
    <w:p w14:paraId="2F56C014" w14:textId="77777777" w:rsidR="007D44A7" w:rsidRPr="007D44A7" w:rsidRDefault="007D44A7" w:rsidP="007D44A7">
      <w:r w:rsidRPr="007D44A7">
        <w:rPr>
          <w:rFonts w:ascii="Segoe UI Symbol" w:hAnsi="Segoe UI Symbol" w:cs="Segoe UI Symbol"/>
        </w:rPr>
        <w:t>✔</w:t>
      </w:r>
      <w:r w:rsidRPr="007D44A7">
        <w:t xml:space="preserve"> Modular, scalable, K8s-friendly</w:t>
      </w:r>
    </w:p>
    <w:p w14:paraId="2E139EF3" w14:textId="77777777" w:rsidR="007D44A7" w:rsidRPr="007D44A7" w:rsidRDefault="007D44A7" w:rsidP="007D44A7">
      <w:r w:rsidRPr="007D44A7">
        <w:rPr>
          <w:rFonts w:ascii="Segoe UI Symbol" w:hAnsi="Segoe UI Symbol" w:cs="Segoe UI Symbol"/>
        </w:rPr>
        <w:t>✔</w:t>
      </w:r>
      <w:r w:rsidRPr="007D44A7">
        <w:t xml:space="preserve"> RAG reduces hallucinations</w:t>
      </w:r>
    </w:p>
    <w:p w14:paraId="41C5A865" w14:textId="77777777" w:rsidR="007D44A7" w:rsidRPr="007D44A7" w:rsidRDefault="007D44A7" w:rsidP="007D44A7">
      <w:r w:rsidRPr="007D44A7">
        <w:rPr>
          <w:rFonts w:ascii="Segoe UI Symbol" w:hAnsi="Segoe UI Symbol" w:cs="Segoe UI Symbol"/>
        </w:rPr>
        <w:t>✔</w:t>
      </w:r>
      <w:r w:rsidRPr="007D44A7">
        <w:t xml:space="preserve"> NIM ensures enterprise-grade deployment</w:t>
      </w:r>
    </w:p>
    <w:p w14:paraId="56D9F58B" w14:textId="77777777" w:rsidR="007D44A7" w:rsidRPr="007D44A7" w:rsidRDefault="007D44A7" w:rsidP="007D44A7">
      <w:r w:rsidRPr="007D44A7">
        <w:rPr>
          <w:rFonts w:ascii="Segoe UI Symbol" w:hAnsi="Segoe UI Symbol" w:cs="Segoe UI Symbol"/>
        </w:rPr>
        <w:t>✔</w:t>
      </w:r>
      <w:r w:rsidRPr="007D44A7">
        <w:t xml:space="preserve"> MCP provides a clean tool interface for safe agent actions</w:t>
      </w:r>
    </w:p>
    <w:p w14:paraId="02ADC0F3" w14:textId="77777777" w:rsidR="007D44A7" w:rsidRPr="007D44A7" w:rsidRDefault="007D44A7" w:rsidP="007D44A7"/>
    <w:p w14:paraId="5ECFC985" w14:textId="77777777" w:rsidR="007D44A7" w:rsidRPr="007D44A7" w:rsidRDefault="007D44A7" w:rsidP="007D44A7">
      <w:r w:rsidRPr="007D44A7">
        <w:t>This is my reference architecture —  I’d love to hear how others are designing their healthcare AI agents.</w:t>
      </w:r>
    </w:p>
    <w:p w14:paraId="6472E9B4" w14:textId="77777777" w:rsidR="007D44A7" w:rsidRPr="007D44A7" w:rsidRDefault="007D44A7" w:rsidP="007D44A7"/>
    <w:p w14:paraId="277C8EEF" w14:textId="77777777" w:rsidR="007D44A7" w:rsidRPr="007D44A7" w:rsidRDefault="007D44A7" w:rsidP="007D44A7">
      <w:r w:rsidRPr="007D44A7">
        <w:rPr>
          <w:b/>
          <w:bCs/>
        </w:rPr>
        <w:t>#MCP</w:t>
      </w:r>
      <w:r w:rsidRPr="007D44A7">
        <w:t xml:space="preserve"> </w:t>
      </w:r>
      <w:r w:rsidRPr="007D44A7">
        <w:rPr>
          <w:b/>
          <w:bCs/>
        </w:rPr>
        <w:t>#AgenticAI</w:t>
      </w:r>
      <w:r w:rsidRPr="007D44A7">
        <w:t xml:space="preserve"> </w:t>
      </w:r>
      <w:r w:rsidRPr="007D44A7">
        <w:rPr>
          <w:b/>
          <w:bCs/>
        </w:rPr>
        <w:t>#NIM</w:t>
      </w:r>
      <w:r w:rsidRPr="007D44A7">
        <w:t xml:space="preserve"> </w:t>
      </w:r>
      <w:r w:rsidRPr="007D44A7">
        <w:rPr>
          <w:b/>
          <w:bCs/>
        </w:rPr>
        <w:t>#HealthcareAI</w:t>
      </w:r>
      <w:r w:rsidRPr="007D44A7">
        <w:t xml:space="preserve"> </w:t>
      </w:r>
      <w:r w:rsidRPr="007D44A7">
        <w:rPr>
          <w:b/>
          <w:bCs/>
        </w:rPr>
        <w:t>#EnterpriseArchitecture</w:t>
      </w:r>
      <w:r w:rsidRPr="007D44A7">
        <w:t xml:space="preserve"> </w:t>
      </w:r>
      <w:r w:rsidRPr="007D44A7">
        <w:rPr>
          <w:b/>
          <w:bCs/>
        </w:rPr>
        <w:t>#PayerTech</w:t>
      </w:r>
      <w:r w:rsidRPr="007D44A7">
        <w:t xml:space="preserve"> </w:t>
      </w:r>
      <w:r w:rsidRPr="007D44A7">
        <w:rPr>
          <w:b/>
          <w:bCs/>
        </w:rPr>
        <w:t>#GenAI</w:t>
      </w:r>
      <w:r w:rsidRPr="007D44A7">
        <w:t xml:space="preserve"> </w:t>
      </w:r>
      <w:r w:rsidRPr="007D44A7">
        <w:rPr>
          <w:b/>
          <w:bCs/>
        </w:rPr>
        <w:t>#PriorAuthorization</w:t>
      </w:r>
      <w:r w:rsidRPr="007D44A7">
        <w:t xml:space="preserve"> </w:t>
      </w:r>
      <w:r w:rsidRPr="007D44A7">
        <w:rPr>
          <w:b/>
          <w:bCs/>
        </w:rPr>
        <w:t>#UMAutomation</w:t>
      </w:r>
    </w:p>
    <w:p w14:paraId="2D4AF02D" w14:textId="77777777" w:rsidR="007D44A7" w:rsidRDefault="007D44A7"/>
    <w:p w14:paraId="6E8F71B4" w14:textId="77777777" w:rsidR="00DB2C4C" w:rsidRDefault="00DB2C4C"/>
    <w:p w14:paraId="2CC691AE" w14:textId="77777777" w:rsidR="004623CB" w:rsidRDefault="004623CB"/>
    <w:p w14:paraId="4D6D32A0" w14:textId="77777777" w:rsidR="0059096A" w:rsidRDefault="0059096A"/>
    <w:p w14:paraId="505652D4" w14:textId="77777777" w:rsidR="00D8071F" w:rsidRDefault="00D8071F"/>
    <w:sectPr w:rsidR="00D8071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05359C"/>
    <w:multiLevelType w:val="multilevel"/>
    <w:tmpl w:val="BEB23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9B24F2"/>
    <w:multiLevelType w:val="multilevel"/>
    <w:tmpl w:val="213AF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5D616A"/>
    <w:multiLevelType w:val="multilevel"/>
    <w:tmpl w:val="F3D00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857568"/>
    <w:multiLevelType w:val="multilevel"/>
    <w:tmpl w:val="B53E7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6291E14"/>
    <w:multiLevelType w:val="multilevel"/>
    <w:tmpl w:val="42F89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36960487">
    <w:abstractNumId w:val="4"/>
  </w:num>
  <w:num w:numId="2" w16cid:durableId="1441493137">
    <w:abstractNumId w:val="2"/>
  </w:num>
  <w:num w:numId="3" w16cid:durableId="748581917">
    <w:abstractNumId w:val="0"/>
  </w:num>
  <w:num w:numId="4" w16cid:durableId="1656492536">
    <w:abstractNumId w:val="3"/>
  </w:num>
  <w:num w:numId="5" w16cid:durableId="12410584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2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7793"/>
    <w:rsid w:val="00084FE9"/>
    <w:rsid w:val="000D0732"/>
    <w:rsid w:val="00220E9F"/>
    <w:rsid w:val="002C2939"/>
    <w:rsid w:val="004237F8"/>
    <w:rsid w:val="004623CB"/>
    <w:rsid w:val="0059096A"/>
    <w:rsid w:val="00696718"/>
    <w:rsid w:val="00707FC6"/>
    <w:rsid w:val="007D44A7"/>
    <w:rsid w:val="007E38EC"/>
    <w:rsid w:val="00887C2E"/>
    <w:rsid w:val="00BF56EE"/>
    <w:rsid w:val="00C7192D"/>
    <w:rsid w:val="00CC0FD2"/>
    <w:rsid w:val="00CE0D2F"/>
    <w:rsid w:val="00D8071F"/>
    <w:rsid w:val="00D8333B"/>
    <w:rsid w:val="00DB06DF"/>
    <w:rsid w:val="00DB2C4C"/>
    <w:rsid w:val="00E94295"/>
    <w:rsid w:val="00ED6347"/>
    <w:rsid w:val="00F477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4F075A"/>
  <w15:chartTrackingRefBased/>
  <w15:docId w15:val="{5F19158E-B97E-4504-A9CC-6078D998E7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77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77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77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77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77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77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77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77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77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77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77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77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779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779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77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77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77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77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77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77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77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77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77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77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77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779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77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779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779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07FC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07FC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linkedin.com/search/results/all/?keywords=%23mcp&amp;origin=HASH_TAG_FROM_FEED" TargetMode="External"/><Relationship Id="rId18" Type="http://schemas.openxmlformats.org/officeDocument/2006/relationships/hyperlink" Target="https://www.linkedin.com/search/results/all/?keywords=%23healthcareinnovation&amp;origin=HASH_TAG_FROM_FEED" TargetMode="External"/><Relationship Id="rId26" Type="http://schemas.openxmlformats.org/officeDocument/2006/relationships/hyperlink" Target="https://www.linkedin.com/search/results/all/?keywords=%23medtech&amp;origin=HASH_TAG_FROM_FEED" TargetMode="External"/><Relationship Id="rId39" Type="http://schemas.openxmlformats.org/officeDocument/2006/relationships/hyperlink" Target="https://www.linkedin.com/search/results/all/?keywords=%23privacy&amp;origin=HASH_TAG_FROM_FEED" TargetMode="External"/><Relationship Id="rId21" Type="http://schemas.openxmlformats.org/officeDocument/2006/relationships/hyperlink" Target="https://www.linkedin.com/search/results/all/?keywords=%23nvidia&amp;origin=HASH_TAG_FROM_FEED" TargetMode="External"/><Relationship Id="rId34" Type="http://schemas.openxmlformats.org/officeDocument/2006/relationships/hyperlink" Target="https://www.linkedin.com/search/results/all/?keywords=%23clinicalagents&amp;origin=HASH_TAG_FROM_FEED" TargetMode="External"/><Relationship Id="rId42" Type="http://schemas.openxmlformats.org/officeDocument/2006/relationships/hyperlink" Target="https://www.linkedin.com/search/results/all/?keywords=%23nvidia&amp;origin=HASH_TAG_FROM_FEED" TargetMode="External"/><Relationship Id="rId47" Type="http://schemas.openxmlformats.org/officeDocument/2006/relationships/hyperlink" Target="https://www.linkedin.com/search/results/all/?keywords=%23hipaa&amp;origin=HASH_TAG_FROM_FEED" TargetMode="External"/><Relationship Id="rId50" Type="http://schemas.openxmlformats.org/officeDocument/2006/relationships/hyperlink" Target="https://www.linkedin.com/search/results/all/?keywords=%23hipaacompliance&amp;origin=HASH_TAG_FROM_FEED" TargetMode="External"/><Relationship Id="rId55" Type="http://schemas.openxmlformats.org/officeDocument/2006/relationships/hyperlink" Target="https://www.linkedin.com/search/results/all/?keywords=%23nim&amp;origin=HASH_TAG_FROM_FEED" TargetMode="External"/><Relationship Id="rId7" Type="http://schemas.openxmlformats.org/officeDocument/2006/relationships/hyperlink" Target="https://www.linkedin.com/search/results/all/?keywords=%23nvidia&amp;origin=HASH_TAG_FROM_FEED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linkedin.com/search/results/all/?keywords=%23nvidiaai&amp;origin=HASH_TAG_FROM_FEED" TargetMode="External"/><Relationship Id="rId29" Type="http://schemas.openxmlformats.org/officeDocument/2006/relationships/hyperlink" Target="https://www.linkedin.com/search/results/all/?keywords=%23healthcareautomation&amp;origin=HASH_TAG_FROM_FEED" TargetMode="External"/><Relationship Id="rId11" Type="http://schemas.openxmlformats.org/officeDocument/2006/relationships/hyperlink" Target="https://www.linkedin.com/search/results/all/?keywords=%23enterpriseai&amp;origin=HASH_TAG_FROM_FEED" TargetMode="External"/><Relationship Id="rId24" Type="http://schemas.openxmlformats.org/officeDocument/2006/relationships/hyperlink" Target="https://www.linkedin.com/search/results/all/?keywords=%23healthcareit&amp;origin=HASH_TAG_FROM_FEED" TargetMode="External"/><Relationship Id="rId32" Type="http://schemas.openxmlformats.org/officeDocument/2006/relationships/hyperlink" Target="https://www.linkedin.com/search/results/all/?keywords=%23nvidia&amp;origin=HASH_TAG_FROM_FEED" TargetMode="External"/><Relationship Id="rId37" Type="http://schemas.openxmlformats.org/officeDocument/2006/relationships/hyperlink" Target="https://www.linkedin.com/search/results/all/?keywords=%23medtech&amp;origin=HASH_TAG_FROM_FEED" TargetMode="External"/><Relationship Id="rId40" Type="http://schemas.openxmlformats.org/officeDocument/2006/relationships/hyperlink" Target="https://www.linkedin.com/search/results/all/?keywords=%23compliance&amp;origin=HASH_TAG_FROM_FEED" TargetMode="External"/><Relationship Id="rId45" Type="http://schemas.openxmlformats.org/officeDocument/2006/relationships/hyperlink" Target="https://www.linkedin.com/search/results/all/?keywords=%23enterpriseai&amp;origin=HASH_TAG_FROM_FEED" TargetMode="External"/><Relationship Id="rId53" Type="http://schemas.openxmlformats.org/officeDocument/2006/relationships/hyperlink" Target="https://www.linkedin.com/search/results/all/?keywords=%23payertech&amp;origin=HASH_TAG_FROM_FEED" TargetMode="External"/><Relationship Id="rId58" Type="http://schemas.openxmlformats.org/officeDocument/2006/relationships/theme" Target="theme/theme1.xml"/><Relationship Id="rId5" Type="http://schemas.openxmlformats.org/officeDocument/2006/relationships/hyperlink" Target="https://www.linkedin.com/search/results/all/?keywords=%23nvidia&amp;origin=HASH_TAG_FROM_FEED" TargetMode="External"/><Relationship Id="rId19" Type="http://schemas.openxmlformats.org/officeDocument/2006/relationships/hyperlink" Target="https://www.linkedin.com/search/results/all/?keywords=%23drugdiscoveryai&amp;origin=HASH_TAG_FROM_FEED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linkedin.com/search/results/all/?keywords=%23genai&amp;origin=HASH_TAG_FROM_FEED" TargetMode="External"/><Relationship Id="rId14" Type="http://schemas.openxmlformats.org/officeDocument/2006/relationships/hyperlink" Target="https://www.linkedin.com/search/results/all/?keywords=%23nvidia&amp;origin=HASH_TAG_FROM_FEED" TargetMode="External"/><Relationship Id="rId22" Type="http://schemas.openxmlformats.org/officeDocument/2006/relationships/hyperlink" Target="https://www.linkedin.com/search/results/all/?keywords=%23llmcomparison&amp;origin=HASH_TAG_FROM_FEED" TargetMode="External"/><Relationship Id="rId27" Type="http://schemas.openxmlformats.org/officeDocument/2006/relationships/hyperlink" Target="https://www.linkedin.com/search/results/all/?keywords=%23priorauthorization&amp;origin=HASH_TAG_FROM_FEED" TargetMode="External"/><Relationship Id="rId30" Type="http://schemas.openxmlformats.org/officeDocument/2006/relationships/hyperlink" Target="https://www.linkedin.com/search/results/all/?keywords=%23genai&amp;origin=HASH_TAG_FROM_FEED" TargetMode="External"/><Relationship Id="rId35" Type="http://schemas.openxmlformats.org/officeDocument/2006/relationships/hyperlink" Target="https://www.linkedin.com/search/results/all/?keywords=%23nvidia&amp;origin=HASH_TAG_FROM_FEED" TargetMode="External"/><Relationship Id="rId43" Type="http://schemas.openxmlformats.org/officeDocument/2006/relationships/hyperlink" Target="https://www.linkedin.com/search/results/all/?keywords=%23aicosting&amp;origin=HASH_TAG_FROM_FEED" TargetMode="External"/><Relationship Id="rId48" Type="http://schemas.openxmlformats.org/officeDocument/2006/relationships/hyperlink" Target="https://www.linkedin.com/search/results/all/?keywords=%23nvidia&amp;origin=HASH_TAG_FROM_FEED" TargetMode="External"/><Relationship Id="rId56" Type="http://schemas.openxmlformats.org/officeDocument/2006/relationships/hyperlink" Target="https://www.linkedin.com/search/results/all/?keywords=%23mcp&amp;origin=HASH_TAG_FROM_FEED" TargetMode="External"/><Relationship Id="rId8" Type="http://schemas.openxmlformats.org/officeDocument/2006/relationships/hyperlink" Target="https://www.linkedin.com/search/results/all/?keywords=%23healthcareai&amp;origin=HASH_TAG_FROM_FEED" TargetMode="External"/><Relationship Id="rId51" Type="http://schemas.openxmlformats.org/officeDocument/2006/relationships/hyperlink" Target="https://www.linkedin.com/search/results/all/?keywords=%23privateai&amp;origin=HASH_TAG_FROM_FEED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www.linkedin.com/search/results/all/?keywords=%23hipaa&amp;origin=HASH_TAG_FROM_FEED" TargetMode="External"/><Relationship Id="rId17" Type="http://schemas.openxmlformats.org/officeDocument/2006/relationships/hyperlink" Target="https://www.linkedin.com/search/results/all/?keywords=%23bionemo&amp;origin=HASH_TAG_FROM_FEED" TargetMode="External"/><Relationship Id="rId25" Type="http://schemas.openxmlformats.org/officeDocument/2006/relationships/hyperlink" Target="https://www.linkedin.com/search/results/all/?keywords=%23nvidia&amp;origin=HASH_TAG_FROM_FEED" TargetMode="External"/><Relationship Id="rId33" Type="http://schemas.openxmlformats.org/officeDocument/2006/relationships/hyperlink" Target="https://www.linkedin.com/search/results/all/?keywords=%23ambientai&amp;origin=HASH_TAG_FROM_FEED" TargetMode="External"/><Relationship Id="rId38" Type="http://schemas.openxmlformats.org/officeDocument/2006/relationships/hyperlink" Target="https://www.linkedin.com/search/results/all/?keywords=%23nvidia&amp;origin=HASH_TAG_FROM_FEED" TargetMode="External"/><Relationship Id="rId46" Type="http://schemas.openxmlformats.org/officeDocument/2006/relationships/hyperlink" Target="https://www.linkedin.com/search/results/all/?keywords=%23nim&amp;origin=HASH_TAG_FROM_FEED" TargetMode="External"/><Relationship Id="rId20" Type="http://schemas.openxmlformats.org/officeDocument/2006/relationships/hyperlink" Target="https://www.linkedin.com/search/results/all/?keywords=%23genomicsai&amp;origin=HASH_TAG_FROM_FEED" TargetMode="External"/><Relationship Id="rId41" Type="http://schemas.openxmlformats.org/officeDocument/2006/relationships/hyperlink" Target="https://www.linkedin.com/search/results/all/?keywords=%23control&amp;origin=HASH_TAG_FROM_FEED" TargetMode="External"/><Relationship Id="rId54" Type="http://schemas.openxmlformats.org/officeDocument/2006/relationships/hyperlink" Target="https://www.linkedin.com/search/results/all/?keywords=%23genai&amp;origin=HASH_TAG_FROM_FEED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linkedin.com/search/results/all/?keywords=%23nim&amp;origin=HASH_TAG_FROM_FEED" TargetMode="External"/><Relationship Id="rId15" Type="http://schemas.openxmlformats.org/officeDocument/2006/relationships/hyperlink" Target="https://www.linkedin.com/search/results/all/?keywords=%23medicalllms&amp;origin=HASH_TAG_FROM_FEED" TargetMode="External"/><Relationship Id="rId23" Type="http://schemas.openxmlformats.org/officeDocument/2006/relationships/hyperlink" Target="https://www.linkedin.com/search/results/all/?keywords=%23clinicalai&amp;origin=HASH_TAG_FROM_FEED" TargetMode="External"/><Relationship Id="rId28" Type="http://schemas.openxmlformats.org/officeDocument/2006/relationships/hyperlink" Target="https://www.linkedin.com/search/results/all/?keywords=%23utilizationmanagement&amp;origin=HASH_TAG_FROM_FEED" TargetMode="External"/><Relationship Id="rId36" Type="http://schemas.openxmlformats.org/officeDocument/2006/relationships/hyperlink" Target="https://www.linkedin.com/search/results/all/?keywords=%23healthcareproductivity&amp;origin=HASH_TAG_FROM_FEED" TargetMode="External"/><Relationship Id="rId49" Type="http://schemas.openxmlformats.org/officeDocument/2006/relationships/hyperlink" Target="https://www.linkedin.com/search/results/all/?keywords=%23nvidia&amp;origin=HASH_TAG_FROM_FEED" TargetMode="External"/><Relationship Id="rId57" Type="http://schemas.openxmlformats.org/officeDocument/2006/relationships/fontTable" Target="fontTable.xml"/><Relationship Id="rId10" Type="http://schemas.openxmlformats.org/officeDocument/2006/relationships/hyperlink" Target="https://www.linkedin.com/search/results/all/?keywords=%23nim&amp;origin=HASH_TAG_FROM_FEED" TargetMode="External"/><Relationship Id="rId31" Type="http://schemas.openxmlformats.org/officeDocument/2006/relationships/hyperlink" Target="https://www.linkedin.com/search/results/all/?keywords=%23nim&amp;origin=HASH_TAG_FROM_FEED" TargetMode="External"/><Relationship Id="rId44" Type="http://schemas.openxmlformats.org/officeDocument/2006/relationships/hyperlink" Target="https://www.linkedin.com/search/results/all/?keywords=%23finopsai&amp;origin=HASH_TAG_FROM_FEED" TargetMode="External"/><Relationship Id="rId52" Type="http://schemas.openxmlformats.org/officeDocument/2006/relationships/hyperlink" Target="https://www.linkedin.com/search/results/all/?keywords=%23healthcaresecurity&amp;origin=HASH_TAG_FROM_FEE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16</Pages>
  <Words>2938</Words>
  <Characters>16748</Characters>
  <Application>Microsoft Office Word</Application>
  <DocSecurity>0</DocSecurity>
  <Lines>139</Lines>
  <Paragraphs>39</Paragraphs>
  <ScaleCrop>false</ScaleCrop>
  <Company/>
  <LinksUpToDate>false</LinksUpToDate>
  <CharactersWithSpaces>19647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Daram, Sreepadha</dc:creator>
  <cp:keywords/>
  <dc:description/>
  <cp:lastModifiedBy>Daram, Sreepadha</cp:lastModifiedBy>
  <cp:revision>27</cp:revision>
  <dcterms:created xsi:type="dcterms:W3CDTF">2025-11-28T20:19:00Z</dcterms:created>
  <dcterms:modified xsi:type="dcterms:W3CDTF">2025-11-30T22:45:00Z</dcterms:modified>
</cp:coreProperties>
</file>