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6BC" w:rsidRPr="00CD2A3E" w:rsidRDefault="003F66BC" w:rsidP="003F66BC">
      <w:pPr>
        <w:pStyle w:val="BodyText3"/>
        <w:jc w:val="both"/>
        <w:rPr>
          <w:rFonts w:asciiTheme="minorHAnsi" w:hAnsiTheme="minorHAnsi" w:cstheme="minorHAnsi"/>
          <w:b/>
          <w:bCs/>
          <w:i w:val="0"/>
          <w:szCs w:val="24"/>
        </w:rPr>
      </w:pPr>
      <w:proofErr w:type="spellStart"/>
      <w:r w:rsidRPr="00CD2A3E">
        <w:rPr>
          <w:rFonts w:asciiTheme="minorHAnsi" w:hAnsiTheme="minorHAnsi" w:cstheme="minorHAnsi"/>
          <w:b/>
          <w:bCs/>
          <w:i w:val="0"/>
          <w:szCs w:val="24"/>
        </w:rPr>
        <w:t>Aravind</w:t>
      </w:r>
      <w:proofErr w:type="spellEnd"/>
      <w:r w:rsidRPr="00CD2A3E">
        <w:rPr>
          <w:rFonts w:asciiTheme="minorHAnsi" w:hAnsiTheme="minorHAnsi" w:cstheme="minorHAnsi"/>
          <w:b/>
          <w:bCs/>
          <w:i w:val="0"/>
          <w:szCs w:val="24"/>
        </w:rPr>
        <w:t xml:space="preserve"> G</w:t>
      </w:r>
    </w:p>
    <w:p w:rsidR="003F66BC" w:rsidRPr="00CD2A3E" w:rsidRDefault="003F66BC" w:rsidP="003F66BC">
      <w:pPr>
        <w:pStyle w:val="BodyText3"/>
        <w:rPr>
          <w:rFonts w:asciiTheme="minorHAnsi" w:hAnsiTheme="minorHAnsi" w:cstheme="minorHAnsi"/>
          <w:b/>
          <w:bCs/>
          <w:i w:val="0"/>
          <w:szCs w:val="24"/>
        </w:rPr>
      </w:pPr>
      <w:r w:rsidRPr="00CD2A3E">
        <w:rPr>
          <w:rFonts w:asciiTheme="minorHAnsi" w:hAnsiTheme="minorHAnsi" w:cstheme="minorHAnsi"/>
          <w:b/>
          <w:bCs/>
          <w:i w:val="0"/>
          <w:szCs w:val="24"/>
        </w:rPr>
        <w:t xml:space="preserve">  </w:t>
      </w:r>
      <w:r w:rsidR="00ED41FC">
        <w:rPr>
          <w:rFonts w:asciiTheme="minorHAnsi" w:hAnsiTheme="minorHAnsi" w:cstheme="minorHAnsi"/>
          <w:b/>
          <w:bCs/>
          <w:i w:val="0"/>
          <w:szCs w:val="24"/>
        </w:rPr>
        <w:tab/>
      </w:r>
      <w:r w:rsidR="00ED41FC">
        <w:rPr>
          <w:rFonts w:asciiTheme="minorHAnsi" w:hAnsiTheme="minorHAnsi" w:cstheme="minorHAnsi"/>
          <w:b/>
          <w:bCs/>
          <w:i w:val="0"/>
          <w:szCs w:val="24"/>
        </w:rPr>
        <w:tab/>
      </w:r>
      <w:r w:rsidR="00ED41FC">
        <w:rPr>
          <w:rFonts w:asciiTheme="minorHAnsi" w:hAnsiTheme="minorHAnsi" w:cstheme="minorHAnsi"/>
          <w:b/>
          <w:bCs/>
          <w:i w:val="0"/>
          <w:szCs w:val="24"/>
        </w:rPr>
        <w:tab/>
      </w:r>
      <w:r w:rsidR="00ED41FC">
        <w:rPr>
          <w:rFonts w:asciiTheme="minorHAnsi" w:hAnsiTheme="minorHAnsi" w:cstheme="minorHAnsi"/>
          <w:b/>
          <w:bCs/>
          <w:i w:val="0"/>
          <w:szCs w:val="24"/>
        </w:rPr>
        <w:tab/>
      </w:r>
      <w:r w:rsidR="00ED41FC">
        <w:rPr>
          <w:rFonts w:asciiTheme="minorHAnsi" w:hAnsiTheme="minorHAnsi" w:cstheme="minorHAnsi"/>
          <w:b/>
          <w:bCs/>
          <w:i w:val="0"/>
          <w:szCs w:val="24"/>
        </w:rPr>
        <w:tab/>
      </w:r>
      <w:r w:rsidR="00ED41FC">
        <w:rPr>
          <w:rFonts w:asciiTheme="minorHAnsi" w:hAnsiTheme="minorHAnsi" w:cstheme="minorHAnsi"/>
          <w:b/>
          <w:bCs/>
          <w:i w:val="0"/>
          <w:szCs w:val="24"/>
        </w:rPr>
        <w:tab/>
      </w:r>
      <w:r w:rsidR="00ED41FC">
        <w:rPr>
          <w:rFonts w:asciiTheme="minorHAnsi" w:hAnsiTheme="minorHAnsi" w:cstheme="minorHAnsi"/>
          <w:b/>
          <w:bCs/>
          <w:i w:val="0"/>
          <w:szCs w:val="24"/>
        </w:rPr>
        <w:tab/>
      </w:r>
      <w:r w:rsidR="00ED41FC">
        <w:rPr>
          <w:rFonts w:asciiTheme="minorHAnsi" w:hAnsiTheme="minorHAnsi" w:cstheme="minorHAnsi"/>
          <w:b/>
          <w:bCs/>
          <w:i w:val="0"/>
          <w:szCs w:val="24"/>
        </w:rPr>
        <w:tab/>
      </w:r>
      <w:r w:rsidRPr="00CD2A3E">
        <w:rPr>
          <w:rFonts w:asciiTheme="minorHAnsi" w:hAnsiTheme="minorHAnsi" w:cstheme="minorHAnsi"/>
          <w:b/>
          <w:bCs/>
          <w:i w:val="0"/>
          <w:szCs w:val="24"/>
        </w:rPr>
        <w:t>Mobile: +91:</w:t>
      </w:r>
      <w:r w:rsidR="00ED41FC" w:rsidRPr="00ED41FC">
        <w:rPr>
          <w:rFonts w:asciiTheme="minorHAnsi" w:hAnsiTheme="minorHAnsi" w:cstheme="minorHAnsi"/>
          <w:bCs/>
          <w:i w:val="0"/>
          <w:szCs w:val="24"/>
        </w:rPr>
        <w:t>7075096155</w:t>
      </w:r>
    </w:p>
    <w:p w:rsidR="002C094C" w:rsidRPr="002C094C" w:rsidRDefault="009473A6" w:rsidP="009473A6">
      <w:pPr>
        <w:pStyle w:val="BodyText3"/>
        <w:rPr>
          <w:rFonts w:asciiTheme="minorHAnsi" w:hAnsiTheme="minorHAnsi" w:cstheme="minorHAnsi"/>
          <w:i w:val="0"/>
          <w:iCs/>
          <w:szCs w:val="24"/>
        </w:rPr>
      </w:pPr>
      <w:r>
        <w:rPr>
          <w:rFonts w:asciiTheme="minorHAnsi" w:hAnsiTheme="minorHAnsi" w:cstheme="minorHAnsi"/>
          <w:b/>
          <w:i w:val="0"/>
          <w:iCs/>
          <w:color w:val="000000" w:themeColor="text1"/>
          <w:szCs w:val="24"/>
        </w:rPr>
        <w:t xml:space="preserve">                                                                           </w:t>
      </w:r>
      <w:r w:rsidR="00ED41FC">
        <w:rPr>
          <w:rFonts w:asciiTheme="minorHAnsi" w:hAnsiTheme="minorHAnsi" w:cstheme="minorHAnsi"/>
          <w:b/>
          <w:i w:val="0"/>
          <w:iCs/>
          <w:color w:val="000000" w:themeColor="text1"/>
          <w:szCs w:val="24"/>
        </w:rPr>
        <w:t xml:space="preserve">                              </w:t>
      </w:r>
      <w:r>
        <w:rPr>
          <w:rFonts w:asciiTheme="minorHAnsi" w:hAnsiTheme="minorHAnsi" w:cstheme="minorHAnsi"/>
          <w:b/>
          <w:i w:val="0"/>
          <w:iCs/>
          <w:color w:val="000000" w:themeColor="text1"/>
          <w:szCs w:val="24"/>
        </w:rPr>
        <w:t xml:space="preserve"> </w:t>
      </w:r>
      <w:proofErr w:type="gramStart"/>
      <w:r w:rsidR="003F66BC" w:rsidRPr="00CD2A3E">
        <w:rPr>
          <w:rFonts w:asciiTheme="minorHAnsi" w:hAnsiTheme="minorHAnsi" w:cstheme="minorHAnsi"/>
          <w:b/>
          <w:i w:val="0"/>
          <w:iCs/>
          <w:color w:val="000000" w:themeColor="text1"/>
          <w:szCs w:val="24"/>
        </w:rPr>
        <w:t>Email</w:t>
      </w:r>
      <w:r w:rsidR="007B418E">
        <w:rPr>
          <w:rFonts w:asciiTheme="minorHAnsi" w:hAnsiTheme="minorHAnsi" w:cstheme="minorHAnsi"/>
          <w:b/>
          <w:i w:val="0"/>
          <w:iCs/>
          <w:color w:val="000000" w:themeColor="text1"/>
          <w:szCs w:val="24"/>
        </w:rPr>
        <w:t xml:space="preserve"> </w:t>
      </w:r>
      <w:r w:rsidR="003F66BC" w:rsidRPr="00CD2A3E">
        <w:rPr>
          <w:rFonts w:asciiTheme="minorHAnsi" w:hAnsiTheme="minorHAnsi" w:cstheme="minorHAnsi"/>
          <w:b/>
          <w:i w:val="0"/>
          <w:iCs/>
          <w:color w:val="000000" w:themeColor="text1"/>
          <w:szCs w:val="24"/>
        </w:rPr>
        <w:t>:</w:t>
      </w:r>
      <w:proofErr w:type="gramEnd"/>
      <w:r w:rsidR="007B418E">
        <w:rPr>
          <w:rFonts w:asciiTheme="minorHAnsi" w:hAnsiTheme="minorHAnsi" w:cstheme="minorHAnsi"/>
          <w:b/>
          <w:i w:val="0"/>
          <w:iCs/>
          <w:color w:val="000000" w:themeColor="text1"/>
          <w:szCs w:val="24"/>
        </w:rPr>
        <w:t xml:space="preserve"> </w:t>
      </w:r>
      <w:r w:rsidR="00ED41FC" w:rsidRPr="00ED41FC">
        <w:rPr>
          <w:rFonts w:asciiTheme="minorHAnsi" w:hAnsiTheme="minorHAnsi" w:cstheme="minorHAnsi"/>
          <w:i w:val="0"/>
          <w:iCs/>
          <w:color w:val="000000" w:themeColor="text1"/>
          <w:szCs w:val="24"/>
        </w:rPr>
        <w:t>a</w:t>
      </w:r>
      <w:r w:rsidR="004248F3" w:rsidRPr="00ED41FC">
        <w:rPr>
          <w:rFonts w:asciiTheme="minorHAnsi" w:hAnsiTheme="minorHAnsi" w:cstheme="minorHAnsi"/>
          <w:i w:val="0"/>
          <w:iCs/>
          <w:color w:val="000000" w:themeColor="text1"/>
          <w:szCs w:val="24"/>
        </w:rPr>
        <w:t>ravindknp1993@gmail.com</w:t>
      </w:r>
    </w:p>
    <w:p w:rsidR="002C094C" w:rsidRPr="009473A6" w:rsidRDefault="002C094C" w:rsidP="002C094C">
      <w:pPr>
        <w:pStyle w:val="BodyText3"/>
        <w:jc w:val="right"/>
        <w:rPr>
          <w:rFonts w:asciiTheme="minorHAnsi" w:hAnsiTheme="minorHAnsi" w:cstheme="minorHAnsi"/>
          <w:i w:val="0"/>
          <w:color w:val="000000" w:themeColor="text1"/>
          <w:szCs w:val="24"/>
        </w:rPr>
      </w:pPr>
    </w:p>
    <w:p w:rsidR="003F66BC" w:rsidRPr="00CD2A3E" w:rsidRDefault="003F66BC" w:rsidP="003F66BC">
      <w:pPr>
        <w:pStyle w:val="BodyText3"/>
        <w:shd w:val="clear" w:color="auto" w:fill="D9D9D9"/>
        <w:jc w:val="both"/>
        <w:rPr>
          <w:rFonts w:asciiTheme="minorHAnsi" w:hAnsiTheme="minorHAnsi" w:cstheme="minorHAnsi"/>
          <w:b/>
          <w:i w:val="0"/>
          <w:szCs w:val="24"/>
        </w:rPr>
      </w:pPr>
      <w:r w:rsidRPr="00CD2A3E">
        <w:rPr>
          <w:rFonts w:asciiTheme="minorHAnsi" w:hAnsiTheme="minorHAnsi" w:cstheme="minorHAnsi"/>
          <w:b/>
          <w:i w:val="0"/>
          <w:szCs w:val="24"/>
        </w:rPr>
        <w:t>PROFESSIONAL SUMMARY</w:t>
      </w:r>
    </w:p>
    <w:p w:rsidR="00CD2A3E" w:rsidRPr="001C4EE8" w:rsidRDefault="00CD2A3E" w:rsidP="001C4EE8">
      <w:pPr>
        <w:spacing w:line="360" w:lineRule="auto"/>
        <w:contextualSpacing/>
        <w:jc w:val="both"/>
        <w:rPr>
          <w:rFonts w:cstheme="minorHAnsi"/>
          <w:color w:val="000000"/>
        </w:rPr>
      </w:pPr>
    </w:p>
    <w:p w:rsidR="00CD2A3E" w:rsidRPr="00CD2A3E" w:rsidRDefault="00F91851" w:rsidP="00CD2A3E">
      <w:pPr>
        <w:pStyle w:val="ListParagraph"/>
        <w:numPr>
          <w:ilvl w:val="0"/>
          <w:numId w:val="12"/>
        </w:numPr>
        <w:spacing w:line="360" w:lineRule="auto"/>
        <w:contextualSpacing/>
        <w:jc w:val="both"/>
        <w:rPr>
          <w:rFonts w:asciiTheme="minorHAnsi" w:hAnsiTheme="minorHAnsi" w:cstheme="minorHAnsi"/>
          <w:color w:val="000000"/>
        </w:rPr>
      </w:pPr>
      <w:r>
        <w:rPr>
          <w:rFonts w:asciiTheme="minorHAnsi" w:hAnsiTheme="minorHAnsi" w:cstheme="minorHAnsi"/>
          <w:color w:val="000000"/>
        </w:rPr>
        <w:t>4</w:t>
      </w:r>
      <w:r w:rsidR="009473A6">
        <w:rPr>
          <w:rFonts w:asciiTheme="minorHAnsi" w:hAnsiTheme="minorHAnsi" w:cstheme="minorHAnsi"/>
          <w:color w:val="000000"/>
        </w:rPr>
        <w:t xml:space="preserve">.1 </w:t>
      </w:r>
      <w:r w:rsidR="005F7CCC">
        <w:rPr>
          <w:rFonts w:asciiTheme="minorHAnsi" w:hAnsiTheme="minorHAnsi" w:cstheme="minorHAnsi"/>
          <w:color w:val="000000"/>
        </w:rPr>
        <w:t xml:space="preserve">years of experience as </w:t>
      </w:r>
      <w:bookmarkStart w:id="0" w:name="_GoBack"/>
      <w:bookmarkEnd w:id="0"/>
      <w:r w:rsidR="00CD2A3E" w:rsidRPr="00CD2A3E">
        <w:rPr>
          <w:rFonts w:asciiTheme="minorHAnsi" w:hAnsiTheme="minorHAnsi" w:cstheme="minorHAnsi"/>
          <w:color w:val="000000"/>
        </w:rPr>
        <w:t>Oracle Developer (</w:t>
      </w:r>
      <w:r w:rsidR="009473A6">
        <w:rPr>
          <w:rFonts w:asciiTheme="minorHAnsi" w:hAnsiTheme="minorHAnsi" w:cstheme="minorHAnsi"/>
          <w:color w:val="000000"/>
        </w:rPr>
        <w:t>Oracle Developer</w:t>
      </w:r>
      <w:r w:rsidR="00CD2A3E" w:rsidRPr="00CD2A3E">
        <w:rPr>
          <w:rFonts w:asciiTheme="minorHAnsi" w:hAnsiTheme="minorHAnsi" w:cstheme="minorHAnsi"/>
          <w:color w:val="000000"/>
        </w:rPr>
        <w:t>) primarily using Oracle SQL and PL/SQL.</w:t>
      </w:r>
    </w:p>
    <w:p w:rsidR="00CD2A3E" w:rsidRPr="00CD2A3E" w:rsidRDefault="00CD2A3E" w:rsidP="00CD2A3E">
      <w:pPr>
        <w:pStyle w:val="ListParagraph"/>
        <w:numPr>
          <w:ilvl w:val="0"/>
          <w:numId w:val="12"/>
        </w:numPr>
        <w:spacing w:line="360" w:lineRule="auto"/>
        <w:contextualSpacing/>
        <w:jc w:val="both"/>
        <w:rPr>
          <w:rFonts w:asciiTheme="minorHAnsi" w:hAnsiTheme="minorHAnsi" w:cstheme="minorHAnsi"/>
          <w:color w:val="000000"/>
        </w:rPr>
      </w:pPr>
      <w:r w:rsidRPr="00CD2A3E">
        <w:rPr>
          <w:rFonts w:asciiTheme="minorHAnsi" w:hAnsiTheme="minorHAnsi" w:cstheme="minorHAnsi"/>
          <w:color w:val="000000"/>
        </w:rPr>
        <w:t xml:space="preserve">Having work experience in Oracle 10g, Oracle </w:t>
      </w:r>
      <w:r w:rsidR="00886673">
        <w:rPr>
          <w:rFonts w:asciiTheme="minorHAnsi" w:hAnsiTheme="minorHAnsi" w:cstheme="minorHAnsi"/>
          <w:color w:val="000000"/>
        </w:rPr>
        <w:t>11g</w:t>
      </w:r>
      <w:r w:rsidRPr="00CD2A3E">
        <w:rPr>
          <w:rFonts w:asciiTheme="minorHAnsi" w:hAnsiTheme="minorHAnsi" w:cstheme="minorHAnsi"/>
          <w:color w:val="000000"/>
        </w:rPr>
        <w:t xml:space="preserve"> databases. </w:t>
      </w:r>
    </w:p>
    <w:p w:rsidR="00CD2A3E" w:rsidRPr="00CD2A3E" w:rsidRDefault="00CD2A3E" w:rsidP="00CD2A3E">
      <w:pPr>
        <w:pStyle w:val="ListParagraph"/>
        <w:numPr>
          <w:ilvl w:val="0"/>
          <w:numId w:val="12"/>
        </w:numPr>
        <w:spacing w:line="360" w:lineRule="auto"/>
        <w:contextualSpacing/>
        <w:rPr>
          <w:rFonts w:asciiTheme="minorHAnsi" w:hAnsiTheme="minorHAnsi" w:cstheme="minorHAnsi"/>
          <w:color w:val="000000"/>
        </w:rPr>
      </w:pPr>
      <w:r w:rsidRPr="00CD2A3E">
        <w:rPr>
          <w:rFonts w:asciiTheme="minorHAnsi" w:hAnsiTheme="minorHAnsi" w:cstheme="minorHAnsi"/>
          <w:color w:val="000000"/>
        </w:rPr>
        <w:t>Good experience in using</w:t>
      </w:r>
      <w:r w:rsidR="00DB26F4">
        <w:rPr>
          <w:rFonts w:asciiTheme="minorHAnsi" w:hAnsiTheme="minorHAnsi" w:cstheme="minorHAnsi"/>
          <w:color w:val="000000"/>
        </w:rPr>
        <w:t xml:space="preserve"> concepts such as SQL </w:t>
      </w:r>
      <w:proofErr w:type="gramStart"/>
      <w:r w:rsidR="00DB26F4">
        <w:rPr>
          <w:rFonts w:asciiTheme="minorHAnsi" w:hAnsiTheme="minorHAnsi" w:cstheme="minorHAnsi"/>
          <w:color w:val="000000"/>
        </w:rPr>
        <w:t>queries,</w:t>
      </w:r>
      <w:proofErr w:type="gramEnd"/>
      <w:r w:rsidR="00DB26F4">
        <w:rPr>
          <w:rFonts w:asciiTheme="minorHAnsi" w:hAnsiTheme="minorHAnsi" w:cstheme="minorHAnsi"/>
          <w:color w:val="000000"/>
        </w:rPr>
        <w:t xml:space="preserve"> </w:t>
      </w:r>
      <w:r w:rsidR="00DB26F4" w:rsidRPr="00DB26F4">
        <w:rPr>
          <w:rFonts w:asciiTheme="minorHAnsi" w:hAnsiTheme="minorHAnsi" w:cstheme="minorHAnsi"/>
          <w:b/>
          <w:color w:val="000000"/>
        </w:rPr>
        <w:t>J</w:t>
      </w:r>
      <w:r w:rsidRPr="00DB26F4">
        <w:rPr>
          <w:rFonts w:asciiTheme="minorHAnsi" w:hAnsiTheme="minorHAnsi" w:cstheme="minorHAnsi"/>
          <w:b/>
          <w:color w:val="000000"/>
        </w:rPr>
        <w:t>oins</w:t>
      </w:r>
      <w:r w:rsidR="00F91851">
        <w:rPr>
          <w:rFonts w:asciiTheme="minorHAnsi" w:hAnsiTheme="minorHAnsi" w:cstheme="minorHAnsi"/>
          <w:b/>
          <w:color w:val="000000"/>
        </w:rPr>
        <w:t xml:space="preserve"> </w:t>
      </w:r>
      <w:r w:rsidRPr="00DB26F4">
        <w:rPr>
          <w:rFonts w:asciiTheme="minorHAnsi" w:hAnsiTheme="minorHAnsi" w:cstheme="minorHAnsi"/>
          <w:b/>
          <w:color w:val="000000"/>
        </w:rPr>
        <w:t>and</w:t>
      </w:r>
      <w:r w:rsidR="00F91851">
        <w:rPr>
          <w:rFonts w:asciiTheme="minorHAnsi" w:hAnsiTheme="minorHAnsi" w:cstheme="minorHAnsi"/>
          <w:b/>
          <w:color w:val="000000"/>
        </w:rPr>
        <w:t xml:space="preserve"> </w:t>
      </w:r>
      <w:r w:rsidRPr="00DB26F4">
        <w:rPr>
          <w:rFonts w:asciiTheme="minorHAnsi" w:hAnsiTheme="minorHAnsi" w:cstheme="minorHAnsi"/>
          <w:b/>
          <w:color w:val="000000"/>
        </w:rPr>
        <w:t>SET operators</w:t>
      </w:r>
      <w:r w:rsidRPr="00CD2A3E">
        <w:rPr>
          <w:rFonts w:asciiTheme="minorHAnsi" w:hAnsiTheme="minorHAnsi" w:cstheme="minorHAnsi"/>
          <w:color w:val="000000"/>
        </w:rPr>
        <w:t>, etc.</w:t>
      </w:r>
    </w:p>
    <w:p w:rsidR="00CD2A3E" w:rsidRPr="00CD2A3E" w:rsidRDefault="00CD2A3E" w:rsidP="00CD2A3E">
      <w:pPr>
        <w:pStyle w:val="ListParagraph"/>
        <w:numPr>
          <w:ilvl w:val="0"/>
          <w:numId w:val="12"/>
        </w:numPr>
        <w:spacing w:line="360" w:lineRule="auto"/>
        <w:contextualSpacing/>
        <w:jc w:val="both"/>
        <w:rPr>
          <w:rFonts w:asciiTheme="minorHAnsi" w:hAnsiTheme="minorHAnsi" w:cstheme="minorHAnsi"/>
          <w:color w:val="000000"/>
        </w:rPr>
      </w:pPr>
      <w:r w:rsidRPr="00CD2A3E">
        <w:rPr>
          <w:rFonts w:asciiTheme="minorHAnsi" w:hAnsiTheme="minorHAnsi" w:cstheme="minorHAnsi"/>
          <w:color w:val="000000"/>
        </w:rPr>
        <w:t xml:space="preserve">Development experience of </w:t>
      </w:r>
      <w:r w:rsidR="00F91851">
        <w:rPr>
          <w:rFonts w:asciiTheme="minorHAnsi" w:hAnsiTheme="minorHAnsi" w:cstheme="minorHAnsi"/>
          <w:b/>
          <w:color w:val="000000"/>
        </w:rPr>
        <w:t>Procedures, Functions, Packages,</w:t>
      </w:r>
      <w:r w:rsidR="00E12DBB">
        <w:rPr>
          <w:rFonts w:asciiTheme="minorHAnsi" w:hAnsiTheme="minorHAnsi" w:cstheme="minorHAnsi"/>
          <w:b/>
          <w:color w:val="000000"/>
        </w:rPr>
        <w:t xml:space="preserve"> </w:t>
      </w:r>
      <w:r w:rsidR="00F91851">
        <w:rPr>
          <w:rFonts w:asciiTheme="minorHAnsi" w:hAnsiTheme="minorHAnsi" w:cstheme="minorHAnsi"/>
          <w:b/>
          <w:color w:val="000000"/>
        </w:rPr>
        <w:t xml:space="preserve">Triggers, </w:t>
      </w:r>
      <w:r w:rsidRPr="00CD2A3E">
        <w:rPr>
          <w:rFonts w:asciiTheme="minorHAnsi" w:hAnsiTheme="minorHAnsi" w:cstheme="minorHAnsi"/>
          <w:b/>
        </w:rPr>
        <w:t xml:space="preserve">Dynamic cursors, Collections </w:t>
      </w:r>
      <w:r w:rsidRPr="00CD2A3E">
        <w:rPr>
          <w:rFonts w:asciiTheme="minorHAnsi" w:hAnsiTheme="minorHAnsi" w:cstheme="minorHAnsi"/>
          <w:b/>
          <w:color w:val="000000"/>
        </w:rPr>
        <w:t>and</w:t>
      </w:r>
      <w:r w:rsidRPr="00CD2A3E">
        <w:rPr>
          <w:rFonts w:asciiTheme="minorHAnsi" w:hAnsiTheme="minorHAnsi" w:cstheme="minorHAnsi"/>
          <w:b/>
        </w:rPr>
        <w:t xml:space="preserve"> Exception handling</w:t>
      </w:r>
      <w:r w:rsidRPr="00CD2A3E">
        <w:rPr>
          <w:rStyle w:val="apple-style-span"/>
          <w:rFonts w:asciiTheme="minorHAnsi" w:hAnsiTheme="minorHAnsi" w:cstheme="minorHAnsi"/>
          <w:color w:val="000000"/>
          <w:shd w:val="clear" w:color="auto" w:fill="FFFFFF"/>
        </w:rPr>
        <w:t>.</w:t>
      </w:r>
    </w:p>
    <w:p w:rsidR="00CD2A3E" w:rsidRPr="00CD2A3E" w:rsidRDefault="00CD2A3E" w:rsidP="00CD2A3E">
      <w:pPr>
        <w:pStyle w:val="ListParagraph"/>
        <w:numPr>
          <w:ilvl w:val="0"/>
          <w:numId w:val="12"/>
        </w:numPr>
        <w:spacing w:line="360" w:lineRule="auto"/>
        <w:contextualSpacing/>
        <w:jc w:val="both"/>
        <w:rPr>
          <w:rFonts w:asciiTheme="minorHAnsi" w:hAnsiTheme="minorHAnsi" w:cstheme="minorHAnsi"/>
          <w:b/>
          <w:color w:val="000000"/>
        </w:rPr>
      </w:pPr>
      <w:r w:rsidRPr="00CD2A3E">
        <w:rPr>
          <w:rFonts w:asciiTheme="minorHAnsi" w:eastAsia="Arial Unicode MS" w:hAnsiTheme="minorHAnsi" w:cstheme="minorHAnsi"/>
          <w:color w:val="000000"/>
        </w:rPr>
        <w:t xml:space="preserve">Good </w:t>
      </w:r>
      <w:r w:rsidRPr="00CD2A3E">
        <w:rPr>
          <w:rFonts w:asciiTheme="minorHAnsi" w:hAnsiTheme="minorHAnsi" w:cstheme="minorHAnsi"/>
          <w:color w:val="000000"/>
        </w:rPr>
        <w:t>experience</w:t>
      </w:r>
      <w:r w:rsidRPr="00CD2A3E">
        <w:rPr>
          <w:rFonts w:asciiTheme="minorHAnsi" w:eastAsia="Arial Unicode MS" w:hAnsiTheme="minorHAnsi" w:cstheme="minorHAnsi"/>
          <w:color w:val="000000"/>
        </w:rPr>
        <w:t xml:space="preserve"> in </w:t>
      </w:r>
      <w:r w:rsidRPr="00CD2A3E">
        <w:rPr>
          <w:rFonts w:asciiTheme="minorHAnsi" w:eastAsia="Arial Unicode MS" w:hAnsiTheme="minorHAnsi" w:cstheme="minorHAnsi"/>
          <w:b/>
          <w:color w:val="000000"/>
        </w:rPr>
        <w:t>Bulk binding concepts in PL/SQL.</w:t>
      </w:r>
    </w:p>
    <w:p w:rsidR="00CD2A3E" w:rsidRPr="00CD2A3E" w:rsidRDefault="00CD2A3E" w:rsidP="00CD2A3E">
      <w:pPr>
        <w:pStyle w:val="ListParagraph"/>
        <w:numPr>
          <w:ilvl w:val="0"/>
          <w:numId w:val="12"/>
        </w:numPr>
        <w:spacing w:line="360" w:lineRule="auto"/>
        <w:contextualSpacing/>
        <w:jc w:val="both"/>
        <w:rPr>
          <w:rStyle w:val="apple-style-span"/>
          <w:rFonts w:asciiTheme="minorHAnsi" w:hAnsiTheme="minorHAnsi" w:cstheme="minorHAnsi"/>
          <w:color w:val="000000"/>
        </w:rPr>
      </w:pPr>
      <w:r w:rsidRPr="00CD2A3E">
        <w:rPr>
          <w:rStyle w:val="apple-style-span"/>
          <w:rFonts w:asciiTheme="minorHAnsi" w:hAnsiTheme="minorHAnsi" w:cstheme="minorHAnsi"/>
          <w:color w:val="000000"/>
          <w:shd w:val="clear" w:color="auto" w:fill="FFFFFF"/>
        </w:rPr>
        <w:t xml:space="preserve">Good understanding of </w:t>
      </w:r>
      <w:r w:rsidRPr="00CD2A3E">
        <w:rPr>
          <w:rFonts w:asciiTheme="minorHAnsi" w:hAnsiTheme="minorHAnsi" w:cstheme="minorHAnsi"/>
          <w:b/>
        </w:rPr>
        <w:t>BTree and Bitmap indexes</w:t>
      </w:r>
      <w:r w:rsidRPr="00CD2A3E">
        <w:rPr>
          <w:rStyle w:val="apple-style-span"/>
          <w:rFonts w:asciiTheme="minorHAnsi" w:hAnsiTheme="minorHAnsi" w:cstheme="minorHAnsi"/>
          <w:b/>
          <w:color w:val="000000"/>
          <w:shd w:val="clear" w:color="auto" w:fill="FFFFFF"/>
        </w:rPr>
        <w:t xml:space="preserve">, Views, Sequences, </w:t>
      </w:r>
      <w:r w:rsidRPr="00CD2A3E">
        <w:rPr>
          <w:rFonts w:asciiTheme="minorHAnsi" w:hAnsiTheme="minorHAnsi" w:cstheme="minorHAnsi"/>
          <w:b/>
        </w:rPr>
        <w:t>materialized views, Global Temporary Tables</w:t>
      </w:r>
      <w:r w:rsidR="00E12DBB">
        <w:rPr>
          <w:rFonts w:asciiTheme="minorHAnsi" w:hAnsiTheme="minorHAnsi" w:cstheme="minorHAnsi"/>
          <w:b/>
        </w:rPr>
        <w:t xml:space="preserve"> (GTT)</w:t>
      </w:r>
      <w:r w:rsidRPr="00CD2A3E">
        <w:rPr>
          <w:rFonts w:asciiTheme="minorHAnsi" w:hAnsiTheme="minorHAnsi" w:cstheme="minorHAnsi"/>
          <w:b/>
        </w:rPr>
        <w:t>, Read only Tables, Partitions</w:t>
      </w:r>
      <w:r w:rsidRPr="00CD2A3E">
        <w:rPr>
          <w:rFonts w:asciiTheme="minorHAnsi" w:hAnsiTheme="minorHAnsi" w:cstheme="minorHAnsi"/>
        </w:rPr>
        <w:t>.</w:t>
      </w:r>
    </w:p>
    <w:p w:rsidR="00CD2A3E" w:rsidRPr="00CD2A3E" w:rsidRDefault="00CD2A3E" w:rsidP="00CD2A3E">
      <w:pPr>
        <w:pStyle w:val="ListParagraph1"/>
        <w:numPr>
          <w:ilvl w:val="0"/>
          <w:numId w:val="12"/>
        </w:numPr>
        <w:spacing w:after="120" w:line="0" w:lineRule="atLeast"/>
        <w:ind w:right="125"/>
        <w:jc w:val="both"/>
        <w:rPr>
          <w:rFonts w:asciiTheme="minorHAnsi" w:hAnsiTheme="minorHAnsi" w:cstheme="minorHAnsi"/>
          <w:snapToGrid w:val="0"/>
          <w:color w:val="000000"/>
        </w:rPr>
      </w:pPr>
      <w:r w:rsidRPr="00CD2A3E">
        <w:rPr>
          <w:rFonts w:asciiTheme="minorHAnsi" w:hAnsiTheme="minorHAnsi" w:cstheme="minorHAnsi"/>
        </w:rPr>
        <w:t xml:space="preserve">Experience in using </w:t>
      </w:r>
      <w:r w:rsidRPr="00CD2A3E">
        <w:rPr>
          <w:rFonts w:asciiTheme="minorHAnsi" w:hAnsiTheme="minorHAnsi" w:cstheme="minorHAnsi"/>
          <w:b/>
        </w:rPr>
        <w:t>SQL*Loader</w:t>
      </w:r>
      <w:r w:rsidRPr="00CD2A3E">
        <w:rPr>
          <w:rFonts w:asciiTheme="minorHAnsi" w:hAnsiTheme="minorHAnsi" w:cstheme="minorHAnsi"/>
        </w:rPr>
        <w:t xml:space="preserve"> to load bulk data from various flat files.</w:t>
      </w:r>
    </w:p>
    <w:p w:rsidR="00CD2A3E" w:rsidRDefault="002877B2" w:rsidP="00CD2A3E">
      <w:pPr>
        <w:pStyle w:val="ListParagraph1"/>
        <w:numPr>
          <w:ilvl w:val="0"/>
          <w:numId w:val="12"/>
        </w:numPr>
        <w:spacing w:after="120" w:line="0" w:lineRule="atLeast"/>
        <w:ind w:right="125"/>
        <w:jc w:val="both"/>
        <w:rPr>
          <w:rFonts w:asciiTheme="minorHAnsi" w:hAnsiTheme="minorHAnsi" w:cstheme="minorHAnsi"/>
        </w:rPr>
      </w:pPr>
      <w:r>
        <w:rPr>
          <w:rFonts w:asciiTheme="minorHAnsi" w:hAnsiTheme="minorHAnsi" w:cstheme="minorHAnsi"/>
        </w:rPr>
        <w:t>Knowledge on</w:t>
      </w:r>
      <w:r w:rsidR="001A73C3">
        <w:rPr>
          <w:rFonts w:asciiTheme="minorHAnsi" w:hAnsiTheme="minorHAnsi" w:cstheme="minorHAnsi"/>
        </w:rPr>
        <w:t xml:space="preserve"> </w:t>
      </w:r>
      <w:r w:rsidR="00CD2A3E" w:rsidRPr="00D75D01">
        <w:rPr>
          <w:rFonts w:asciiTheme="minorHAnsi" w:hAnsiTheme="minorHAnsi" w:cstheme="minorHAnsi"/>
        </w:rPr>
        <w:t xml:space="preserve">UTL_FILE package </w:t>
      </w:r>
      <w:r w:rsidR="00CD2A3E" w:rsidRPr="00CD2A3E">
        <w:rPr>
          <w:rFonts w:asciiTheme="minorHAnsi" w:hAnsiTheme="minorHAnsi" w:cstheme="minorHAnsi"/>
        </w:rPr>
        <w:t>to read/write the data from/to a flat file.</w:t>
      </w:r>
    </w:p>
    <w:p w:rsidR="00D75D01" w:rsidRPr="004F50F7" w:rsidRDefault="00D75D01" w:rsidP="00D75D01">
      <w:pPr>
        <w:numPr>
          <w:ilvl w:val="0"/>
          <w:numId w:val="12"/>
        </w:numPr>
        <w:spacing w:after="0" w:line="240" w:lineRule="auto"/>
        <w:jc w:val="both"/>
        <w:textAlignment w:val="baseline"/>
        <w:rPr>
          <w:rFonts w:eastAsia="Times New Roman" w:cstheme="minorHAnsi"/>
          <w:b/>
          <w:sz w:val="24"/>
          <w:szCs w:val="24"/>
        </w:rPr>
      </w:pPr>
      <w:r w:rsidRPr="00D75D01">
        <w:rPr>
          <w:rFonts w:eastAsia="Times New Roman" w:cstheme="minorHAnsi"/>
          <w:sz w:val="24"/>
          <w:szCs w:val="24"/>
        </w:rPr>
        <w:t xml:space="preserve">Experienced in working with </w:t>
      </w:r>
      <w:r w:rsidR="0006157B">
        <w:rPr>
          <w:rFonts w:eastAsia="Times New Roman" w:cstheme="minorHAnsi"/>
          <w:b/>
          <w:sz w:val="24"/>
          <w:szCs w:val="24"/>
        </w:rPr>
        <w:t>Version control tool</w:t>
      </w:r>
      <w:r w:rsidR="0050064C">
        <w:rPr>
          <w:rFonts w:eastAsia="Times New Roman" w:cstheme="minorHAnsi"/>
          <w:b/>
          <w:sz w:val="24"/>
          <w:szCs w:val="24"/>
        </w:rPr>
        <w:t xml:space="preserve"> like </w:t>
      </w:r>
      <w:r w:rsidRPr="004F50F7">
        <w:rPr>
          <w:rFonts w:eastAsia="Times New Roman" w:cstheme="minorHAnsi"/>
          <w:b/>
          <w:sz w:val="24"/>
          <w:szCs w:val="24"/>
        </w:rPr>
        <w:t>IBM-Clear Case</w:t>
      </w:r>
      <w:r w:rsidR="004F50F7">
        <w:rPr>
          <w:rFonts w:eastAsia="Times New Roman" w:cstheme="minorHAnsi"/>
          <w:b/>
          <w:sz w:val="24"/>
          <w:szCs w:val="24"/>
        </w:rPr>
        <w:t>.</w:t>
      </w:r>
    </w:p>
    <w:p w:rsidR="00D75D01" w:rsidRDefault="00D75D01" w:rsidP="00D75D01">
      <w:pPr>
        <w:pStyle w:val="NormalWeb"/>
        <w:numPr>
          <w:ilvl w:val="0"/>
          <w:numId w:val="12"/>
        </w:numPr>
        <w:shd w:val="clear" w:color="auto" w:fill="FFFFFF"/>
        <w:spacing w:before="90" w:beforeAutospacing="0" w:after="90" w:afterAutospacing="0"/>
        <w:rPr>
          <w:rFonts w:asciiTheme="minorHAnsi" w:hAnsiTheme="minorHAnsi" w:cstheme="minorHAnsi"/>
          <w:lang w:eastAsia="en-US" w:bidi="ar-SA"/>
        </w:rPr>
      </w:pPr>
      <w:r w:rsidRPr="00D75D01">
        <w:rPr>
          <w:rFonts w:asciiTheme="minorHAnsi" w:hAnsiTheme="minorHAnsi" w:cstheme="minorHAnsi"/>
          <w:lang w:eastAsia="en-US" w:bidi="ar-SA"/>
        </w:rPr>
        <w:t>Experience of good client interaction and to deal with their requirements.</w:t>
      </w:r>
      <w:r w:rsidR="009473A6">
        <w:rPr>
          <w:rFonts w:asciiTheme="minorHAnsi" w:hAnsiTheme="minorHAnsi" w:cstheme="minorHAnsi"/>
          <w:lang w:eastAsia="en-US" w:bidi="ar-SA"/>
        </w:rPr>
        <w:t xml:space="preserve"> </w:t>
      </w:r>
    </w:p>
    <w:p w:rsidR="009473A6" w:rsidRPr="009473A6" w:rsidRDefault="009473A6" w:rsidP="00D75D01">
      <w:pPr>
        <w:pStyle w:val="NormalWeb"/>
        <w:numPr>
          <w:ilvl w:val="0"/>
          <w:numId w:val="12"/>
        </w:numPr>
        <w:shd w:val="clear" w:color="auto" w:fill="FFFFFF"/>
        <w:spacing w:before="90" w:beforeAutospacing="0" w:after="90" w:afterAutospacing="0"/>
        <w:rPr>
          <w:rFonts w:asciiTheme="minorHAnsi" w:hAnsiTheme="minorHAnsi" w:cstheme="minorHAnsi"/>
          <w:lang w:eastAsia="en-US" w:bidi="ar-SA"/>
        </w:rPr>
      </w:pPr>
      <w:r w:rsidRPr="009473A6">
        <w:rPr>
          <w:rFonts w:asciiTheme="minorHAnsi" w:hAnsiTheme="minorHAnsi" w:cstheme="minorHAnsi"/>
          <w:lang w:eastAsia="en-US" w:bidi="ar-SA"/>
        </w:rPr>
        <w:t>Ability to understand business requirements and implement business logic to automate the business process.</w:t>
      </w:r>
    </w:p>
    <w:p w:rsidR="009473A6" w:rsidRPr="009473A6" w:rsidRDefault="009473A6" w:rsidP="009473A6">
      <w:pPr>
        <w:pStyle w:val="NormalWeb"/>
        <w:numPr>
          <w:ilvl w:val="0"/>
          <w:numId w:val="12"/>
        </w:numPr>
        <w:shd w:val="clear" w:color="auto" w:fill="FFFFFF"/>
        <w:spacing w:before="90" w:beforeAutospacing="0" w:after="90" w:afterAutospacing="0"/>
        <w:rPr>
          <w:rFonts w:eastAsiaTheme="minorHAnsi"/>
        </w:rPr>
      </w:pPr>
      <w:r w:rsidRPr="009473A6">
        <w:rPr>
          <w:rFonts w:asciiTheme="minorHAnsi" w:hAnsiTheme="minorHAnsi" w:cstheme="minorHAnsi"/>
          <w:lang w:eastAsia="en-US" w:bidi="ar-SA"/>
        </w:rPr>
        <w:t>Capable of working in multiple domains &amp; technologies.</w:t>
      </w:r>
      <w:r w:rsidRPr="009473A6">
        <w:tab/>
      </w:r>
    </w:p>
    <w:p w:rsidR="009473A6" w:rsidRPr="00D75D01" w:rsidRDefault="009473A6" w:rsidP="009473A6">
      <w:pPr>
        <w:pStyle w:val="NormalWeb"/>
        <w:shd w:val="clear" w:color="auto" w:fill="FFFFFF"/>
        <w:spacing w:before="90" w:beforeAutospacing="0" w:after="90" w:afterAutospacing="0"/>
        <w:ind w:left="720"/>
        <w:rPr>
          <w:rFonts w:asciiTheme="minorHAnsi" w:hAnsiTheme="minorHAnsi" w:cstheme="minorHAnsi"/>
          <w:lang w:eastAsia="en-US" w:bidi="ar-SA"/>
        </w:rPr>
      </w:pPr>
    </w:p>
    <w:p w:rsidR="003F66BC" w:rsidRPr="001C4EE8" w:rsidRDefault="003F66BC" w:rsidP="001C4EE8">
      <w:pPr>
        <w:pStyle w:val="BodyText3"/>
        <w:shd w:val="clear" w:color="auto" w:fill="D9D9D9"/>
        <w:jc w:val="both"/>
        <w:rPr>
          <w:rFonts w:asciiTheme="minorHAnsi" w:hAnsiTheme="minorHAnsi" w:cstheme="minorHAnsi"/>
          <w:b/>
          <w:i w:val="0"/>
          <w:szCs w:val="24"/>
        </w:rPr>
      </w:pPr>
      <w:r w:rsidRPr="00CD2A3E">
        <w:rPr>
          <w:rFonts w:asciiTheme="minorHAnsi" w:hAnsiTheme="minorHAnsi" w:cstheme="minorHAnsi"/>
          <w:b/>
          <w:i w:val="0"/>
          <w:szCs w:val="24"/>
        </w:rPr>
        <w:t>QUALIFICATION</w:t>
      </w:r>
      <w:r w:rsidRPr="00CD2A3E">
        <w:rPr>
          <w:rFonts w:asciiTheme="minorHAnsi" w:hAnsiTheme="minorHAnsi" w:cstheme="minorHAnsi"/>
          <w:b/>
          <w:i w:val="0"/>
          <w:szCs w:val="24"/>
        </w:rPr>
        <w:tab/>
      </w:r>
    </w:p>
    <w:p w:rsidR="00746FFD" w:rsidRPr="00CD2A3E" w:rsidRDefault="00746FFD" w:rsidP="00746FFD">
      <w:pPr>
        <w:tabs>
          <w:tab w:val="left" w:pos="180"/>
          <w:tab w:val="left" w:pos="360"/>
        </w:tabs>
        <w:spacing w:after="0"/>
        <w:ind w:left="450" w:right="299"/>
        <w:jc w:val="both"/>
        <w:rPr>
          <w:rFonts w:eastAsia="Arial" w:cstheme="minorHAnsi"/>
          <w:b/>
          <w:sz w:val="24"/>
          <w:szCs w:val="24"/>
        </w:rPr>
      </w:pPr>
    </w:p>
    <w:p w:rsidR="003F66BC" w:rsidRPr="001C4EE8" w:rsidRDefault="00BA2087" w:rsidP="003F66BC">
      <w:pPr>
        <w:numPr>
          <w:ilvl w:val="0"/>
          <w:numId w:val="2"/>
        </w:numPr>
        <w:tabs>
          <w:tab w:val="left" w:pos="180"/>
          <w:tab w:val="left" w:pos="360"/>
        </w:tabs>
        <w:spacing w:after="0"/>
        <w:ind w:left="450" w:right="299"/>
        <w:jc w:val="both"/>
        <w:rPr>
          <w:rFonts w:eastAsia="Arial" w:cstheme="minorHAnsi"/>
          <w:b/>
          <w:sz w:val="24"/>
          <w:szCs w:val="24"/>
        </w:rPr>
      </w:pPr>
      <w:r>
        <w:rPr>
          <w:rFonts w:eastAsia="Arial" w:cstheme="minorHAnsi"/>
          <w:sz w:val="24"/>
          <w:szCs w:val="24"/>
        </w:rPr>
        <w:t xml:space="preserve"> </w:t>
      </w:r>
      <w:r w:rsidR="003F66BC" w:rsidRPr="00CD2A3E">
        <w:rPr>
          <w:rFonts w:eastAsia="Arial" w:cstheme="minorHAnsi"/>
          <w:sz w:val="24"/>
          <w:szCs w:val="24"/>
        </w:rPr>
        <w:t xml:space="preserve">Completed </w:t>
      </w:r>
      <w:r w:rsidRPr="00CD2A3E">
        <w:rPr>
          <w:rFonts w:eastAsia="Arial" w:cstheme="minorHAnsi"/>
          <w:sz w:val="24"/>
          <w:szCs w:val="24"/>
        </w:rPr>
        <w:t>B.Sc.</w:t>
      </w:r>
      <w:r w:rsidR="009473A6">
        <w:rPr>
          <w:rFonts w:eastAsia="Arial" w:cstheme="minorHAnsi"/>
          <w:sz w:val="24"/>
          <w:szCs w:val="24"/>
        </w:rPr>
        <w:t xml:space="preserve"> </w:t>
      </w:r>
      <w:r w:rsidR="003F66BC" w:rsidRPr="00CD2A3E">
        <w:rPr>
          <w:rFonts w:eastAsia="Arial" w:cstheme="minorHAnsi"/>
          <w:sz w:val="24"/>
          <w:szCs w:val="24"/>
        </w:rPr>
        <w:t>(Computers) from S</w:t>
      </w:r>
      <w:r>
        <w:rPr>
          <w:rFonts w:eastAsia="Arial" w:cstheme="minorHAnsi"/>
          <w:sz w:val="24"/>
          <w:szCs w:val="24"/>
        </w:rPr>
        <w:t xml:space="preserve">ri Krishna Devaraya </w:t>
      </w:r>
      <w:proofErr w:type="gramStart"/>
      <w:r>
        <w:rPr>
          <w:rFonts w:eastAsia="Arial" w:cstheme="minorHAnsi"/>
          <w:sz w:val="24"/>
          <w:szCs w:val="24"/>
        </w:rPr>
        <w:t xml:space="preserve">University </w:t>
      </w:r>
      <w:r w:rsidR="003F66BC" w:rsidRPr="00CD2A3E">
        <w:rPr>
          <w:rFonts w:eastAsia="Arial" w:cstheme="minorHAnsi"/>
          <w:sz w:val="24"/>
          <w:szCs w:val="24"/>
        </w:rPr>
        <w:t xml:space="preserve"> 2014</w:t>
      </w:r>
      <w:proofErr w:type="gramEnd"/>
      <w:r w:rsidR="001C4EE8">
        <w:rPr>
          <w:rFonts w:eastAsia="Arial" w:cstheme="minorHAnsi"/>
          <w:sz w:val="24"/>
          <w:szCs w:val="24"/>
        </w:rPr>
        <w:t>.</w:t>
      </w:r>
    </w:p>
    <w:p w:rsidR="001C4EE8" w:rsidRPr="001C4EE8" w:rsidRDefault="001C4EE8" w:rsidP="001C4EE8">
      <w:pPr>
        <w:tabs>
          <w:tab w:val="left" w:pos="180"/>
          <w:tab w:val="left" w:pos="360"/>
        </w:tabs>
        <w:spacing w:after="0"/>
        <w:ind w:left="450" w:right="299"/>
        <w:jc w:val="both"/>
        <w:rPr>
          <w:rFonts w:eastAsia="Arial" w:cstheme="minorHAnsi"/>
          <w:b/>
          <w:sz w:val="24"/>
          <w:szCs w:val="24"/>
        </w:rPr>
      </w:pPr>
    </w:p>
    <w:p w:rsidR="003F66BC" w:rsidRPr="00CD2A3E" w:rsidRDefault="003F66BC" w:rsidP="003F66BC">
      <w:pPr>
        <w:pStyle w:val="BodyText3"/>
        <w:shd w:val="clear" w:color="auto" w:fill="D9D9D9"/>
        <w:jc w:val="both"/>
        <w:rPr>
          <w:rFonts w:asciiTheme="minorHAnsi" w:hAnsiTheme="minorHAnsi" w:cstheme="minorHAnsi"/>
          <w:b/>
          <w:i w:val="0"/>
          <w:szCs w:val="24"/>
        </w:rPr>
      </w:pPr>
      <w:r w:rsidRPr="00CD2A3E">
        <w:rPr>
          <w:rFonts w:asciiTheme="minorHAnsi" w:hAnsiTheme="minorHAnsi" w:cstheme="minorHAnsi"/>
          <w:b/>
          <w:i w:val="0"/>
          <w:szCs w:val="24"/>
        </w:rPr>
        <w:t>WORK EXPERIENCE</w:t>
      </w:r>
      <w:r w:rsidRPr="00CD2A3E">
        <w:rPr>
          <w:rFonts w:asciiTheme="minorHAnsi" w:hAnsiTheme="minorHAnsi" w:cstheme="minorHAnsi"/>
          <w:b/>
          <w:i w:val="0"/>
          <w:szCs w:val="24"/>
        </w:rPr>
        <w:tab/>
      </w:r>
    </w:p>
    <w:p w:rsidR="003F66BC" w:rsidRPr="00CD2A3E" w:rsidRDefault="003F66BC" w:rsidP="003F66BC">
      <w:pPr>
        <w:autoSpaceDE w:val="0"/>
        <w:autoSpaceDN w:val="0"/>
        <w:adjustRightInd w:val="0"/>
        <w:jc w:val="both"/>
        <w:rPr>
          <w:rFonts w:eastAsia="Calibri" w:cstheme="minorHAnsi"/>
          <w:bCs/>
          <w:iCs/>
          <w:sz w:val="24"/>
          <w:szCs w:val="24"/>
        </w:rPr>
      </w:pPr>
    </w:p>
    <w:p w:rsidR="003F66BC" w:rsidRPr="00CD2A3E" w:rsidRDefault="00E52068" w:rsidP="003F66BC">
      <w:pPr>
        <w:pStyle w:val="ListParagraph"/>
        <w:numPr>
          <w:ilvl w:val="0"/>
          <w:numId w:val="4"/>
        </w:numPr>
        <w:suppressAutoHyphens/>
        <w:autoSpaceDE w:val="0"/>
        <w:autoSpaceDN w:val="0"/>
        <w:adjustRightInd w:val="0"/>
        <w:spacing w:after="200" w:line="276" w:lineRule="auto"/>
        <w:jc w:val="both"/>
        <w:rPr>
          <w:rFonts w:asciiTheme="minorHAnsi" w:eastAsia="Calibri" w:hAnsiTheme="minorHAnsi" w:cstheme="minorHAnsi"/>
          <w:bCs/>
          <w:iCs/>
        </w:rPr>
      </w:pPr>
      <w:r>
        <w:rPr>
          <w:rFonts w:asciiTheme="minorHAnsi" w:eastAsia="Calibri" w:hAnsiTheme="minorHAnsi" w:cstheme="minorHAnsi"/>
          <w:bCs/>
          <w:iCs/>
        </w:rPr>
        <w:t>Worked as a</w:t>
      </w:r>
      <w:r w:rsidR="003F66BC" w:rsidRPr="00CD2A3E">
        <w:rPr>
          <w:rFonts w:asciiTheme="minorHAnsi" w:eastAsia="Calibri" w:hAnsiTheme="minorHAnsi" w:cstheme="minorHAnsi"/>
          <w:bCs/>
          <w:iCs/>
        </w:rPr>
        <w:t xml:space="preserve"> Software Engineer for</w:t>
      </w:r>
      <w:r w:rsidR="00CF5B58">
        <w:rPr>
          <w:rFonts w:asciiTheme="minorHAnsi" w:eastAsia="Calibri" w:hAnsiTheme="minorHAnsi" w:cstheme="minorHAnsi"/>
          <w:bCs/>
          <w:iCs/>
        </w:rPr>
        <w:t xml:space="preserve"> </w:t>
      </w:r>
      <w:r w:rsidR="00804A74">
        <w:rPr>
          <w:rFonts w:asciiTheme="minorHAnsi" w:eastAsia="Calibri" w:hAnsiTheme="minorHAnsi" w:cstheme="minorHAnsi"/>
          <w:b/>
          <w:bCs/>
          <w:iCs/>
        </w:rPr>
        <w:t>Bajaj Al</w:t>
      </w:r>
      <w:r w:rsidR="00ED41FC">
        <w:rPr>
          <w:rFonts w:asciiTheme="minorHAnsi" w:eastAsia="Calibri" w:hAnsiTheme="minorHAnsi" w:cstheme="minorHAnsi"/>
          <w:b/>
          <w:bCs/>
          <w:iCs/>
        </w:rPr>
        <w:t xml:space="preserve">lianz General Insurance Company </w:t>
      </w:r>
      <w:r w:rsidR="003F66BC" w:rsidRPr="00CD2A3E">
        <w:rPr>
          <w:rFonts w:asciiTheme="minorHAnsi" w:eastAsia="Calibri" w:hAnsiTheme="minorHAnsi" w:cstheme="minorHAnsi"/>
          <w:bCs/>
          <w:iCs/>
        </w:rPr>
        <w:t xml:space="preserve">from </w:t>
      </w:r>
      <w:r w:rsidR="00853F23">
        <w:rPr>
          <w:rFonts w:asciiTheme="minorHAnsi" w:eastAsia="Calibri" w:hAnsiTheme="minorHAnsi" w:cstheme="minorHAnsi"/>
          <w:bCs/>
          <w:iCs/>
        </w:rPr>
        <w:t>Jul 2018</w:t>
      </w:r>
      <w:r w:rsidR="003F66BC" w:rsidRPr="00CD2A3E">
        <w:rPr>
          <w:rFonts w:asciiTheme="minorHAnsi" w:eastAsia="Calibri" w:hAnsiTheme="minorHAnsi" w:cstheme="minorHAnsi"/>
          <w:bCs/>
          <w:iCs/>
        </w:rPr>
        <w:t xml:space="preserve"> to </w:t>
      </w:r>
      <w:r w:rsidR="00ED41FC">
        <w:rPr>
          <w:rFonts w:asciiTheme="minorHAnsi" w:eastAsia="Calibri" w:hAnsiTheme="minorHAnsi" w:cstheme="minorHAnsi"/>
          <w:bCs/>
          <w:iCs/>
        </w:rPr>
        <w:t>Oct</w:t>
      </w:r>
      <w:r w:rsidR="00B4198C">
        <w:rPr>
          <w:rFonts w:asciiTheme="minorHAnsi" w:eastAsia="Calibri" w:hAnsiTheme="minorHAnsi" w:cstheme="minorHAnsi"/>
          <w:bCs/>
          <w:iCs/>
        </w:rPr>
        <w:t xml:space="preserve"> 2020</w:t>
      </w:r>
      <w:r w:rsidR="003F66BC" w:rsidRPr="00CD2A3E">
        <w:rPr>
          <w:rFonts w:asciiTheme="minorHAnsi" w:eastAsia="Calibri" w:hAnsiTheme="minorHAnsi" w:cstheme="minorHAnsi"/>
          <w:bCs/>
          <w:iCs/>
        </w:rPr>
        <w:t>.</w:t>
      </w:r>
      <w:r w:rsidR="008F0A9A">
        <w:rPr>
          <w:rFonts w:asciiTheme="minorHAnsi" w:eastAsia="Calibri" w:hAnsiTheme="minorHAnsi" w:cstheme="minorHAnsi"/>
          <w:bCs/>
          <w:iCs/>
        </w:rPr>
        <w:t xml:space="preserve"> </w:t>
      </w:r>
    </w:p>
    <w:p w:rsidR="0061098C" w:rsidRDefault="003F66BC" w:rsidP="0061098C">
      <w:pPr>
        <w:pStyle w:val="ListParagraph"/>
        <w:numPr>
          <w:ilvl w:val="0"/>
          <w:numId w:val="2"/>
        </w:numPr>
        <w:suppressAutoHyphens/>
        <w:autoSpaceDE w:val="0"/>
        <w:autoSpaceDN w:val="0"/>
        <w:adjustRightInd w:val="0"/>
        <w:jc w:val="both"/>
        <w:rPr>
          <w:rFonts w:asciiTheme="minorHAnsi" w:eastAsia="Calibri" w:hAnsiTheme="minorHAnsi" w:cstheme="minorHAnsi"/>
          <w:bCs/>
          <w:iCs/>
        </w:rPr>
      </w:pPr>
      <w:r w:rsidRPr="00CD2A3E">
        <w:rPr>
          <w:rFonts w:asciiTheme="minorHAnsi" w:eastAsia="Calibri" w:hAnsiTheme="minorHAnsi" w:cstheme="minorHAnsi"/>
          <w:bCs/>
          <w:iCs/>
        </w:rPr>
        <w:t xml:space="preserve">Worked as Software Engineer for </w:t>
      </w:r>
      <w:r w:rsidR="005D414E" w:rsidRPr="005D414E">
        <w:rPr>
          <w:rFonts w:asciiTheme="minorHAnsi" w:eastAsia="Calibri" w:hAnsiTheme="minorHAnsi" w:cstheme="minorHAnsi"/>
          <w:b/>
          <w:bCs/>
          <w:iCs/>
        </w:rPr>
        <w:t>Searce Logistics Analystics</w:t>
      </w:r>
      <w:r w:rsidR="005D414E">
        <w:rPr>
          <w:rFonts w:asciiTheme="minorHAnsi" w:eastAsia="Calibri" w:hAnsiTheme="minorHAnsi" w:cstheme="minorHAnsi"/>
          <w:b/>
          <w:bCs/>
          <w:iCs/>
        </w:rPr>
        <w:t xml:space="preserve"> </w:t>
      </w:r>
      <w:r w:rsidRPr="00CD2A3E">
        <w:rPr>
          <w:rFonts w:asciiTheme="minorHAnsi" w:eastAsia="Calibri" w:hAnsiTheme="minorHAnsi" w:cstheme="minorHAnsi"/>
          <w:bCs/>
          <w:iCs/>
        </w:rPr>
        <w:t xml:space="preserve">from </w:t>
      </w:r>
      <w:r w:rsidR="009473A6">
        <w:rPr>
          <w:rFonts w:asciiTheme="minorHAnsi" w:eastAsia="Calibri" w:hAnsiTheme="minorHAnsi" w:cstheme="minorHAnsi"/>
          <w:bCs/>
          <w:iCs/>
        </w:rPr>
        <w:t>Sep</w:t>
      </w:r>
      <w:r w:rsidR="005D414E">
        <w:rPr>
          <w:rFonts w:asciiTheme="minorHAnsi" w:eastAsia="Calibri" w:hAnsiTheme="minorHAnsi" w:cstheme="minorHAnsi"/>
          <w:bCs/>
          <w:iCs/>
        </w:rPr>
        <w:t xml:space="preserve"> 2016</w:t>
      </w:r>
      <w:r w:rsidRPr="00CD2A3E">
        <w:rPr>
          <w:rFonts w:asciiTheme="minorHAnsi" w:eastAsia="Calibri" w:hAnsiTheme="minorHAnsi" w:cstheme="minorHAnsi"/>
          <w:bCs/>
          <w:iCs/>
        </w:rPr>
        <w:t xml:space="preserve"> to </w:t>
      </w:r>
      <w:r w:rsidR="00732C42">
        <w:rPr>
          <w:rFonts w:asciiTheme="minorHAnsi" w:eastAsia="Calibri" w:hAnsiTheme="minorHAnsi" w:cstheme="minorHAnsi"/>
          <w:bCs/>
          <w:iCs/>
        </w:rPr>
        <w:t>Jul 2018</w:t>
      </w:r>
      <w:r w:rsidRPr="00CD2A3E">
        <w:rPr>
          <w:rFonts w:asciiTheme="minorHAnsi" w:eastAsia="Calibri" w:hAnsiTheme="minorHAnsi" w:cstheme="minorHAnsi"/>
          <w:bCs/>
          <w:iCs/>
        </w:rPr>
        <w:t>.</w:t>
      </w:r>
      <w:r w:rsidR="002A6764">
        <w:rPr>
          <w:rFonts w:asciiTheme="minorHAnsi" w:eastAsia="Calibri" w:hAnsiTheme="minorHAnsi" w:cstheme="minorHAnsi"/>
          <w:bCs/>
          <w:iCs/>
        </w:rPr>
        <w:t xml:space="preserve"> </w:t>
      </w:r>
    </w:p>
    <w:p w:rsidR="00984AFD" w:rsidRPr="00984AFD" w:rsidRDefault="00984AFD" w:rsidP="00984AFD">
      <w:pPr>
        <w:suppressAutoHyphens/>
        <w:autoSpaceDE w:val="0"/>
        <w:autoSpaceDN w:val="0"/>
        <w:adjustRightInd w:val="0"/>
        <w:jc w:val="both"/>
        <w:rPr>
          <w:rFonts w:eastAsia="Calibri" w:cstheme="minorHAnsi"/>
          <w:bCs/>
          <w:iCs/>
        </w:rPr>
      </w:pPr>
    </w:p>
    <w:p w:rsidR="003F66BC" w:rsidRPr="00CD2A3E" w:rsidRDefault="003F66BC" w:rsidP="003F66BC">
      <w:pPr>
        <w:pStyle w:val="BodyText3"/>
        <w:shd w:val="clear" w:color="auto" w:fill="D9D9D9"/>
        <w:jc w:val="both"/>
        <w:rPr>
          <w:rFonts w:asciiTheme="minorHAnsi" w:hAnsiTheme="minorHAnsi" w:cstheme="minorHAnsi"/>
          <w:b/>
          <w:i w:val="0"/>
          <w:szCs w:val="24"/>
        </w:rPr>
      </w:pPr>
      <w:r w:rsidRPr="00CD2A3E">
        <w:rPr>
          <w:rFonts w:asciiTheme="minorHAnsi" w:hAnsiTheme="minorHAnsi" w:cstheme="minorHAnsi"/>
          <w:b/>
          <w:i w:val="0"/>
          <w:szCs w:val="24"/>
        </w:rPr>
        <w:lastRenderedPageBreak/>
        <w:t>TECHNICAL SKILLS</w:t>
      </w:r>
    </w:p>
    <w:p w:rsidR="003F66BC" w:rsidRPr="00CD2A3E" w:rsidRDefault="003F66BC" w:rsidP="003F66BC">
      <w:pPr>
        <w:suppressAutoHyphens/>
        <w:autoSpaceDE w:val="0"/>
        <w:autoSpaceDN w:val="0"/>
        <w:adjustRightInd w:val="0"/>
        <w:ind w:left="360"/>
        <w:jc w:val="both"/>
        <w:rPr>
          <w:rFonts w:eastAsia="Calibri" w:cstheme="minorHAnsi"/>
          <w:bCs/>
          <w:iCs/>
          <w:sz w:val="24"/>
          <w:szCs w:val="24"/>
        </w:rPr>
      </w:pPr>
    </w:p>
    <w:p w:rsidR="003F66BC" w:rsidRPr="00CD2A3E" w:rsidRDefault="003F66BC" w:rsidP="003F66BC">
      <w:pPr>
        <w:numPr>
          <w:ilvl w:val="0"/>
          <w:numId w:val="4"/>
        </w:numPr>
        <w:spacing w:after="0" w:line="360" w:lineRule="auto"/>
        <w:ind w:right="29"/>
        <w:jc w:val="both"/>
        <w:rPr>
          <w:rFonts w:cstheme="minorHAnsi"/>
          <w:sz w:val="24"/>
          <w:szCs w:val="24"/>
        </w:rPr>
      </w:pPr>
      <w:r w:rsidRPr="00CD2A3E">
        <w:rPr>
          <w:rFonts w:cstheme="minorHAnsi"/>
          <w:b/>
          <w:sz w:val="24"/>
          <w:szCs w:val="24"/>
        </w:rPr>
        <w:t>Operating Systems</w:t>
      </w:r>
      <w:r w:rsidRPr="00CD2A3E">
        <w:rPr>
          <w:rFonts w:cstheme="minorHAnsi"/>
          <w:b/>
          <w:sz w:val="24"/>
          <w:szCs w:val="24"/>
        </w:rPr>
        <w:tab/>
      </w:r>
      <w:r w:rsidRPr="00CD2A3E">
        <w:rPr>
          <w:rFonts w:cstheme="minorHAnsi"/>
          <w:sz w:val="24"/>
          <w:szCs w:val="24"/>
        </w:rPr>
        <w:t>:</w:t>
      </w:r>
      <w:r w:rsidRPr="00CD2A3E">
        <w:rPr>
          <w:rFonts w:cstheme="minorHAnsi"/>
          <w:sz w:val="24"/>
          <w:szCs w:val="24"/>
        </w:rPr>
        <w:tab/>
        <w:t xml:space="preserve">Windows </w:t>
      </w:r>
      <w:r w:rsidR="00F70C47" w:rsidRPr="00CD2A3E">
        <w:rPr>
          <w:rFonts w:cstheme="minorHAnsi"/>
          <w:sz w:val="24"/>
          <w:szCs w:val="24"/>
        </w:rPr>
        <w:t xml:space="preserve">Family, </w:t>
      </w:r>
      <w:proofErr w:type="gramStart"/>
      <w:r w:rsidR="00F70C47" w:rsidRPr="00CD2A3E">
        <w:rPr>
          <w:rFonts w:cstheme="minorHAnsi"/>
          <w:sz w:val="24"/>
          <w:szCs w:val="24"/>
        </w:rPr>
        <w:t>Unix</w:t>
      </w:r>
      <w:proofErr w:type="gramEnd"/>
      <w:r w:rsidRPr="00CD2A3E">
        <w:rPr>
          <w:rFonts w:cstheme="minorHAnsi"/>
          <w:sz w:val="24"/>
          <w:szCs w:val="24"/>
        </w:rPr>
        <w:t>.</w:t>
      </w:r>
    </w:p>
    <w:p w:rsidR="003F66BC" w:rsidRPr="00CD2A3E" w:rsidRDefault="003F66BC" w:rsidP="003F66BC">
      <w:pPr>
        <w:numPr>
          <w:ilvl w:val="0"/>
          <w:numId w:val="4"/>
        </w:numPr>
        <w:spacing w:after="0" w:line="360" w:lineRule="auto"/>
        <w:ind w:right="29"/>
        <w:jc w:val="both"/>
        <w:rPr>
          <w:rFonts w:cstheme="minorHAnsi"/>
          <w:sz w:val="24"/>
          <w:szCs w:val="24"/>
        </w:rPr>
      </w:pPr>
      <w:r w:rsidRPr="00CD2A3E">
        <w:rPr>
          <w:rFonts w:cstheme="minorHAnsi"/>
          <w:b/>
          <w:sz w:val="24"/>
          <w:szCs w:val="24"/>
        </w:rPr>
        <w:t>Databases</w:t>
      </w:r>
      <w:r w:rsidRPr="00CD2A3E">
        <w:rPr>
          <w:rFonts w:cstheme="minorHAnsi"/>
          <w:b/>
          <w:sz w:val="24"/>
          <w:szCs w:val="24"/>
        </w:rPr>
        <w:tab/>
      </w:r>
      <w:r w:rsidRPr="00CD2A3E">
        <w:rPr>
          <w:rFonts w:cstheme="minorHAnsi"/>
          <w:b/>
          <w:sz w:val="24"/>
          <w:szCs w:val="24"/>
        </w:rPr>
        <w:tab/>
      </w:r>
      <w:r w:rsidRPr="00CD2A3E">
        <w:rPr>
          <w:rFonts w:cstheme="minorHAnsi"/>
          <w:sz w:val="24"/>
          <w:szCs w:val="24"/>
        </w:rPr>
        <w:t>:</w:t>
      </w:r>
      <w:r w:rsidRPr="00CD2A3E">
        <w:rPr>
          <w:rFonts w:cstheme="minorHAnsi"/>
          <w:sz w:val="24"/>
          <w:szCs w:val="24"/>
        </w:rPr>
        <w:tab/>
      </w:r>
      <w:r w:rsidR="00083D0D">
        <w:rPr>
          <w:rFonts w:cstheme="minorHAnsi"/>
          <w:sz w:val="24"/>
          <w:szCs w:val="24"/>
        </w:rPr>
        <w:t>Oracle 9i/10g/11g</w:t>
      </w:r>
      <w:r w:rsidR="0095302F" w:rsidRPr="00CD2A3E">
        <w:rPr>
          <w:rFonts w:cstheme="minorHAnsi"/>
          <w:sz w:val="24"/>
          <w:szCs w:val="24"/>
        </w:rPr>
        <w:t>.</w:t>
      </w:r>
    </w:p>
    <w:p w:rsidR="003F66BC" w:rsidRPr="00CD2A3E" w:rsidRDefault="0043483E" w:rsidP="003F66BC">
      <w:pPr>
        <w:numPr>
          <w:ilvl w:val="0"/>
          <w:numId w:val="4"/>
        </w:numPr>
        <w:spacing w:after="0" w:line="360" w:lineRule="auto"/>
        <w:ind w:right="29"/>
        <w:jc w:val="both"/>
        <w:rPr>
          <w:rFonts w:cstheme="minorHAnsi"/>
          <w:sz w:val="24"/>
          <w:szCs w:val="24"/>
        </w:rPr>
      </w:pPr>
      <w:r>
        <w:rPr>
          <w:rFonts w:cstheme="minorHAnsi"/>
          <w:b/>
          <w:sz w:val="24"/>
          <w:szCs w:val="24"/>
        </w:rPr>
        <w:t xml:space="preserve">Languages               </w:t>
      </w:r>
      <w:r w:rsidR="003F66BC" w:rsidRPr="00CD2A3E">
        <w:rPr>
          <w:rFonts w:cstheme="minorHAnsi"/>
          <w:b/>
          <w:sz w:val="24"/>
          <w:szCs w:val="24"/>
        </w:rPr>
        <w:t xml:space="preserve">  </w:t>
      </w:r>
      <w:r w:rsidR="0095302F" w:rsidRPr="00CD2A3E">
        <w:rPr>
          <w:rFonts w:cstheme="minorHAnsi"/>
          <w:sz w:val="24"/>
          <w:szCs w:val="24"/>
        </w:rPr>
        <w:t xml:space="preserve"> :              SQL ,PL/SQL</w:t>
      </w:r>
      <w:r w:rsidR="009473A6">
        <w:rPr>
          <w:rFonts w:cstheme="minorHAnsi"/>
          <w:sz w:val="24"/>
          <w:szCs w:val="24"/>
        </w:rPr>
        <w:t>,JSP</w:t>
      </w:r>
    </w:p>
    <w:p w:rsidR="0095302F" w:rsidRPr="00DA0798" w:rsidRDefault="0095302F" w:rsidP="00DA0798">
      <w:pPr>
        <w:numPr>
          <w:ilvl w:val="0"/>
          <w:numId w:val="4"/>
        </w:numPr>
        <w:spacing w:after="0" w:line="360" w:lineRule="auto"/>
        <w:ind w:right="29"/>
        <w:jc w:val="both"/>
        <w:rPr>
          <w:rFonts w:cstheme="minorHAnsi"/>
          <w:sz w:val="24"/>
          <w:szCs w:val="24"/>
        </w:rPr>
      </w:pPr>
      <w:r w:rsidRPr="00CD2A3E">
        <w:rPr>
          <w:rFonts w:cstheme="minorHAnsi"/>
          <w:b/>
          <w:sz w:val="24"/>
          <w:szCs w:val="24"/>
        </w:rPr>
        <w:t xml:space="preserve">Tools                           </w:t>
      </w:r>
      <w:r w:rsidRPr="00CD2A3E">
        <w:rPr>
          <w:rFonts w:cstheme="minorHAnsi"/>
          <w:sz w:val="24"/>
          <w:szCs w:val="24"/>
        </w:rPr>
        <w:t>:              SQL DEVELOPER</w:t>
      </w:r>
      <w:proofErr w:type="gramStart"/>
      <w:r w:rsidRPr="00CD2A3E">
        <w:rPr>
          <w:rFonts w:cstheme="minorHAnsi"/>
          <w:sz w:val="24"/>
          <w:szCs w:val="24"/>
        </w:rPr>
        <w:t>,TOAD</w:t>
      </w:r>
      <w:proofErr w:type="gramEnd"/>
      <w:r w:rsidRPr="00CD2A3E">
        <w:rPr>
          <w:rFonts w:cstheme="minorHAnsi"/>
          <w:sz w:val="24"/>
          <w:szCs w:val="24"/>
        </w:rPr>
        <w:t>.</w:t>
      </w:r>
    </w:p>
    <w:p w:rsidR="0095302F" w:rsidRPr="00CD2A3E" w:rsidRDefault="0095302F" w:rsidP="0095302F">
      <w:pPr>
        <w:pStyle w:val="BodyText3"/>
        <w:shd w:val="clear" w:color="auto" w:fill="D9D9D9"/>
        <w:jc w:val="both"/>
        <w:rPr>
          <w:rFonts w:asciiTheme="minorHAnsi" w:hAnsiTheme="minorHAnsi" w:cstheme="minorHAnsi"/>
          <w:b/>
          <w:i w:val="0"/>
          <w:szCs w:val="24"/>
        </w:rPr>
      </w:pPr>
      <w:r w:rsidRPr="00CD2A3E">
        <w:rPr>
          <w:rFonts w:asciiTheme="minorHAnsi" w:hAnsiTheme="minorHAnsi" w:cstheme="minorHAnsi"/>
          <w:b/>
          <w:i w:val="0"/>
          <w:szCs w:val="24"/>
        </w:rPr>
        <w:t>PROJECT DETAILS</w:t>
      </w:r>
    </w:p>
    <w:p w:rsidR="00DA0798" w:rsidRDefault="00E66F22" w:rsidP="00B8107A">
      <w:pPr>
        <w:tabs>
          <w:tab w:val="left" w:pos="3060"/>
        </w:tabs>
        <w:spacing w:before="100" w:beforeAutospacing="1" w:after="100" w:afterAutospacing="1"/>
        <w:jc w:val="both"/>
        <w:rPr>
          <w:rFonts w:cstheme="minorHAnsi"/>
          <w:b/>
          <w:bCs/>
          <w:color w:val="000000"/>
          <w:sz w:val="24"/>
          <w:szCs w:val="24"/>
        </w:rPr>
      </w:pPr>
      <w:r>
        <w:rPr>
          <w:rFonts w:cstheme="minorHAnsi"/>
          <w:b/>
          <w:bCs/>
          <w:color w:val="000000"/>
          <w:sz w:val="24"/>
          <w:szCs w:val="24"/>
        </w:rPr>
        <w:t>Project #2</w:t>
      </w:r>
      <w:r w:rsidR="00B8107A">
        <w:rPr>
          <w:rFonts w:cstheme="minorHAnsi"/>
          <w:b/>
          <w:bCs/>
          <w:color w:val="000000"/>
          <w:sz w:val="24"/>
          <w:szCs w:val="24"/>
        </w:rPr>
        <w:tab/>
      </w:r>
    </w:p>
    <w:p w:rsidR="00DA0798" w:rsidRDefault="00EC2C5E" w:rsidP="00DA0798">
      <w:pPr>
        <w:spacing w:before="100" w:beforeAutospacing="1" w:after="100" w:afterAutospacing="1"/>
        <w:jc w:val="both"/>
        <w:rPr>
          <w:rFonts w:cstheme="minorHAnsi"/>
          <w:b/>
          <w:bCs/>
          <w:sz w:val="24"/>
          <w:szCs w:val="24"/>
        </w:rPr>
      </w:pPr>
      <w:r>
        <w:rPr>
          <w:rFonts w:cstheme="minorHAnsi"/>
          <w:b/>
          <w:bCs/>
          <w:sz w:val="24"/>
          <w:szCs w:val="24"/>
        </w:rPr>
        <w:t xml:space="preserve">Project               :   </w:t>
      </w:r>
      <w:r w:rsidR="00E66F22">
        <w:rPr>
          <w:rFonts w:cstheme="minorHAnsi"/>
          <w:b/>
          <w:bCs/>
          <w:sz w:val="24"/>
          <w:szCs w:val="24"/>
        </w:rPr>
        <w:t>BANCA</w:t>
      </w:r>
    </w:p>
    <w:p w:rsidR="00E66F22" w:rsidRPr="00E66F22" w:rsidRDefault="00E66F22" w:rsidP="00E66F22">
      <w:pPr>
        <w:spacing w:after="120"/>
        <w:rPr>
          <w:rFonts w:cstheme="minorHAnsi"/>
          <w:sz w:val="24"/>
          <w:szCs w:val="24"/>
        </w:rPr>
      </w:pPr>
      <w:r w:rsidRPr="00E66F22">
        <w:rPr>
          <w:rFonts w:cstheme="minorHAnsi"/>
          <w:b/>
          <w:sz w:val="24"/>
          <w:szCs w:val="24"/>
        </w:rPr>
        <w:t>Client Name:</w:t>
      </w:r>
      <w:r w:rsidR="00A8481B">
        <w:rPr>
          <w:rFonts w:cstheme="minorHAnsi"/>
          <w:b/>
          <w:sz w:val="24"/>
          <w:szCs w:val="24"/>
        </w:rPr>
        <w:t xml:space="preserve"> </w:t>
      </w:r>
      <w:r w:rsidRPr="00E66F22">
        <w:rPr>
          <w:rFonts w:cstheme="minorHAnsi"/>
          <w:sz w:val="24"/>
          <w:szCs w:val="24"/>
        </w:rPr>
        <w:t>Bajaj Allianz General Insurance Company (BAGIC)</w:t>
      </w:r>
    </w:p>
    <w:p w:rsidR="00E66F22" w:rsidRPr="00E66F22" w:rsidRDefault="00E66F22" w:rsidP="00E66F22">
      <w:pPr>
        <w:spacing w:after="120"/>
        <w:rPr>
          <w:rFonts w:cstheme="minorHAnsi"/>
          <w:sz w:val="24"/>
          <w:szCs w:val="24"/>
        </w:rPr>
      </w:pPr>
      <w:r w:rsidRPr="00E66F22">
        <w:rPr>
          <w:rFonts w:cstheme="minorHAnsi"/>
          <w:b/>
          <w:sz w:val="24"/>
          <w:szCs w:val="24"/>
        </w:rPr>
        <w:t>Technology/Environment:</w:t>
      </w:r>
      <w:r w:rsidRPr="00E66F22">
        <w:rPr>
          <w:rFonts w:cstheme="minorHAnsi"/>
          <w:sz w:val="24"/>
          <w:szCs w:val="24"/>
        </w:rPr>
        <w:t xml:space="preserve">  Oracle SQL, </w:t>
      </w:r>
      <w:r w:rsidR="00A93CBF">
        <w:rPr>
          <w:rFonts w:cstheme="minorHAnsi"/>
          <w:sz w:val="24"/>
          <w:szCs w:val="24"/>
        </w:rPr>
        <w:t>PLSQL,</w:t>
      </w:r>
      <w:r w:rsidR="00B8107A">
        <w:rPr>
          <w:rFonts w:cstheme="minorHAnsi"/>
          <w:sz w:val="24"/>
          <w:szCs w:val="24"/>
        </w:rPr>
        <w:t xml:space="preserve"> JSP,</w:t>
      </w:r>
      <w:r w:rsidRPr="00E66F22">
        <w:rPr>
          <w:rFonts w:cstheme="minorHAnsi"/>
          <w:sz w:val="24"/>
          <w:szCs w:val="24"/>
        </w:rPr>
        <w:t xml:space="preserve"> HTML</w:t>
      </w:r>
    </w:p>
    <w:p w:rsidR="00E66F22" w:rsidRPr="00E66F22" w:rsidRDefault="00E66F22" w:rsidP="00E66F22">
      <w:pPr>
        <w:spacing w:after="120"/>
        <w:rPr>
          <w:rFonts w:cstheme="minorHAnsi"/>
          <w:sz w:val="24"/>
          <w:szCs w:val="24"/>
        </w:rPr>
      </w:pPr>
      <w:r w:rsidRPr="00E66F22">
        <w:rPr>
          <w:rFonts w:cstheme="minorHAnsi"/>
          <w:b/>
          <w:sz w:val="24"/>
          <w:szCs w:val="24"/>
        </w:rPr>
        <w:t>Database:</w:t>
      </w:r>
      <w:r w:rsidRPr="00E66F22">
        <w:rPr>
          <w:rFonts w:cstheme="minorHAnsi"/>
          <w:sz w:val="24"/>
          <w:szCs w:val="24"/>
        </w:rPr>
        <w:t xml:space="preserve"> 11g</w:t>
      </w:r>
      <w:r w:rsidR="001F0FEE">
        <w:rPr>
          <w:rFonts w:cstheme="minorHAnsi"/>
          <w:sz w:val="24"/>
          <w:szCs w:val="24"/>
        </w:rPr>
        <w:t xml:space="preserve">, </w:t>
      </w:r>
      <w:r w:rsidRPr="00E66F22">
        <w:rPr>
          <w:rFonts w:cstheme="minorHAnsi"/>
          <w:b/>
          <w:sz w:val="24"/>
          <w:szCs w:val="24"/>
        </w:rPr>
        <w:t>Tools:</w:t>
      </w:r>
      <w:r w:rsidRPr="00E66F22">
        <w:rPr>
          <w:rFonts w:cstheme="minorHAnsi"/>
          <w:sz w:val="24"/>
          <w:szCs w:val="24"/>
        </w:rPr>
        <w:t xml:space="preserve">  TOAD, PL/SQL Developer</w:t>
      </w:r>
      <w:r w:rsidR="00214B67">
        <w:rPr>
          <w:rFonts w:cstheme="minorHAnsi"/>
          <w:sz w:val="24"/>
          <w:szCs w:val="24"/>
        </w:rPr>
        <w:t>, SQL Developer.</w:t>
      </w:r>
    </w:p>
    <w:p w:rsidR="00214B67" w:rsidRDefault="00E66F22" w:rsidP="00E66F22">
      <w:pPr>
        <w:spacing w:after="120"/>
        <w:rPr>
          <w:rFonts w:cstheme="minorHAnsi"/>
          <w:sz w:val="24"/>
          <w:szCs w:val="24"/>
        </w:rPr>
      </w:pPr>
      <w:r w:rsidRPr="00E66F22">
        <w:rPr>
          <w:rFonts w:cstheme="minorHAnsi"/>
          <w:b/>
          <w:sz w:val="24"/>
          <w:szCs w:val="24"/>
        </w:rPr>
        <w:t>Configuration Management:</w:t>
      </w:r>
      <w:r w:rsidRPr="00E66F22">
        <w:rPr>
          <w:rFonts w:cstheme="minorHAnsi"/>
          <w:sz w:val="24"/>
          <w:szCs w:val="24"/>
        </w:rPr>
        <w:t xml:space="preserve"> </w:t>
      </w:r>
      <w:r w:rsidR="009473A6">
        <w:rPr>
          <w:rFonts w:cstheme="minorHAnsi"/>
          <w:sz w:val="24"/>
          <w:szCs w:val="24"/>
        </w:rPr>
        <w:t xml:space="preserve">IBM </w:t>
      </w:r>
      <w:r w:rsidRPr="00E66F22">
        <w:rPr>
          <w:rFonts w:cstheme="minorHAnsi"/>
          <w:sz w:val="24"/>
          <w:szCs w:val="24"/>
        </w:rPr>
        <w:t>Clear Case</w:t>
      </w:r>
      <w:r w:rsidR="00214B67">
        <w:rPr>
          <w:rFonts w:cstheme="minorHAnsi"/>
          <w:sz w:val="24"/>
          <w:szCs w:val="24"/>
        </w:rPr>
        <w:t xml:space="preserve"> </w:t>
      </w:r>
    </w:p>
    <w:p w:rsidR="0095302F" w:rsidRPr="00DA0798" w:rsidRDefault="0095302F" w:rsidP="00E66F22">
      <w:pPr>
        <w:spacing w:after="120"/>
        <w:rPr>
          <w:rFonts w:cstheme="minorHAnsi"/>
          <w:b/>
          <w:bCs/>
          <w:color w:val="000000"/>
          <w:sz w:val="24"/>
          <w:szCs w:val="24"/>
        </w:rPr>
      </w:pPr>
      <w:r w:rsidRPr="00CD2A3E">
        <w:rPr>
          <w:rFonts w:cstheme="minorHAnsi"/>
          <w:b/>
          <w:sz w:val="24"/>
          <w:szCs w:val="24"/>
        </w:rPr>
        <w:t>Environment</w:t>
      </w:r>
      <w:r w:rsidRPr="00CD2A3E">
        <w:rPr>
          <w:rFonts w:cstheme="minorHAnsi"/>
          <w:sz w:val="24"/>
          <w:szCs w:val="24"/>
        </w:rPr>
        <w:t>:   Oracle 11g</w:t>
      </w:r>
      <w:proofErr w:type="gramStart"/>
      <w:r w:rsidR="00FE35AB">
        <w:rPr>
          <w:rFonts w:cstheme="minorHAnsi"/>
          <w:sz w:val="24"/>
          <w:szCs w:val="24"/>
        </w:rPr>
        <w:t>,10g</w:t>
      </w:r>
      <w:r w:rsidR="00194D62">
        <w:rPr>
          <w:rFonts w:cstheme="minorHAnsi"/>
          <w:sz w:val="24"/>
          <w:szCs w:val="24"/>
        </w:rPr>
        <w:t>,PL</w:t>
      </w:r>
      <w:proofErr w:type="gramEnd"/>
      <w:r w:rsidR="00194D62">
        <w:rPr>
          <w:rFonts w:cstheme="minorHAnsi"/>
          <w:sz w:val="24"/>
          <w:szCs w:val="24"/>
        </w:rPr>
        <w:t>/SQL Developer.</w:t>
      </w:r>
    </w:p>
    <w:p w:rsidR="00EC2C5E" w:rsidRPr="00EC2C5E" w:rsidRDefault="0095302F" w:rsidP="00C8133D">
      <w:pPr>
        <w:tabs>
          <w:tab w:val="left" w:pos="5235"/>
        </w:tabs>
        <w:spacing w:after="120" w:line="360" w:lineRule="auto"/>
        <w:jc w:val="both"/>
        <w:rPr>
          <w:rFonts w:cstheme="minorHAnsi"/>
          <w:sz w:val="24"/>
          <w:szCs w:val="24"/>
        </w:rPr>
      </w:pPr>
      <w:r w:rsidRPr="00CD2A3E">
        <w:rPr>
          <w:rFonts w:cstheme="minorHAnsi"/>
          <w:b/>
          <w:sz w:val="24"/>
          <w:szCs w:val="24"/>
        </w:rPr>
        <w:t>Description:</w:t>
      </w:r>
      <w:r w:rsidR="00C8133D">
        <w:rPr>
          <w:rFonts w:cstheme="minorHAnsi"/>
          <w:b/>
          <w:sz w:val="24"/>
          <w:szCs w:val="24"/>
        </w:rPr>
        <w:tab/>
      </w:r>
    </w:p>
    <w:p w:rsidR="00E66F22" w:rsidRPr="00E66F22" w:rsidRDefault="00E66F22" w:rsidP="00E66F22">
      <w:pPr>
        <w:spacing w:before="120" w:after="120"/>
        <w:ind w:right="29"/>
        <w:jc w:val="both"/>
        <w:rPr>
          <w:rFonts w:cstheme="minorHAnsi"/>
          <w:sz w:val="24"/>
          <w:szCs w:val="24"/>
        </w:rPr>
      </w:pPr>
      <w:r w:rsidRPr="00E66F22">
        <w:rPr>
          <w:rFonts w:cstheme="minorHAnsi"/>
          <w:sz w:val="24"/>
          <w:szCs w:val="24"/>
        </w:rPr>
        <w:t>The Project “</w:t>
      </w:r>
      <w:r w:rsidRPr="00E66F22">
        <w:rPr>
          <w:rFonts w:cstheme="minorHAnsi"/>
          <w:b/>
          <w:sz w:val="24"/>
          <w:szCs w:val="24"/>
        </w:rPr>
        <w:t>BANCA</w:t>
      </w:r>
      <w:r w:rsidRPr="00E66F22">
        <w:rPr>
          <w:rFonts w:cstheme="minorHAnsi"/>
          <w:sz w:val="24"/>
          <w:szCs w:val="24"/>
        </w:rPr>
        <w:t>” is aimed at developing an online policy issuance p</w:t>
      </w:r>
      <w:r>
        <w:rPr>
          <w:rFonts w:cstheme="minorHAnsi"/>
          <w:sz w:val="24"/>
          <w:szCs w:val="24"/>
        </w:rPr>
        <w:t xml:space="preserve">ortal with banking integration </w:t>
      </w:r>
      <w:r w:rsidRPr="00E66F22">
        <w:rPr>
          <w:rFonts w:cstheme="minorHAnsi"/>
          <w:sz w:val="24"/>
          <w:szCs w:val="24"/>
        </w:rPr>
        <w:t>such as Punjab National Bank (PNB), Bandhan</w:t>
      </w:r>
      <w:r w:rsidR="00E12DBB">
        <w:rPr>
          <w:rFonts w:cstheme="minorHAnsi"/>
          <w:sz w:val="24"/>
          <w:szCs w:val="24"/>
        </w:rPr>
        <w:t xml:space="preserve"> Bank, Karur </w:t>
      </w:r>
      <w:r w:rsidRPr="00E66F22">
        <w:rPr>
          <w:rFonts w:cstheme="minorHAnsi"/>
          <w:sz w:val="24"/>
          <w:szCs w:val="24"/>
        </w:rPr>
        <w:t>Vysya Bank (KVB)</w:t>
      </w:r>
      <w:r>
        <w:rPr>
          <w:rFonts w:cstheme="minorHAnsi"/>
          <w:sz w:val="24"/>
          <w:szCs w:val="24"/>
        </w:rPr>
        <w:t xml:space="preserve">                         </w:t>
      </w:r>
      <w:proofErr w:type="gramStart"/>
      <w:r>
        <w:rPr>
          <w:rFonts w:cstheme="minorHAnsi"/>
          <w:sz w:val="24"/>
          <w:szCs w:val="24"/>
        </w:rPr>
        <w:t>,</w:t>
      </w:r>
      <w:r w:rsidRPr="00E66F22">
        <w:rPr>
          <w:rFonts w:cstheme="minorHAnsi"/>
          <w:sz w:val="24"/>
          <w:szCs w:val="24"/>
        </w:rPr>
        <w:t>Federal</w:t>
      </w:r>
      <w:proofErr w:type="gramEnd"/>
      <w:r w:rsidR="00E12DBB">
        <w:rPr>
          <w:rFonts w:cstheme="minorHAnsi"/>
          <w:sz w:val="24"/>
          <w:szCs w:val="24"/>
        </w:rPr>
        <w:t xml:space="preserve"> </w:t>
      </w:r>
      <w:r w:rsidRPr="00E66F22">
        <w:rPr>
          <w:rFonts w:cstheme="minorHAnsi"/>
          <w:sz w:val="24"/>
          <w:szCs w:val="24"/>
        </w:rPr>
        <w:t>Bank,</w:t>
      </w:r>
      <w:r>
        <w:rPr>
          <w:rFonts w:cstheme="minorHAnsi"/>
          <w:sz w:val="24"/>
          <w:szCs w:val="24"/>
        </w:rPr>
        <w:t xml:space="preserve"> HDFC </w:t>
      </w:r>
      <w:r w:rsidRPr="00E66F22">
        <w:rPr>
          <w:rFonts w:cstheme="minorHAnsi"/>
          <w:sz w:val="24"/>
          <w:szCs w:val="24"/>
        </w:rPr>
        <w:t>Bank.</w:t>
      </w:r>
      <w:r w:rsidR="00E12DBB">
        <w:rPr>
          <w:rFonts w:cstheme="minorHAnsi"/>
          <w:sz w:val="24"/>
          <w:szCs w:val="24"/>
        </w:rPr>
        <w:t xml:space="preserve"> </w:t>
      </w:r>
      <w:r w:rsidRPr="00E66F22">
        <w:rPr>
          <w:rFonts w:cstheme="minorHAnsi"/>
          <w:sz w:val="24"/>
          <w:szCs w:val="24"/>
        </w:rPr>
        <w:t xml:space="preserve">In this project, IT dept. of  BAGIC designs and develops policy issuance portal where customers can issue policies for various products like </w:t>
      </w:r>
      <w:r>
        <w:rPr>
          <w:rFonts w:cstheme="minorHAnsi"/>
          <w:sz w:val="24"/>
          <w:szCs w:val="24"/>
        </w:rPr>
        <w:t xml:space="preserve">Home, Health, Motor, Travel, </w:t>
      </w:r>
      <w:r w:rsidRPr="00E66F22">
        <w:rPr>
          <w:rFonts w:cstheme="minorHAnsi"/>
          <w:sz w:val="24"/>
          <w:szCs w:val="24"/>
        </w:rPr>
        <w:t>Fire</w:t>
      </w:r>
      <w:r>
        <w:rPr>
          <w:rFonts w:cstheme="minorHAnsi"/>
          <w:sz w:val="24"/>
          <w:szCs w:val="24"/>
        </w:rPr>
        <w:t xml:space="preserve">, Cyber Security, </w:t>
      </w:r>
      <w:r w:rsidRPr="00E66F22">
        <w:rPr>
          <w:rFonts w:cstheme="minorHAnsi"/>
          <w:sz w:val="24"/>
          <w:szCs w:val="24"/>
        </w:rPr>
        <w:t>Burglary</w:t>
      </w:r>
      <w:r w:rsidR="00E12DBB">
        <w:rPr>
          <w:rFonts w:cstheme="minorHAnsi"/>
          <w:sz w:val="24"/>
          <w:szCs w:val="24"/>
        </w:rPr>
        <w:t xml:space="preserve"> </w:t>
      </w:r>
      <w:r w:rsidRPr="00E66F22">
        <w:rPr>
          <w:rFonts w:cstheme="minorHAnsi"/>
          <w:sz w:val="24"/>
          <w:szCs w:val="24"/>
        </w:rPr>
        <w:t>etc.</w:t>
      </w:r>
      <w:r w:rsidR="00E12DBB">
        <w:rPr>
          <w:rFonts w:cstheme="minorHAnsi"/>
          <w:sz w:val="24"/>
          <w:szCs w:val="24"/>
        </w:rPr>
        <w:t xml:space="preserve"> For </w:t>
      </w:r>
      <w:r w:rsidRPr="00E66F22">
        <w:rPr>
          <w:rFonts w:cstheme="minorHAnsi"/>
          <w:sz w:val="24"/>
          <w:szCs w:val="24"/>
        </w:rPr>
        <w:t xml:space="preserve">Frontend application where customers can issue policies has been built using JSP pages, HTML Pages.  </w:t>
      </w:r>
    </w:p>
    <w:p w:rsidR="0095302F" w:rsidRPr="00CD2A3E" w:rsidRDefault="0095302F" w:rsidP="0095302F">
      <w:pPr>
        <w:spacing w:before="100" w:beforeAutospacing="1" w:after="100" w:afterAutospacing="1"/>
        <w:jc w:val="both"/>
        <w:rPr>
          <w:rFonts w:eastAsia="Cambria" w:cstheme="minorHAnsi"/>
          <w:b/>
          <w:sz w:val="24"/>
          <w:szCs w:val="24"/>
          <w:u w:val="single"/>
        </w:rPr>
      </w:pPr>
      <w:r w:rsidRPr="00CD2A3E">
        <w:rPr>
          <w:rFonts w:eastAsia="Cambria" w:cstheme="minorHAnsi"/>
          <w:b/>
          <w:sz w:val="24"/>
          <w:szCs w:val="24"/>
          <w:u w:val="single"/>
        </w:rPr>
        <w:t>Roles &amp; Responsibilities:</w:t>
      </w:r>
    </w:p>
    <w:p w:rsidR="0095302F" w:rsidRPr="00CD2A3E" w:rsidRDefault="0095302F" w:rsidP="0095302F">
      <w:pPr>
        <w:numPr>
          <w:ilvl w:val="0"/>
          <w:numId w:val="7"/>
        </w:numPr>
        <w:suppressAutoHyphens/>
        <w:autoSpaceDE w:val="0"/>
        <w:jc w:val="both"/>
        <w:rPr>
          <w:rFonts w:eastAsia="Calibri" w:cstheme="minorHAnsi"/>
          <w:bCs/>
          <w:color w:val="000000"/>
          <w:sz w:val="24"/>
          <w:szCs w:val="24"/>
        </w:rPr>
      </w:pPr>
      <w:r w:rsidRPr="00CD2A3E">
        <w:rPr>
          <w:rFonts w:eastAsia="Calibri" w:cstheme="minorHAnsi"/>
          <w:bCs/>
          <w:color w:val="000000"/>
          <w:sz w:val="24"/>
          <w:szCs w:val="24"/>
        </w:rPr>
        <w:t>Analysis of the specifications provided by Client.</w:t>
      </w:r>
    </w:p>
    <w:p w:rsidR="0095302F" w:rsidRDefault="009670F9" w:rsidP="0095302F">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Bug fixing/Code Analysis /Resolution given through assigned tickets. (SR</w:t>
      </w:r>
      <w:proofErr w:type="gramStart"/>
      <w:r>
        <w:rPr>
          <w:rFonts w:eastAsia="Calibri" w:cstheme="minorHAnsi"/>
          <w:bCs/>
          <w:color w:val="000000"/>
          <w:sz w:val="24"/>
          <w:szCs w:val="24"/>
        </w:rPr>
        <w:t>,Tickets</w:t>
      </w:r>
      <w:proofErr w:type="gramEnd"/>
      <w:r>
        <w:rPr>
          <w:rFonts w:eastAsia="Calibri" w:cstheme="minorHAnsi"/>
          <w:bCs/>
          <w:color w:val="000000"/>
          <w:sz w:val="24"/>
          <w:szCs w:val="24"/>
        </w:rPr>
        <w:t>)</w:t>
      </w:r>
      <w:r w:rsidR="007B418E">
        <w:rPr>
          <w:rFonts w:eastAsia="Calibri" w:cstheme="minorHAnsi"/>
          <w:bCs/>
          <w:color w:val="000000"/>
          <w:sz w:val="24"/>
          <w:szCs w:val="24"/>
        </w:rPr>
        <w:t>.</w:t>
      </w:r>
    </w:p>
    <w:p w:rsidR="007B418E" w:rsidRPr="00CD2A3E" w:rsidRDefault="007B418E" w:rsidP="0095302F">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Working on issues occurred on production, related incidents/escalations which are on high priority.</w:t>
      </w:r>
    </w:p>
    <w:p w:rsidR="0095302F" w:rsidRPr="00CD2A3E" w:rsidRDefault="0095302F" w:rsidP="0095302F">
      <w:pPr>
        <w:numPr>
          <w:ilvl w:val="0"/>
          <w:numId w:val="7"/>
        </w:numPr>
        <w:suppressAutoHyphens/>
        <w:autoSpaceDE w:val="0"/>
        <w:jc w:val="both"/>
        <w:rPr>
          <w:rFonts w:eastAsia="Calibri" w:cstheme="minorHAnsi"/>
          <w:bCs/>
          <w:color w:val="000000"/>
          <w:sz w:val="24"/>
          <w:szCs w:val="24"/>
        </w:rPr>
      </w:pPr>
      <w:r w:rsidRPr="00CD2A3E">
        <w:rPr>
          <w:rFonts w:eastAsia="Calibri" w:cstheme="minorHAnsi"/>
          <w:bCs/>
          <w:color w:val="000000"/>
          <w:sz w:val="24"/>
          <w:szCs w:val="24"/>
        </w:rPr>
        <w:t>Writing different join conditions to retrieve data from multiple tables.</w:t>
      </w:r>
    </w:p>
    <w:p w:rsidR="00DA0798" w:rsidRPr="00DA0798" w:rsidRDefault="009473A6" w:rsidP="00DA0798">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Analysed</w:t>
      </w:r>
      <w:r w:rsidR="00DA0798">
        <w:rPr>
          <w:rFonts w:eastAsia="Calibri" w:cstheme="minorHAnsi"/>
          <w:bCs/>
          <w:color w:val="000000"/>
          <w:sz w:val="24"/>
          <w:szCs w:val="24"/>
        </w:rPr>
        <w:t xml:space="preserve"> the Different SQL Queries Based on the Scripts.</w:t>
      </w:r>
    </w:p>
    <w:p w:rsidR="00DA0798" w:rsidRDefault="00DA0798" w:rsidP="0095302F">
      <w:pPr>
        <w:numPr>
          <w:ilvl w:val="0"/>
          <w:numId w:val="7"/>
        </w:numPr>
        <w:suppressAutoHyphens/>
        <w:autoSpaceDE w:val="0"/>
        <w:jc w:val="both"/>
        <w:rPr>
          <w:rFonts w:eastAsia="Calibri" w:cstheme="minorHAnsi"/>
          <w:bCs/>
          <w:color w:val="000000"/>
          <w:sz w:val="24"/>
          <w:szCs w:val="24"/>
        </w:rPr>
      </w:pPr>
      <w:r w:rsidRPr="00CD2A3E">
        <w:rPr>
          <w:rFonts w:cstheme="minorHAnsi"/>
          <w:color w:val="000000"/>
          <w:sz w:val="24"/>
          <w:szCs w:val="24"/>
        </w:rPr>
        <w:lastRenderedPageBreak/>
        <w:t>Developed back end interfaces using PL/SQL stored packages, procedures, functions, Collections</w:t>
      </w:r>
      <w:r>
        <w:rPr>
          <w:rFonts w:eastAsia="Calibri" w:cstheme="minorHAnsi"/>
          <w:bCs/>
          <w:color w:val="000000"/>
          <w:sz w:val="24"/>
          <w:szCs w:val="24"/>
        </w:rPr>
        <w:t>.</w:t>
      </w:r>
      <w:r w:rsidR="00180CE6">
        <w:rPr>
          <w:rFonts w:eastAsia="Calibri" w:cstheme="minorHAnsi"/>
          <w:bCs/>
          <w:color w:val="000000"/>
          <w:sz w:val="24"/>
          <w:szCs w:val="24"/>
        </w:rPr>
        <w:t xml:space="preserve"> </w:t>
      </w:r>
    </w:p>
    <w:p w:rsidR="008A17AB" w:rsidRPr="00CD2A3E" w:rsidRDefault="008A17AB" w:rsidP="0095302F">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 xml:space="preserve">Read Data from </w:t>
      </w:r>
      <w:proofErr w:type="gramStart"/>
      <w:r>
        <w:rPr>
          <w:rFonts w:eastAsia="Calibri" w:cstheme="minorHAnsi"/>
          <w:bCs/>
          <w:color w:val="000000"/>
          <w:sz w:val="24"/>
          <w:szCs w:val="24"/>
        </w:rPr>
        <w:t>OS  File</w:t>
      </w:r>
      <w:proofErr w:type="gramEnd"/>
      <w:r>
        <w:rPr>
          <w:rFonts w:eastAsia="Calibri" w:cstheme="minorHAnsi"/>
          <w:bCs/>
          <w:color w:val="000000"/>
          <w:sz w:val="24"/>
          <w:szCs w:val="24"/>
        </w:rPr>
        <w:t xml:space="preserve"> by using the UTL_FILE Package.</w:t>
      </w:r>
    </w:p>
    <w:p w:rsidR="0095302F" w:rsidRPr="00CD2A3E" w:rsidRDefault="00DA0798" w:rsidP="0095302F">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 xml:space="preserve">To Transfer Data </w:t>
      </w:r>
      <w:r w:rsidR="00E12DBB">
        <w:rPr>
          <w:rFonts w:eastAsia="Calibri" w:cstheme="minorHAnsi"/>
          <w:bCs/>
          <w:color w:val="000000"/>
          <w:sz w:val="24"/>
          <w:szCs w:val="24"/>
        </w:rPr>
        <w:t>from Source file into Target t</w:t>
      </w:r>
      <w:r>
        <w:rPr>
          <w:rFonts w:eastAsia="Calibri" w:cstheme="minorHAnsi"/>
          <w:bCs/>
          <w:color w:val="000000"/>
          <w:sz w:val="24"/>
          <w:szCs w:val="24"/>
        </w:rPr>
        <w:t xml:space="preserve">able </w:t>
      </w:r>
      <w:r w:rsidR="00E12DBB">
        <w:rPr>
          <w:rFonts w:eastAsia="Calibri" w:cstheme="minorHAnsi"/>
          <w:bCs/>
          <w:color w:val="000000"/>
          <w:sz w:val="24"/>
          <w:szCs w:val="24"/>
        </w:rPr>
        <w:t>by u</w:t>
      </w:r>
      <w:r>
        <w:rPr>
          <w:rFonts w:eastAsia="Calibri" w:cstheme="minorHAnsi"/>
          <w:bCs/>
          <w:color w:val="000000"/>
          <w:sz w:val="24"/>
          <w:szCs w:val="24"/>
        </w:rPr>
        <w:t xml:space="preserve">sing SQL </w:t>
      </w:r>
      <w:r w:rsidR="00E12DBB">
        <w:rPr>
          <w:rFonts w:eastAsia="Calibri" w:cstheme="minorHAnsi"/>
          <w:bCs/>
          <w:color w:val="000000"/>
          <w:sz w:val="24"/>
          <w:szCs w:val="24"/>
        </w:rPr>
        <w:t xml:space="preserve">* </w:t>
      </w:r>
      <w:r>
        <w:rPr>
          <w:rFonts w:eastAsia="Calibri" w:cstheme="minorHAnsi"/>
          <w:bCs/>
          <w:color w:val="000000"/>
          <w:sz w:val="24"/>
          <w:szCs w:val="24"/>
        </w:rPr>
        <w:t>Loader.</w:t>
      </w:r>
    </w:p>
    <w:p w:rsidR="00CD2A3E" w:rsidRDefault="0095302F" w:rsidP="00DA0798">
      <w:pPr>
        <w:numPr>
          <w:ilvl w:val="0"/>
          <w:numId w:val="7"/>
        </w:numPr>
        <w:suppressAutoHyphens/>
        <w:autoSpaceDE w:val="0"/>
        <w:jc w:val="both"/>
        <w:rPr>
          <w:rFonts w:eastAsia="Calibri" w:cstheme="minorHAnsi"/>
          <w:bCs/>
          <w:color w:val="000000"/>
          <w:sz w:val="24"/>
          <w:szCs w:val="24"/>
        </w:rPr>
      </w:pPr>
      <w:r w:rsidRPr="00CD2A3E">
        <w:rPr>
          <w:rFonts w:eastAsia="Calibri" w:cstheme="minorHAnsi"/>
          <w:bCs/>
          <w:color w:val="000000"/>
          <w:sz w:val="24"/>
          <w:szCs w:val="24"/>
        </w:rPr>
        <w:t>As a Softw</w:t>
      </w:r>
      <w:r w:rsidRPr="00EC2C5E">
        <w:rPr>
          <w:rFonts w:eastAsia="Calibri" w:cstheme="minorHAnsi"/>
          <w:bCs/>
          <w:color w:val="000000"/>
          <w:sz w:val="24"/>
          <w:szCs w:val="24"/>
        </w:rPr>
        <w:t>are Engineer, held the responsibility of leading and supporting the application.</w:t>
      </w:r>
    </w:p>
    <w:p w:rsidR="00E66F22" w:rsidRPr="00E66F22" w:rsidRDefault="00E66F22" w:rsidP="00E66F22">
      <w:pPr>
        <w:spacing w:before="100" w:beforeAutospacing="1" w:after="100" w:afterAutospacing="1"/>
        <w:jc w:val="both"/>
        <w:rPr>
          <w:rFonts w:cstheme="minorHAnsi"/>
          <w:b/>
          <w:bCs/>
          <w:color w:val="000000"/>
        </w:rPr>
      </w:pPr>
      <w:r w:rsidRPr="00E66F22">
        <w:rPr>
          <w:rFonts w:cstheme="minorHAnsi"/>
          <w:b/>
          <w:bCs/>
          <w:color w:val="000000"/>
        </w:rPr>
        <w:t>Project #1</w:t>
      </w:r>
    </w:p>
    <w:p w:rsidR="00E66F22" w:rsidRPr="00E66F22" w:rsidRDefault="00E66F22" w:rsidP="00E66F22">
      <w:pPr>
        <w:spacing w:before="100" w:beforeAutospacing="1" w:after="100" w:afterAutospacing="1"/>
        <w:jc w:val="both"/>
        <w:rPr>
          <w:rFonts w:cstheme="minorHAnsi"/>
          <w:b/>
          <w:bCs/>
          <w:color w:val="000000"/>
        </w:rPr>
      </w:pPr>
      <w:r w:rsidRPr="00E66F22">
        <w:rPr>
          <w:rFonts w:cstheme="minorHAnsi"/>
          <w:b/>
          <w:bCs/>
        </w:rPr>
        <w:t>Project               :   Seller Hub</w:t>
      </w:r>
    </w:p>
    <w:p w:rsidR="00E66F22" w:rsidRPr="00E66F22" w:rsidRDefault="00E66F22" w:rsidP="00E66F22">
      <w:pPr>
        <w:spacing w:before="100" w:beforeAutospacing="1" w:after="100" w:afterAutospacing="1"/>
        <w:jc w:val="both"/>
        <w:rPr>
          <w:rFonts w:cstheme="minorHAnsi"/>
          <w:b/>
          <w:bCs/>
          <w:color w:val="000000"/>
        </w:rPr>
      </w:pPr>
      <w:r w:rsidRPr="00E66F22">
        <w:rPr>
          <w:rFonts w:cstheme="minorHAnsi"/>
          <w:b/>
        </w:rPr>
        <w:t xml:space="preserve">Environment   </w:t>
      </w:r>
      <w:r w:rsidRPr="00E66F22">
        <w:rPr>
          <w:rFonts w:cstheme="minorHAnsi"/>
        </w:rPr>
        <w:t xml:space="preserve">  :   Oracle 11g</w:t>
      </w:r>
      <w:proofErr w:type="gramStart"/>
      <w:r w:rsidRPr="00E66F22">
        <w:rPr>
          <w:rFonts w:cstheme="minorHAnsi"/>
        </w:rPr>
        <w:t>,10g,PL</w:t>
      </w:r>
      <w:proofErr w:type="gramEnd"/>
      <w:r w:rsidRPr="00E66F22">
        <w:rPr>
          <w:rFonts w:cstheme="minorHAnsi"/>
        </w:rPr>
        <w:t>/SQL Developer.</w:t>
      </w:r>
    </w:p>
    <w:p w:rsidR="00E66F22" w:rsidRPr="00E66F22" w:rsidRDefault="00E66F22" w:rsidP="00E66F22">
      <w:pPr>
        <w:spacing w:before="120" w:after="120"/>
        <w:ind w:right="29"/>
        <w:jc w:val="both"/>
        <w:rPr>
          <w:rFonts w:cstheme="minorHAnsi"/>
        </w:rPr>
      </w:pPr>
      <w:r w:rsidRPr="00E66F22">
        <w:rPr>
          <w:rFonts w:cstheme="minorHAnsi"/>
          <w:b/>
        </w:rPr>
        <w:t>Role</w:t>
      </w:r>
      <w:r w:rsidRPr="00E66F22">
        <w:rPr>
          <w:rFonts w:cstheme="minorHAnsi"/>
        </w:rPr>
        <w:tab/>
        <w:t xml:space="preserve">   </w:t>
      </w:r>
      <w:r w:rsidR="007B418E">
        <w:rPr>
          <w:rFonts w:cstheme="minorHAnsi"/>
        </w:rPr>
        <w:t xml:space="preserve">           </w:t>
      </w:r>
      <w:r w:rsidRPr="00E66F22">
        <w:rPr>
          <w:rFonts w:cstheme="minorHAnsi"/>
        </w:rPr>
        <w:t>:   PL/</w:t>
      </w:r>
      <w:proofErr w:type="gramStart"/>
      <w:r w:rsidRPr="00E66F22">
        <w:rPr>
          <w:rFonts w:cstheme="minorHAnsi"/>
        </w:rPr>
        <w:t>SQL  Developer</w:t>
      </w:r>
      <w:proofErr w:type="gramEnd"/>
      <w:r w:rsidRPr="00E66F22">
        <w:rPr>
          <w:rFonts w:cstheme="minorHAnsi"/>
        </w:rPr>
        <w:t>.</w:t>
      </w:r>
    </w:p>
    <w:p w:rsidR="00E66F22" w:rsidRPr="00E66F22" w:rsidRDefault="00E66F22" w:rsidP="00E66F22">
      <w:pPr>
        <w:spacing w:after="120" w:line="360" w:lineRule="auto"/>
        <w:jc w:val="both"/>
        <w:rPr>
          <w:rFonts w:cstheme="minorHAnsi"/>
        </w:rPr>
      </w:pPr>
      <w:r w:rsidRPr="00E66F22">
        <w:rPr>
          <w:rFonts w:cstheme="minorHAnsi"/>
          <w:b/>
        </w:rPr>
        <w:t>Description:</w:t>
      </w:r>
    </w:p>
    <w:p w:rsidR="00E66F22" w:rsidRPr="00300C1C" w:rsidRDefault="00E66F22" w:rsidP="00C8133D">
      <w:pPr>
        <w:spacing w:before="120" w:after="120"/>
        <w:ind w:right="29"/>
        <w:jc w:val="both"/>
        <w:rPr>
          <w:rFonts w:eastAsia="Calibri" w:cstheme="minorHAnsi"/>
          <w:bCs/>
          <w:color w:val="000000"/>
          <w:sz w:val="24"/>
          <w:szCs w:val="24"/>
        </w:rPr>
      </w:pPr>
      <w:proofErr w:type="gramStart"/>
      <w:r w:rsidRPr="00300C1C">
        <w:rPr>
          <w:rFonts w:eastAsia="Calibri" w:cstheme="minorHAnsi"/>
          <w:bCs/>
          <w:color w:val="000000"/>
          <w:sz w:val="24"/>
          <w:szCs w:val="24"/>
        </w:rPr>
        <w:t>Now a days</w:t>
      </w:r>
      <w:proofErr w:type="gramEnd"/>
      <w:r w:rsidRPr="00300C1C">
        <w:rPr>
          <w:rFonts w:eastAsia="Calibri" w:cstheme="minorHAnsi"/>
          <w:bCs/>
          <w:color w:val="000000"/>
          <w:sz w:val="24"/>
          <w:szCs w:val="24"/>
        </w:rPr>
        <w:t xml:space="preserve"> every seller is required to be register with all the e-commerce app's to upload their products. To overcome this problem seller hub is created. It is acting as a mediator between sellers and e-commerce app's. Once seller is registered with seller hub it will allow </w:t>
      </w:r>
      <w:proofErr w:type="gramStart"/>
      <w:r w:rsidRPr="00300C1C">
        <w:rPr>
          <w:rFonts w:eastAsia="Calibri" w:cstheme="minorHAnsi"/>
          <w:bCs/>
          <w:color w:val="000000"/>
          <w:sz w:val="24"/>
          <w:szCs w:val="24"/>
        </w:rPr>
        <w:t>to upload</w:t>
      </w:r>
      <w:proofErr w:type="gramEnd"/>
      <w:r w:rsidRPr="00300C1C">
        <w:rPr>
          <w:rFonts w:eastAsia="Calibri" w:cstheme="minorHAnsi"/>
          <w:bCs/>
          <w:color w:val="000000"/>
          <w:sz w:val="24"/>
          <w:szCs w:val="24"/>
        </w:rPr>
        <w:t xml:space="preserve"> their products. Whatever the products are uploaded by sellers those products information is showing to e-commerce applications. E-commerce </w:t>
      </w:r>
      <w:proofErr w:type="gramStart"/>
      <w:r w:rsidRPr="00300C1C">
        <w:rPr>
          <w:rFonts w:eastAsia="Calibri" w:cstheme="minorHAnsi"/>
          <w:bCs/>
          <w:color w:val="000000"/>
          <w:sz w:val="24"/>
          <w:szCs w:val="24"/>
        </w:rPr>
        <w:t>app's</w:t>
      </w:r>
      <w:proofErr w:type="gramEnd"/>
      <w:r w:rsidRPr="00300C1C">
        <w:rPr>
          <w:rFonts w:eastAsia="Calibri" w:cstheme="minorHAnsi"/>
          <w:bCs/>
          <w:color w:val="000000"/>
          <w:sz w:val="24"/>
          <w:szCs w:val="24"/>
        </w:rPr>
        <w:t xml:space="preserve"> will get the products data from seller hub and uploading into their sites for selling in online. And also seller hub helps to sellers to manage and run their business on easy way.</w:t>
      </w:r>
    </w:p>
    <w:p w:rsidR="0095302F" w:rsidRPr="000F73A1" w:rsidRDefault="00CD2A3E" w:rsidP="001C4EE8">
      <w:pPr>
        <w:spacing w:before="100" w:beforeAutospacing="1" w:after="100" w:afterAutospacing="1"/>
        <w:jc w:val="both"/>
        <w:rPr>
          <w:rFonts w:eastAsia="Calibri" w:cstheme="minorHAnsi"/>
          <w:b/>
          <w:bCs/>
          <w:color w:val="000000"/>
          <w:sz w:val="24"/>
          <w:szCs w:val="24"/>
        </w:rPr>
      </w:pPr>
      <w:r w:rsidRPr="000F73A1">
        <w:rPr>
          <w:rFonts w:eastAsia="Calibri" w:cstheme="minorHAnsi"/>
          <w:b/>
          <w:bCs/>
          <w:color w:val="000000"/>
          <w:sz w:val="24"/>
          <w:szCs w:val="24"/>
        </w:rPr>
        <w:t>Roles &amp; Responsibilities:</w:t>
      </w:r>
    </w:p>
    <w:p w:rsidR="00746FFD" w:rsidRPr="00CD2A3E" w:rsidRDefault="009473A6" w:rsidP="00746FFD">
      <w:pPr>
        <w:numPr>
          <w:ilvl w:val="0"/>
          <w:numId w:val="8"/>
        </w:numPr>
        <w:jc w:val="both"/>
        <w:rPr>
          <w:rFonts w:cstheme="minorHAnsi"/>
          <w:color w:val="000000"/>
          <w:sz w:val="24"/>
          <w:szCs w:val="24"/>
        </w:rPr>
      </w:pPr>
      <w:r w:rsidRPr="00CD2A3E">
        <w:rPr>
          <w:rFonts w:cstheme="minorHAnsi"/>
          <w:color w:val="000000"/>
          <w:sz w:val="24"/>
          <w:szCs w:val="24"/>
        </w:rPr>
        <w:t>Analysed</w:t>
      </w:r>
      <w:r w:rsidR="00746FFD" w:rsidRPr="00CD2A3E">
        <w:rPr>
          <w:rFonts w:cstheme="minorHAnsi"/>
          <w:color w:val="000000"/>
          <w:sz w:val="24"/>
          <w:szCs w:val="24"/>
        </w:rPr>
        <w:t xml:space="preserve"> all business functionality related to back end database interfaces.</w:t>
      </w:r>
    </w:p>
    <w:p w:rsidR="00746FFD" w:rsidRPr="00CD2A3E" w:rsidRDefault="00746FFD" w:rsidP="00746FFD">
      <w:pPr>
        <w:numPr>
          <w:ilvl w:val="0"/>
          <w:numId w:val="8"/>
        </w:numPr>
        <w:jc w:val="both"/>
        <w:rPr>
          <w:rFonts w:cstheme="minorHAnsi"/>
          <w:color w:val="000000"/>
          <w:sz w:val="24"/>
          <w:szCs w:val="24"/>
        </w:rPr>
      </w:pPr>
      <w:r w:rsidRPr="00CD2A3E">
        <w:rPr>
          <w:rFonts w:cstheme="minorHAnsi"/>
          <w:color w:val="000000"/>
          <w:sz w:val="24"/>
          <w:szCs w:val="24"/>
        </w:rPr>
        <w:t>Developed technical specifications for various back end modules from business requirements. Specifications are done according to standard specification formats.</w:t>
      </w:r>
    </w:p>
    <w:p w:rsidR="00746FFD" w:rsidRPr="00CD2A3E" w:rsidRDefault="00746FFD" w:rsidP="00746FFD">
      <w:pPr>
        <w:numPr>
          <w:ilvl w:val="0"/>
          <w:numId w:val="8"/>
        </w:numPr>
        <w:jc w:val="both"/>
        <w:rPr>
          <w:rFonts w:cstheme="minorHAnsi"/>
          <w:color w:val="000000"/>
          <w:sz w:val="24"/>
          <w:szCs w:val="24"/>
        </w:rPr>
      </w:pPr>
      <w:r w:rsidRPr="00CD2A3E">
        <w:rPr>
          <w:rFonts w:cstheme="minorHAnsi"/>
          <w:color w:val="000000"/>
          <w:sz w:val="24"/>
          <w:szCs w:val="24"/>
        </w:rPr>
        <w:t>Developed back end interfaces using PL/SQL stored packages, procedures, functions, Collections, trigge</w:t>
      </w:r>
      <w:r w:rsidR="00DA0798">
        <w:rPr>
          <w:rFonts w:cstheme="minorHAnsi"/>
          <w:color w:val="000000"/>
          <w:sz w:val="24"/>
          <w:szCs w:val="24"/>
        </w:rPr>
        <w:t>rs.</w:t>
      </w:r>
    </w:p>
    <w:p w:rsidR="00057E39" w:rsidRPr="00CD2A3E" w:rsidRDefault="00057E39" w:rsidP="00CD2A3E">
      <w:pPr>
        <w:numPr>
          <w:ilvl w:val="0"/>
          <w:numId w:val="8"/>
        </w:numPr>
        <w:suppressAutoHyphens/>
        <w:autoSpaceDE w:val="0"/>
        <w:spacing w:after="120" w:line="240" w:lineRule="auto"/>
        <w:rPr>
          <w:rFonts w:eastAsia="Calibri" w:cstheme="minorHAnsi"/>
          <w:bCs/>
          <w:color w:val="000000"/>
          <w:sz w:val="24"/>
          <w:szCs w:val="24"/>
        </w:rPr>
      </w:pPr>
      <w:r>
        <w:rPr>
          <w:rFonts w:eastAsia="Calibri" w:cstheme="minorHAnsi"/>
          <w:bCs/>
          <w:color w:val="000000"/>
          <w:sz w:val="24"/>
          <w:szCs w:val="24"/>
        </w:rPr>
        <w:t>D</w:t>
      </w:r>
      <w:r w:rsidR="007B418E">
        <w:rPr>
          <w:rFonts w:eastAsia="Calibri" w:cstheme="minorHAnsi"/>
          <w:bCs/>
          <w:color w:val="000000"/>
          <w:sz w:val="24"/>
          <w:szCs w:val="24"/>
        </w:rPr>
        <w:t xml:space="preserve">eveloped </w:t>
      </w:r>
      <w:proofErr w:type="gramStart"/>
      <w:r w:rsidR="007B418E">
        <w:rPr>
          <w:rFonts w:eastAsia="Calibri" w:cstheme="minorHAnsi"/>
          <w:bCs/>
          <w:color w:val="000000"/>
          <w:sz w:val="24"/>
          <w:szCs w:val="24"/>
        </w:rPr>
        <w:t>the  Statement</w:t>
      </w:r>
      <w:proofErr w:type="gramEnd"/>
      <w:r w:rsidR="007B418E">
        <w:rPr>
          <w:rFonts w:eastAsia="Calibri" w:cstheme="minorHAnsi"/>
          <w:bCs/>
          <w:color w:val="000000"/>
          <w:sz w:val="24"/>
          <w:szCs w:val="24"/>
        </w:rPr>
        <w:t xml:space="preserve"> Level t</w:t>
      </w:r>
      <w:r>
        <w:rPr>
          <w:rFonts w:eastAsia="Calibri" w:cstheme="minorHAnsi"/>
          <w:bCs/>
          <w:color w:val="000000"/>
          <w:sz w:val="24"/>
          <w:szCs w:val="24"/>
        </w:rPr>
        <w:t>rigger  Because DMLS are not allowed in the particular Days .</w:t>
      </w:r>
    </w:p>
    <w:p w:rsidR="00746FFD" w:rsidRPr="00CD2A3E" w:rsidRDefault="00746FFD" w:rsidP="00746FFD">
      <w:pPr>
        <w:numPr>
          <w:ilvl w:val="0"/>
          <w:numId w:val="8"/>
        </w:numPr>
        <w:jc w:val="both"/>
        <w:rPr>
          <w:rFonts w:cstheme="minorHAnsi"/>
          <w:color w:val="000000"/>
          <w:sz w:val="24"/>
          <w:szCs w:val="24"/>
        </w:rPr>
      </w:pPr>
      <w:r w:rsidRPr="00CD2A3E">
        <w:rPr>
          <w:rFonts w:cstheme="minorHAnsi"/>
          <w:color w:val="000000"/>
          <w:sz w:val="24"/>
          <w:szCs w:val="24"/>
        </w:rPr>
        <w:t>Utilized PL/SQL, TOAD developer tool</w:t>
      </w:r>
      <w:r w:rsidR="009473A6">
        <w:rPr>
          <w:rFonts w:cstheme="minorHAnsi"/>
          <w:color w:val="000000"/>
          <w:sz w:val="24"/>
          <w:szCs w:val="24"/>
        </w:rPr>
        <w:t>s</w:t>
      </w:r>
      <w:r w:rsidRPr="00CD2A3E">
        <w:rPr>
          <w:rFonts w:cstheme="minorHAnsi"/>
          <w:color w:val="000000"/>
          <w:sz w:val="24"/>
          <w:szCs w:val="24"/>
        </w:rPr>
        <w:t xml:space="preserve"> in developing all back end database interfaces.</w:t>
      </w:r>
    </w:p>
    <w:p w:rsidR="00746FFD" w:rsidRPr="00CD2A3E" w:rsidRDefault="00746FFD" w:rsidP="00746FFD">
      <w:pPr>
        <w:numPr>
          <w:ilvl w:val="0"/>
          <w:numId w:val="8"/>
        </w:numPr>
        <w:spacing w:before="100" w:beforeAutospacing="1" w:after="100" w:afterAutospacing="1"/>
        <w:jc w:val="both"/>
        <w:rPr>
          <w:rFonts w:cstheme="minorHAnsi"/>
          <w:color w:val="000000"/>
          <w:sz w:val="24"/>
          <w:szCs w:val="24"/>
        </w:rPr>
      </w:pPr>
      <w:r w:rsidRPr="00CD2A3E">
        <w:rPr>
          <w:rFonts w:cstheme="minorHAnsi"/>
          <w:color w:val="000000"/>
          <w:sz w:val="24"/>
          <w:szCs w:val="24"/>
        </w:rPr>
        <w:t xml:space="preserve">Also responsible for unit testing, and </w:t>
      </w:r>
      <w:r w:rsidR="00F44AD3">
        <w:rPr>
          <w:rFonts w:cstheme="minorHAnsi"/>
          <w:color w:val="000000"/>
          <w:sz w:val="24"/>
          <w:szCs w:val="24"/>
        </w:rPr>
        <w:t xml:space="preserve">FTC </w:t>
      </w:r>
      <w:r w:rsidRPr="00CD2A3E">
        <w:rPr>
          <w:rFonts w:cstheme="minorHAnsi"/>
          <w:color w:val="000000"/>
          <w:sz w:val="24"/>
          <w:szCs w:val="24"/>
        </w:rPr>
        <w:t xml:space="preserve">documentation of the interfaces. </w:t>
      </w:r>
    </w:p>
    <w:p w:rsidR="007B418E" w:rsidRPr="007B418E" w:rsidRDefault="00746FFD" w:rsidP="007B418E">
      <w:pPr>
        <w:pStyle w:val="ListParagraph"/>
        <w:numPr>
          <w:ilvl w:val="0"/>
          <w:numId w:val="8"/>
        </w:numPr>
        <w:spacing w:before="100" w:beforeAutospacing="1" w:after="100" w:afterAutospacing="1"/>
        <w:jc w:val="both"/>
        <w:rPr>
          <w:rFonts w:asciiTheme="minorHAnsi" w:eastAsia="Cambria" w:hAnsiTheme="minorHAnsi" w:cstheme="minorHAnsi"/>
          <w:b/>
        </w:rPr>
      </w:pPr>
      <w:r w:rsidRPr="00CD2A3E">
        <w:rPr>
          <w:rFonts w:asciiTheme="minorHAnsi" w:hAnsiTheme="minorHAnsi" w:cstheme="minorHAnsi"/>
          <w:color w:val="000000"/>
        </w:rPr>
        <w:t>Supporting for production releases</w:t>
      </w:r>
      <w:r w:rsidRPr="00CD2A3E">
        <w:rPr>
          <w:rFonts w:asciiTheme="minorHAnsi" w:eastAsia="Cambria" w:hAnsiTheme="minorHAnsi" w:cstheme="minorHAnsi"/>
          <w:b/>
          <w:color w:val="000000"/>
        </w:rPr>
        <w:t>.</w:t>
      </w:r>
    </w:p>
    <w:sectPr w:rsidR="007B418E" w:rsidRPr="007B418E" w:rsidSect="001C16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9C7" w:rsidRDefault="00ED59C7" w:rsidP="003F66BC">
      <w:pPr>
        <w:spacing w:after="0" w:line="240" w:lineRule="auto"/>
      </w:pPr>
      <w:r>
        <w:separator/>
      </w:r>
    </w:p>
  </w:endnote>
  <w:endnote w:type="continuationSeparator" w:id="0">
    <w:p w:rsidR="00ED59C7" w:rsidRDefault="00ED59C7" w:rsidP="003F6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9C7" w:rsidRDefault="00ED59C7" w:rsidP="003F66BC">
      <w:pPr>
        <w:spacing w:after="0" w:line="240" w:lineRule="auto"/>
      </w:pPr>
      <w:r>
        <w:separator/>
      </w:r>
    </w:p>
  </w:footnote>
  <w:footnote w:type="continuationSeparator" w:id="0">
    <w:p w:rsidR="00ED59C7" w:rsidRDefault="00ED59C7" w:rsidP="003F66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4090001"/>
    <w:lvl w:ilvl="0">
      <w:start w:val="1"/>
      <w:numFmt w:val="bullet"/>
      <w:lvlText w:val=""/>
      <w:lvlJc w:val="left"/>
      <w:pPr>
        <w:ind w:left="720" w:hanging="360"/>
      </w:pPr>
      <w:rPr>
        <w:rFonts w:ascii="Symbol" w:hAnsi="Symbol" w:hint="default"/>
      </w:rPr>
    </w:lvl>
  </w:abstractNum>
  <w:abstractNum w:abstractNumId="1">
    <w:nsid w:val="070D3FFB"/>
    <w:multiLevelType w:val="hybridMultilevel"/>
    <w:tmpl w:val="19BE0D3A"/>
    <w:lvl w:ilvl="0" w:tplc="0409000B">
      <w:start w:val="1"/>
      <w:numFmt w:val="bullet"/>
      <w:lvlText w:val=""/>
      <w:lvlJc w:val="left"/>
      <w:pPr>
        <w:tabs>
          <w:tab w:val="num" w:pos="720"/>
        </w:tabs>
        <w:ind w:left="720" w:hanging="360"/>
      </w:pPr>
      <w:rPr>
        <w:rFonts w:ascii="Wingdings" w:hAnsi="Wingdings" w:hint="default"/>
        <w:b w:val="0"/>
        <w:sz w:val="24"/>
        <w:szCs w:val="24"/>
      </w:rPr>
    </w:lvl>
    <w:lvl w:ilvl="1" w:tplc="1A5C9600">
      <w:start w:val="1"/>
      <w:numFmt w:val="bullet"/>
      <w:lvlText w:val=""/>
      <w:lvlJc w:val="left"/>
      <w:pPr>
        <w:tabs>
          <w:tab w:val="num" w:pos="720"/>
        </w:tabs>
        <w:ind w:left="720" w:hanging="360"/>
      </w:pPr>
      <w:rPr>
        <w:rFonts w:ascii="Symbol" w:hAnsi="Symbol" w:hint="default"/>
        <w:b w:val="0"/>
        <w:sz w:val="20"/>
        <w:szCs w:val="20"/>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134B5BC1"/>
    <w:multiLevelType w:val="hybridMultilevel"/>
    <w:tmpl w:val="925EA810"/>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nsid w:val="515978A8"/>
    <w:multiLevelType w:val="hybridMultilevel"/>
    <w:tmpl w:val="2F6800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2F723E"/>
    <w:multiLevelType w:val="hybridMultilevel"/>
    <w:tmpl w:val="AAE6EB4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4125CC"/>
    <w:multiLevelType w:val="hybridMultilevel"/>
    <w:tmpl w:val="61F0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003C77"/>
    <w:multiLevelType w:val="hybridMultilevel"/>
    <w:tmpl w:val="DDB62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DA0A9E"/>
    <w:multiLevelType w:val="hybridMultilevel"/>
    <w:tmpl w:val="18BC3B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495EBA"/>
    <w:multiLevelType w:val="hybridMultilevel"/>
    <w:tmpl w:val="B0508A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A039E9"/>
    <w:multiLevelType w:val="multilevel"/>
    <w:tmpl w:val="B80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0B60B1"/>
    <w:multiLevelType w:val="hybridMultilevel"/>
    <w:tmpl w:val="DABE4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7CF2423"/>
    <w:multiLevelType w:val="hybridMultilevel"/>
    <w:tmpl w:val="003E8F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CD39F9"/>
    <w:multiLevelType w:val="hybridMultilevel"/>
    <w:tmpl w:val="AA52962C"/>
    <w:lvl w:ilvl="0" w:tplc="0409000B">
      <w:start w:val="1"/>
      <w:numFmt w:val="bullet"/>
      <w:lvlText w:val=""/>
      <w:lvlJc w:val="left"/>
      <w:pPr>
        <w:tabs>
          <w:tab w:val="num" w:pos="810"/>
        </w:tabs>
        <w:ind w:left="810" w:hanging="360"/>
      </w:pPr>
      <w:rPr>
        <w:rFonts w:ascii="Wingdings" w:hAnsi="Wingdings"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3"/>
  </w:num>
  <w:num w:numId="4">
    <w:abstractNumId w:val="4"/>
  </w:num>
  <w:num w:numId="5">
    <w:abstractNumId w:val="1"/>
  </w:num>
  <w:num w:numId="6">
    <w:abstractNumId w:val="8"/>
  </w:num>
  <w:num w:numId="7">
    <w:abstractNumId w:val="11"/>
  </w:num>
  <w:num w:numId="8">
    <w:abstractNumId w:val="6"/>
  </w:num>
  <w:num w:numId="9">
    <w:abstractNumId w:val="7"/>
  </w:num>
  <w:num w:numId="10">
    <w:abstractNumId w:val="0"/>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6BC"/>
    <w:rsid w:val="00027755"/>
    <w:rsid w:val="00037868"/>
    <w:rsid w:val="00041465"/>
    <w:rsid w:val="000473A2"/>
    <w:rsid w:val="00057E39"/>
    <w:rsid w:val="0006157B"/>
    <w:rsid w:val="00072215"/>
    <w:rsid w:val="00083D0D"/>
    <w:rsid w:val="0008466C"/>
    <w:rsid w:val="000A1F14"/>
    <w:rsid w:val="000D6D8D"/>
    <w:rsid w:val="000E2AC9"/>
    <w:rsid w:val="000F44DE"/>
    <w:rsid w:val="000F73A1"/>
    <w:rsid w:val="00114711"/>
    <w:rsid w:val="001148A7"/>
    <w:rsid w:val="00121DC0"/>
    <w:rsid w:val="0013021F"/>
    <w:rsid w:val="00137577"/>
    <w:rsid w:val="00137C53"/>
    <w:rsid w:val="0015586B"/>
    <w:rsid w:val="00180CE6"/>
    <w:rsid w:val="001848F2"/>
    <w:rsid w:val="001877D4"/>
    <w:rsid w:val="00194D62"/>
    <w:rsid w:val="001A3146"/>
    <w:rsid w:val="001A73C3"/>
    <w:rsid w:val="001B0288"/>
    <w:rsid w:val="001B261B"/>
    <w:rsid w:val="001C16C2"/>
    <w:rsid w:val="001C4EE8"/>
    <w:rsid w:val="001C5DB4"/>
    <w:rsid w:val="001D29EB"/>
    <w:rsid w:val="001E23D9"/>
    <w:rsid w:val="001F0FEE"/>
    <w:rsid w:val="001F4443"/>
    <w:rsid w:val="00214B67"/>
    <w:rsid w:val="002229F6"/>
    <w:rsid w:val="00224279"/>
    <w:rsid w:val="00242972"/>
    <w:rsid w:val="002519E1"/>
    <w:rsid w:val="00257815"/>
    <w:rsid w:val="002674C8"/>
    <w:rsid w:val="00274D4F"/>
    <w:rsid w:val="00284656"/>
    <w:rsid w:val="002877B2"/>
    <w:rsid w:val="002A6764"/>
    <w:rsid w:val="002C094C"/>
    <w:rsid w:val="00300C1C"/>
    <w:rsid w:val="00315C0D"/>
    <w:rsid w:val="003834DB"/>
    <w:rsid w:val="00390F42"/>
    <w:rsid w:val="0039207A"/>
    <w:rsid w:val="003B096C"/>
    <w:rsid w:val="003B2702"/>
    <w:rsid w:val="003B2ACE"/>
    <w:rsid w:val="003B51D6"/>
    <w:rsid w:val="003F66BC"/>
    <w:rsid w:val="004248F3"/>
    <w:rsid w:val="0043483E"/>
    <w:rsid w:val="0049424F"/>
    <w:rsid w:val="004B480F"/>
    <w:rsid w:val="004C0B8E"/>
    <w:rsid w:val="004C6F17"/>
    <w:rsid w:val="004C72AE"/>
    <w:rsid w:val="004F50F7"/>
    <w:rsid w:val="0050064C"/>
    <w:rsid w:val="00516E9A"/>
    <w:rsid w:val="0052043C"/>
    <w:rsid w:val="005331D2"/>
    <w:rsid w:val="0054128F"/>
    <w:rsid w:val="00595786"/>
    <w:rsid w:val="005A31F0"/>
    <w:rsid w:val="005A35C3"/>
    <w:rsid w:val="005B0C44"/>
    <w:rsid w:val="005B7A23"/>
    <w:rsid w:val="005D0326"/>
    <w:rsid w:val="005D12B5"/>
    <w:rsid w:val="005D414E"/>
    <w:rsid w:val="005F7CCC"/>
    <w:rsid w:val="0061098C"/>
    <w:rsid w:val="006579E1"/>
    <w:rsid w:val="006A6414"/>
    <w:rsid w:val="006A660A"/>
    <w:rsid w:val="006B60CE"/>
    <w:rsid w:val="006D7C1E"/>
    <w:rsid w:val="006E3112"/>
    <w:rsid w:val="00732085"/>
    <w:rsid w:val="00732C42"/>
    <w:rsid w:val="00746FFD"/>
    <w:rsid w:val="00751D1F"/>
    <w:rsid w:val="00770FC2"/>
    <w:rsid w:val="007A1A49"/>
    <w:rsid w:val="007B418E"/>
    <w:rsid w:val="007C0608"/>
    <w:rsid w:val="007D59BF"/>
    <w:rsid w:val="007E5749"/>
    <w:rsid w:val="00804A74"/>
    <w:rsid w:val="00825287"/>
    <w:rsid w:val="00845EE1"/>
    <w:rsid w:val="008507F7"/>
    <w:rsid w:val="00853F23"/>
    <w:rsid w:val="00886673"/>
    <w:rsid w:val="008A17AB"/>
    <w:rsid w:val="008B08A9"/>
    <w:rsid w:val="008B2918"/>
    <w:rsid w:val="008D3264"/>
    <w:rsid w:val="008F0A9A"/>
    <w:rsid w:val="0090422B"/>
    <w:rsid w:val="0091072F"/>
    <w:rsid w:val="009117D5"/>
    <w:rsid w:val="00944A2E"/>
    <w:rsid w:val="00945A7A"/>
    <w:rsid w:val="009473A6"/>
    <w:rsid w:val="0095302F"/>
    <w:rsid w:val="009670F9"/>
    <w:rsid w:val="00973797"/>
    <w:rsid w:val="00984AFD"/>
    <w:rsid w:val="009B2630"/>
    <w:rsid w:val="009B46F1"/>
    <w:rsid w:val="009C22A0"/>
    <w:rsid w:val="009C2ED9"/>
    <w:rsid w:val="009D072E"/>
    <w:rsid w:val="009D7919"/>
    <w:rsid w:val="009F63E8"/>
    <w:rsid w:val="00A264B5"/>
    <w:rsid w:val="00A319D8"/>
    <w:rsid w:val="00A51DCA"/>
    <w:rsid w:val="00A836DE"/>
    <w:rsid w:val="00A8481B"/>
    <w:rsid w:val="00A93CBF"/>
    <w:rsid w:val="00AC5EBA"/>
    <w:rsid w:val="00AF57F0"/>
    <w:rsid w:val="00AF77B0"/>
    <w:rsid w:val="00AF788A"/>
    <w:rsid w:val="00B31BDB"/>
    <w:rsid w:val="00B356E2"/>
    <w:rsid w:val="00B4198C"/>
    <w:rsid w:val="00B703C0"/>
    <w:rsid w:val="00B723BA"/>
    <w:rsid w:val="00B8107A"/>
    <w:rsid w:val="00B93F11"/>
    <w:rsid w:val="00BA073C"/>
    <w:rsid w:val="00BA1751"/>
    <w:rsid w:val="00BA2087"/>
    <w:rsid w:val="00BA52AA"/>
    <w:rsid w:val="00BB5288"/>
    <w:rsid w:val="00C06415"/>
    <w:rsid w:val="00C302F9"/>
    <w:rsid w:val="00C30F7F"/>
    <w:rsid w:val="00C355CD"/>
    <w:rsid w:val="00C37C7D"/>
    <w:rsid w:val="00C51DF0"/>
    <w:rsid w:val="00C73C18"/>
    <w:rsid w:val="00C8133D"/>
    <w:rsid w:val="00C85A1A"/>
    <w:rsid w:val="00CC3BC0"/>
    <w:rsid w:val="00CD2A3E"/>
    <w:rsid w:val="00CE4A47"/>
    <w:rsid w:val="00CF57EA"/>
    <w:rsid w:val="00CF5B58"/>
    <w:rsid w:val="00D0738F"/>
    <w:rsid w:val="00D216C5"/>
    <w:rsid w:val="00D21FCB"/>
    <w:rsid w:val="00D6032F"/>
    <w:rsid w:val="00D67243"/>
    <w:rsid w:val="00D75D01"/>
    <w:rsid w:val="00D81424"/>
    <w:rsid w:val="00D84BE0"/>
    <w:rsid w:val="00DA0798"/>
    <w:rsid w:val="00DB26F4"/>
    <w:rsid w:val="00DB620F"/>
    <w:rsid w:val="00DC4BE7"/>
    <w:rsid w:val="00DD3976"/>
    <w:rsid w:val="00DD4C08"/>
    <w:rsid w:val="00E12DBB"/>
    <w:rsid w:val="00E130B0"/>
    <w:rsid w:val="00E35901"/>
    <w:rsid w:val="00E423AA"/>
    <w:rsid w:val="00E52068"/>
    <w:rsid w:val="00E55C4B"/>
    <w:rsid w:val="00E66F22"/>
    <w:rsid w:val="00E73ACD"/>
    <w:rsid w:val="00E77A0B"/>
    <w:rsid w:val="00E80E9A"/>
    <w:rsid w:val="00E91A37"/>
    <w:rsid w:val="00EC2C5E"/>
    <w:rsid w:val="00ED41FC"/>
    <w:rsid w:val="00ED59C7"/>
    <w:rsid w:val="00EE3A04"/>
    <w:rsid w:val="00EE7A13"/>
    <w:rsid w:val="00EF121E"/>
    <w:rsid w:val="00EF6CE7"/>
    <w:rsid w:val="00F060A0"/>
    <w:rsid w:val="00F2188B"/>
    <w:rsid w:val="00F40238"/>
    <w:rsid w:val="00F40EED"/>
    <w:rsid w:val="00F44AD3"/>
    <w:rsid w:val="00F558F6"/>
    <w:rsid w:val="00F70C47"/>
    <w:rsid w:val="00F81AD1"/>
    <w:rsid w:val="00F91851"/>
    <w:rsid w:val="00FB596F"/>
    <w:rsid w:val="00FB641D"/>
    <w:rsid w:val="00FE16D1"/>
    <w:rsid w:val="00FE35AB"/>
    <w:rsid w:val="00FF1B4C"/>
    <w:rsid w:val="00FF44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3F66BC"/>
    <w:pPr>
      <w:widowControl w:val="0"/>
      <w:spacing w:after="0" w:line="240" w:lineRule="auto"/>
    </w:pPr>
    <w:rPr>
      <w:rFonts w:ascii="Times New Roman" w:eastAsia="Times New Roman" w:hAnsi="Times New Roman" w:cs="Times New Roman"/>
      <w:i/>
      <w:snapToGrid w:val="0"/>
      <w:sz w:val="24"/>
      <w:szCs w:val="20"/>
    </w:rPr>
  </w:style>
  <w:style w:type="character" w:customStyle="1" w:styleId="BodyText3Char">
    <w:name w:val="Body Text 3 Char"/>
    <w:basedOn w:val="DefaultParagraphFont"/>
    <w:link w:val="BodyText3"/>
    <w:rsid w:val="003F66BC"/>
    <w:rPr>
      <w:rFonts w:ascii="Times New Roman" w:eastAsia="Times New Roman" w:hAnsi="Times New Roman" w:cs="Times New Roman"/>
      <w:i/>
      <w:snapToGrid w:val="0"/>
      <w:sz w:val="24"/>
      <w:szCs w:val="20"/>
    </w:rPr>
  </w:style>
  <w:style w:type="character" w:styleId="Hyperlink">
    <w:name w:val="Hyperlink"/>
    <w:basedOn w:val="DefaultParagraphFont"/>
    <w:rsid w:val="003F66BC"/>
    <w:rPr>
      <w:color w:val="0000FF"/>
      <w:u w:val="single"/>
    </w:rPr>
  </w:style>
  <w:style w:type="paragraph" w:styleId="ListParagraph">
    <w:name w:val="List Paragraph"/>
    <w:basedOn w:val="Normal"/>
    <w:uiPriority w:val="26"/>
    <w:qFormat/>
    <w:rsid w:val="003F66BC"/>
    <w:pPr>
      <w:spacing w:after="0" w:line="240" w:lineRule="auto"/>
      <w:ind w:left="720"/>
    </w:pPr>
    <w:rPr>
      <w:rFonts w:ascii="Times New Roman" w:eastAsia="Times New Roman" w:hAnsi="Times New Roman" w:cs="Times New Roman"/>
      <w:sz w:val="24"/>
      <w:szCs w:val="24"/>
    </w:rPr>
  </w:style>
  <w:style w:type="character" w:customStyle="1" w:styleId="apple-style-span">
    <w:name w:val="apple-style-span"/>
    <w:basedOn w:val="DefaultParagraphFont"/>
    <w:rsid w:val="003F66BC"/>
  </w:style>
  <w:style w:type="paragraph" w:customStyle="1" w:styleId="ListParagraph1">
    <w:name w:val="List Paragraph1"/>
    <w:basedOn w:val="Normal"/>
    <w:uiPriority w:val="99"/>
    <w:qFormat/>
    <w:rsid w:val="003F66BC"/>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F66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66BC"/>
  </w:style>
  <w:style w:type="paragraph" w:styleId="Footer">
    <w:name w:val="footer"/>
    <w:basedOn w:val="Normal"/>
    <w:link w:val="FooterChar"/>
    <w:uiPriority w:val="99"/>
    <w:semiHidden/>
    <w:unhideWhenUsed/>
    <w:rsid w:val="003F66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66BC"/>
  </w:style>
  <w:style w:type="table" w:styleId="TableGrid">
    <w:name w:val="Table Grid"/>
    <w:basedOn w:val="TableNormal"/>
    <w:uiPriority w:val="59"/>
    <w:rsid w:val="0095302F"/>
    <w:pPr>
      <w:spacing w:after="0" w:line="240" w:lineRule="auto"/>
    </w:pPr>
    <w:rPr>
      <w:rFonts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eformatted">
    <w:name w:val="Preformatted"/>
    <w:basedOn w:val="Normal"/>
    <w:rsid w:val="00EC2C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rPr>
  </w:style>
  <w:style w:type="paragraph" w:styleId="NormalWeb">
    <w:name w:val="Normal (Web)"/>
    <w:basedOn w:val="Normal"/>
    <w:uiPriority w:val="99"/>
    <w:unhideWhenUsed/>
    <w:rsid w:val="00D75D01"/>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3F66BC"/>
    <w:pPr>
      <w:widowControl w:val="0"/>
      <w:spacing w:after="0" w:line="240" w:lineRule="auto"/>
    </w:pPr>
    <w:rPr>
      <w:rFonts w:ascii="Times New Roman" w:eastAsia="Times New Roman" w:hAnsi="Times New Roman" w:cs="Times New Roman"/>
      <w:i/>
      <w:snapToGrid w:val="0"/>
      <w:sz w:val="24"/>
      <w:szCs w:val="20"/>
    </w:rPr>
  </w:style>
  <w:style w:type="character" w:customStyle="1" w:styleId="BodyText3Char">
    <w:name w:val="Body Text 3 Char"/>
    <w:basedOn w:val="DefaultParagraphFont"/>
    <w:link w:val="BodyText3"/>
    <w:rsid w:val="003F66BC"/>
    <w:rPr>
      <w:rFonts w:ascii="Times New Roman" w:eastAsia="Times New Roman" w:hAnsi="Times New Roman" w:cs="Times New Roman"/>
      <w:i/>
      <w:snapToGrid w:val="0"/>
      <w:sz w:val="24"/>
      <w:szCs w:val="20"/>
    </w:rPr>
  </w:style>
  <w:style w:type="character" w:styleId="Hyperlink">
    <w:name w:val="Hyperlink"/>
    <w:basedOn w:val="DefaultParagraphFont"/>
    <w:rsid w:val="003F66BC"/>
    <w:rPr>
      <w:color w:val="0000FF"/>
      <w:u w:val="single"/>
    </w:rPr>
  </w:style>
  <w:style w:type="paragraph" w:styleId="ListParagraph">
    <w:name w:val="List Paragraph"/>
    <w:basedOn w:val="Normal"/>
    <w:uiPriority w:val="26"/>
    <w:qFormat/>
    <w:rsid w:val="003F66BC"/>
    <w:pPr>
      <w:spacing w:after="0" w:line="240" w:lineRule="auto"/>
      <w:ind w:left="720"/>
    </w:pPr>
    <w:rPr>
      <w:rFonts w:ascii="Times New Roman" w:eastAsia="Times New Roman" w:hAnsi="Times New Roman" w:cs="Times New Roman"/>
      <w:sz w:val="24"/>
      <w:szCs w:val="24"/>
    </w:rPr>
  </w:style>
  <w:style w:type="character" w:customStyle="1" w:styleId="apple-style-span">
    <w:name w:val="apple-style-span"/>
    <w:basedOn w:val="DefaultParagraphFont"/>
    <w:rsid w:val="003F66BC"/>
  </w:style>
  <w:style w:type="paragraph" w:customStyle="1" w:styleId="ListParagraph1">
    <w:name w:val="List Paragraph1"/>
    <w:basedOn w:val="Normal"/>
    <w:uiPriority w:val="99"/>
    <w:qFormat/>
    <w:rsid w:val="003F66BC"/>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F66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66BC"/>
  </w:style>
  <w:style w:type="paragraph" w:styleId="Footer">
    <w:name w:val="footer"/>
    <w:basedOn w:val="Normal"/>
    <w:link w:val="FooterChar"/>
    <w:uiPriority w:val="99"/>
    <w:semiHidden/>
    <w:unhideWhenUsed/>
    <w:rsid w:val="003F66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66BC"/>
  </w:style>
  <w:style w:type="table" w:styleId="TableGrid">
    <w:name w:val="Table Grid"/>
    <w:basedOn w:val="TableNormal"/>
    <w:uiPriority w:val="59"/>
    <w:rsid w:val="0095302F"/>
    <w:pPr>
      <w:spacing w:after="0" w:line="240" w:lineRule="auto"/>
    </w:pPr>
    <w:rPr>
      <w:rFonts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eformatted">
    <w:name w:val="Preformatted"/>
    <w:basedOn w:val="Normal"/>
    <w:rsid w:val="00EC2C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rPr>
  </w:style>
  <w:style w:type="paragraph" w:styleId="NormalWeb">
    <w:name w:val="Normal (Web)"/>
    <w:basedOn w:val="Normal"/>
    <w:uiPriority w:val="99"/>
    <w:unhideWhenUsed/>
    <w:rsid w:val="00D75D01"/>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62360">
      <w:bodyDiv w:val="1"/>
      <w:marLeft w:val="0"/>
      <w:marRight w:val="0"/>
      <w:marTop w:val="0"/>
      <w:marBottom w:val="0"/>
      <w:divBdr>
        <w:top w:val="none" w:sz="0" w:space="0" w:color="auto"/>
        <w:left w:val="none" w:sz="0" w:space="0" w:color="auto"/>
        <w:bottom w:val="none" w:sz="0" w:space="0" w:color="auto"/>
        <w:right w:val="none" w:sz="0" w:space="0" w:color="auto"/>
      </w:divBdr>
    </w:div>
    <w:div w:id="10286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250</cp:revision>
  <dcterms:created xsi:type="dcterms:W3CDTF">2020-12-02T12:38:00Z</dcterms:created>
  <dcterms:modified xsi:type="dcterms:W3CDTF">2020-12-20T09:53:00Z</dcterms:modified>
</cp:coreProperties>
</file>