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E28F2" w14:textId="77777777" w:rsidR="00DB27EB" w:rsidRPr="00DB27EB" w:rsidRDefault="00DB27EB" w:rsidP="00DB27EB">
      <w:pPr>
        <w:pStyle w:val="Title"/>
        <w:rPr>
          <w:rFonts w:ascii="Bahnschrift Light" w:hAnsi="Bahnschrift Light"/>
        </w:rPr>
      </w:pPr>
      <w:r w:rsidRPr="00DB27EB">
        <w:rPr>
          <w:rFonts w:ascii="Bahnschrift Light" w:hAnsi="Bahnschrift Light"/>
        </w:rPr>
        <w:t>Stock Price Prediction</w:t>
      </w:r>
    </w:p>
    <w:p w14:paraId="1E2F07F8" w14:textId="77777777" w:rsidR="00DB27EB" w:rsidRDefault="00DB27EB" w:rsidP="00DB27EB">
      <w:pPr>
        <w:rPr>
          <w:sz w:val="28"/>
          <w:szCs w:val="28"/>
          <w:shd w:val="clear" w:color="auto" w:fill="FFFFFF"/>
        </w:rPr>
      </w:pPr>
    </w:p>
    <w:p w14:paraId="7E568112" w14:textId="77777777" w:rsidR="00DB27EB" w:rsidRPr="00C13F81" w:rsidRDefault="00DB27EB">
      <w:pPr>
        <w:rPr>
          <w:rFonts w:ascii="Californian FB" w:hAnsi="Californian FB"/>
          <w:b/>
          <w:bCs/>
          <w:sz w:val="28"/>
          <w:szCs w:val="28"/>
          <w:shd w:val="clear" w:color="auto" w:fill="FFFFFF"/>
        </w:rPr>
      </w:pPr>
      <w:r w:rsidRPr="00C13F81">
        <w:rPr>
          <w:rFonts w:ascii="Californian FB" w:hAnsi="Californian FB"/>
          <w:b/>
          <w:bCs/>
          <w:sz w:val="28"/>
          <w:szCs w:val="28"/>
          <w:shd w:val="clear" w:color="auto" w:fill="FFFFFF"/>
        </w:rPr>
        <w:t>Problem definition:</w:t>
      </w:r>
    </w:p>
    <w:p w14:paraId="0C1E2EE2" w14:textId="54E3B73A" w:rsidR="003F5A60" w:rsidRDefault="00DB27EB">
      <w:pPr>
        <w:rPr>
          <w:rFonts w:ascii="Open Sans" w:hAnsi="Open Sans" w:cs="Open Sans"/>
          <w:color w:val="313131"/>
          <w:sz w:val="21"/>
          <w:szCs w:val="21"/>
          <w:shd w:val="clear" w:color="auto" w:fill="FFFFFF"/>
        </w:rPr>
      </w:pPr>
      <w:r>
        <w:rPr>
          <w:sz w:val="28"/>
          <w:szCs w:val="28"/>
          <w:shd w:val="clear" w:color="auto" w:fill="FFFFFF"/>
        </w:rPr>
        <w:t xml:space="preserve">              </w:t>
      </w:r>
      <w:r w:rsidR="003F5A60">
        <w:rPr>
          <w:rFonts w:ascii="Open Sans" w:hAnsi="Open Sans" w:cs="Open Sans"/>
          <w:color w:val="313131"/>
          <w:sz w:val="21"/>
          <w:szCs w:val="21"/>
          <w:shd w:val="clear" w:color="auto" w:fill="FFFFFF"/>
        </w:rPr>
        <w:t>The problem is to build a predictive model that forecasts stock prices based on historical market data. The goal is to create a tool that assists investors in making well-informed decisions and optimizing their investment strategies. This project involves data collection, data preprocessing, feature engineering, model selection, training, and evaluation.</w:t>
      </w:r>
    </w:p>
    <w:p w14:paraId="4484324E" w14:textId="77777777" w:rsidR="00DB27EB" w:rsidRPr="00C13F81" w:rsidRDefault="003F5A60" w:rsidP="00DB27EB">
      <w:pPr>
        <w:rPr>
          <w:rFonts w:ascii="Californian FB" w:hAnsi="Californian FB" w:cs="Open Sans"/>
          <w:color w:val="313131"/>
          <w:sz w:val="28"/>
          <w:szCs w:val="28"/>
          <w:shd w:val="clear" w:color="auto" w:fill="FFFFFF"/>
        </w:rPr>
      </w:pPr>
      <w:r w:rsidRPr="003F5A60">
        <w:rPr>
          <w:rFonts w:ascii="Californian FB" w:hAnsi="Californian FB" w:cs="Open Sans"/>
          <w:b/>
          <w:bCs/>
          <w:color w:val="313131"/>
          <w:sz w:val="28"/>
          <w:szCs w:val="28"/>
          <w:shd w:val="clear" w:color="auto" w:fill="FFFFFF"/>
        </w:rPr>
        <w:t>Define Your Objectives</w:t>
      </w:r>
      <w:r w:rsidRPr="003F5A60">
        <w:rPr>
          <w:rFonts w:ascii="Californian FB" w:hAnsi="Californian FB" w:cs="Open Sans"/>
          <w:color w:val="313131"/>
          <w:sz w:val="28"/>
          <w:szCs w:val="28"/>
          <w:shd w:val="clear" w:color="auto" w:fill="FFFFFF"/>
        </w:rPr>
        <w:t>:</w:t>
      </w:r>
    </w:p>
    <w:p w14:paraId="4A65A83B" w14:textId="6339F802" w:rsidR="003F5A60" w:rsidRPr="00DB27EB" w:rsidRDefault="00DB27EB" w:rsidP="00DB27EB">
      <w:pPr>
        <w:jc w:val="left"/>
        <w:rPr>
          <w:rFonts w:ascii="Open Sans" w:hAnsi="Open Sans" w:cs="Open Sans"/>
          <w:color w:val="313131"/>
          <w:sz w:val="21"/>
          <w:szCs w:val="21"/>
          <w:shd w:val="clear" w:color="auto" w:fill="FFFFFF"/>
        </w:rPr>
      </w:pPr>
      <w:r>
        <w:rPr>
          <w:rFonts w:ascii="Open Sans" w:hAnsi="Open Sans" w:cs="Open Sans"/>
          <w:color w:val="313131"/>
          <w:sz w:val="21"/>
          <w:szCs w:val="21"/>
          <w:shd w:val="clear" w:color="auto" w:fill="FFFFFF"/>
        </w:rPr>
        <w:t xml:space="preserve">                  </w:t>
      </w:r>
      <w:r w:rsidR="003F5A60" w:rsidRPr="00DB27EB">
        <w:rPr>
          <w:rFonts w:ascii="Open Sans" w:hAnsi="Open Sans" w:cs="Open Sans"/>
          <w:color w:val="313131"/>
          <w:sz w:val="21"/>
          <w:szCs w:val="21"/>
          <w:shd w:val="clear" w:color="auto" w:fill="FFFFFF"/>
        </w:rPr>
        <w:t>Clearly define the objectives of your predictive model. Are you aiming for short-term or long-term price predictions? Do you want to focus on specific stocks or sectors? Understanding your goals is crucial.</w:t>
      </w:r>
    </w:p>
    <w:p w14:paraId="5F075ECD" w14:textId="77777777" w:rsidR="004C6FD5" w:rsidRPr="00C13F81" w:rsidRDefault="004C6FD5" w:rsidP="004C6FD5">
      <w:pPr>
        <w:rPr>
          <w:rFonts w:ascii="Californian FB" w:hAnsi="Californian FB" w:cs="Open Sans"/>
          <w:b/>
          <w:bCs/>
          <w:color w:val="313131"/>
          <w:sz w:val="28"/>
          <w:szCs w:val="28"/>
          <w:shd w:val="clear" w:color="auto" w:fill="FFFFFF"/>
        </w:rPr>
      </w:pPr>
      <w:r w:rsidRPr="00C13F81">
        <w:rPr>
          <w:rFonts w:ascii="Californian FB" w:hAnsi="Californian FB" w:cs="Open Sans"/>
          <w:b/>
          <w:bCs/>
          <w:color w:val="313131"/>
          <w:sz w:val="28"/>
          <w:szCs w:val="28"/>
          <w:shd w:val="clear" w:color="auto" w:fill="FFFFFF"/>
        </w:rPr>
        <w:t>Data Collection:</w:t>
      </w:r>
    </w:p>
    <w:p w14:paraId="20D04659" w14:textId="6453A8A5" w:rsidR="004C6FD5" w:rsidRPr="004C6FD5" w:rsidRDefault="0043469A" w:rsidP="004C6FD5">
      <w:pPr>
        <w:rPr>
          <w:rFonts w:ascii="Open Sans" w:hAnsi="Open Sans" w:cs="Open Sans"/>
          <w:color w:val="313131"/>
          <w:sz w:val="21"/>
          <w:szCs w:val="21"/>
          <w:shd w:val="clear" w:color="auto" w:fill="FFFFFF"/>
        </w:rPr>
      </w:pPr>
      <w:r>
        <w:rPr>
          <w:rFonts w:ascii="Open Sans" w:hAnsi="Open Sans" w:cs="Open Sans"/>
          <w:color w:val="313131"/>
          <w:sz w:val="21"/>
          <w:szCs w:val="21"/>
          <w:shd w:val="clear" w:color="auto" w:fill="FFFFFF"/>
        </w:rPr>
        <w:t xml:space="preserve">               </w:t>
      </w:r>
      <w:r w:rsidR="00DB27EB">
        <w:rPr>
          <w:rFonts w:ascii="Open Sans" w:hAnsi="Open Sans" w:cs="Open Sans"/>
          <w:color w:val="313131"/>
          <w:sz w:val="21"/>
          <w:szCs w:val="21"/>
          <w:shd w:val="clear" w:color="auto" w:fill="FFFFFF"/>
        </w:rPr>
        <w:t xml:space="preserve"> </w:t>
      </w:r>
      <w:r>
        <w:rPr>
          <w:rFonts w:ascii="Open Sans" w:hAnsi="Open Sans" w:cs="Open Sans"/>
          <w:color w:val="313131"/>
          <w:sz w:val="21"/>
          <w:szCs w:val="21"/>
          <w:shd w:val="clear" w:color="auto" w:fill="FFFFFF"/>
        </w:rPr>
        <w:t xml:space="preserve"> </w:t>
      </w:r>
      <w:r w:rsidR="004C6FD5" w:rsidRPr="004C6FD5">
        <w:rPr>
          <w:rFonts w:ascii="Open Sans" w:hAnsi="Open Sans" w:cs="Open Sans"/>
          <w:color w:val="313131"/>
          <w:sz w:val="21"/>
          <w:szCs w:val="21"/>
          <w:shd w:val="clear" w:color="auto" w:fill="FFFFFF"/>
        </w:rPr>
        <w:t>Gather historical market data. This includes daily, hourly, or even minute-level data for the stocks you want to analy</w:t>
      </w:r>
      <w:r w:rsidR="00D55C82">
        <w:rPr>
          <w:rFonts w:ascii="Open Sans" w:hAnsi="Open Sans" w:cs="Open Sans"/>
          <w:color w:val="313131"/>
          <w:sz w:val="21"/>
          <w:szCs w:val="21"/>
          <w:shd w:val="clear" w:color="auto" w:fill="FFFFFF"/>
        </w:rPr>
        <w:t>s</w:t>
      </w:r>
      <w:r w:rsidR="004C6FD5" w:rsidRPr="004C6FD5">
        <w:rPr>
          <w:rFonts w:ascii="Open Sans" w:hAnsi="Open Sans" w:cs="Open Sans"/>
          <w:color w:val="313131"/>
          <w:sz w:val="21"/>
          <w:szCs w:val="21"/>
          <w:shd w:val="clear" w:color="auto" w:fill="FFFFFF"/>
        </w:rPr>
        <w:t xml:space="preserve">e. You can obtain this data from financial data providers or APIs like Alpha Vantage, Yahoo Finance, or </w:t>
      </w:r>
      <w:proofErr w:type="spellStart"/>
      <w:r w:rsidR="004C6FD5" w:rsidRPr="004C6FD5">
        <w:rPr>
          <w:rFonts w:ascii="Open Sans" w:hAnsi="Open Sans" w:cs="Open Sans"/>
          <w:color w:val="313131"/>
          <w:sz w:val="21"/>
          <w:szCs w:val="21"/>
          <w:shd w:val="clear" w:color="auto" w:fill="FFFFFF"/>
        </w:rPr>
        <w:t>Quandl</w:t>
      </w:r>
      <w:proofErr w:type="spellEnd"/>
      <w:r w:rsidR="004C6FD5" w:rsidRPr="004C6FD5">
        <w:rPr>
          <w:rFonts w:ascii="Open Sans" w:hAnsi="Open Sans" w:cs="Open Sans"/>
          <w:color w:val="313131"/>
          <w:sz w:val="21"/>
          <w:szCs w:val="21"/>
          <w:shd w:val="clear" w:color="auto" w:fill="FFFFFF"/>
        </w:rPr>
        <w:t>.</w:t>
      </w:r>
    </w:p>
    <w:p w14:paraId="7127915B" w14:textId="77777777" w:rsidR="004C6FD5" w:rsidRPr="00C13F81" w:rsidRDefault="004C6FD5" w:rsidP="004C6FD5">
      <w:pPr>
        <w:rPr>
          <w:rFonts w:ascii="Californian FB" w:hAnsi="Californian FB" w:cs="Open Sans"/>
          <w:b/>
          <w:bCs/>
          <w:color w:val="313131"/>
          <w:sz w:val="28"/>
          <w:szCs w:val="28"/>
          <w:shd w:val="clear" w:color="auto" w:fill="FFFFFF"/>
        </w:rPr>
      </w:pPr>
      <w:r w:rsidRPr="00C13F81">
        <w:rPr>
          <w:rFonts w:ascii="Californian FB" w:hAnsi="Californian FB" w:cs="Open Sans"/>
          <w:b/>
          <w:bCs/>
          <w:color w:val="313131"/>
          <w:sz w:val="28"/>
          <w:szCs w:val="28"/>
          <w:shd w:val="clear" w:color="auto" w:fill="FFFFFF"/>
        </w:rPr>
        <w:t>Data Preprocessing:</w:t>
      </w:r>
    </w:p>
    <w:p w14:paraId="23817E32" w14:textId="5F5B93FF" w:rsidR="004C6FD5" w:rsidRPr="00C13F81" w:rsidRDefault="004C6FD5" w:rsidP="00C13F81">
      <w:pPr>
        <w:pStyle w:val="ListParagraph"/>
        <w:numPr>
          <w:ilvl w:val="0"/>
          <w:numId w:val="46"/>
        </w:numPr>
        <w:rPr>
          <w:rFonts w:ascii="Open Sans" w:hAnsi="Open Sans" w:cs="Open Sans"/>
          <w:color w:val="313131"/>
          <w:sz w:val="21"/>
          <w:szCs w:val="21"/>
          <w:shd w:val="clear" w:color="auto" w:fill="FFFFFF"/>
        </w:rPr>
      </w:pPr>
      <w:r w:rsidRPr="00C13F81">
        <w:rPr>
          <w:rFonts w:ascii="Open Sans" w:hAnsi="Open Sans" w:cs="Open Sans"/>
          <w:color w:val="313131"/>
          <w:sz w:val="21"/>
          <w:szCs w:val="21"/>
          <w:shd w:val="clear" w:color="auto" w:fill="FFFFFF"/>
        </w:rPr>
        <w:t>Clean the data by handling missing values and outliers.</w:t>
      </w:r>
    </w:p>
    <w:p w14:paraId="39D2FFA8" w14:textId="191A3F6F" w:rsidR="004C6FD5" w:rsidRPr="00C13F81" w:rsidRDefault="004C6FD5" w:rsidP="00C13F81">
      <w:pPr>
        <w:pStyle w:val="ListParagraph"/>
        <w:numPr>
          <w:ilvl w:val="0"/>
          <w:numId w:val="46"/>
        </w:numPr>
        <w:rPr>
          <w:rFonts w:ascii="Open Sans" w:hAnsi="Open Sans" w:cs="Open Sans"/>
          <w:color w:val="313131"/>
          <w:sz w:val="21"/>
          <w:szCs w:val="21"/>
          <w:shd w:val="clear" w:color="auto" w:fill="FFFFFF"/>
        </w:rPr>
      </w:pPr>
      <w:r w:rsidRPr="00C13F81">
        <w:rPr>
          <w:rFonts w:ascii="Open Sans" w:hAnsi="Open Sans" w:cs="Open Sans"/>
          <w:color w:val="313131"/>
          <w:sz w:val="21"/>
          <w:szCs w:val="21"/>
          <w:shd w:val="clear" w:color="auto" w:fill="FFFFFF"/>
        </w:rPr>
        <w:t>Convert data types as needed (e.g., dates to datetime objects).</w:t>
      </w:r>
    </w:p>
    <w:p w14:paraId="6EA6B269" w14:textId="32AE24DA" w:rsidR="004C6FD5" w:rsidRPr="00C13F81" w:rsidRDefault="004C6FD5" w:rsidP="00C13F81">
      <w:pPr>
        <w:pStyle w:val="ListParagraph"/>
        <w:numPr>
          <w:ilvl w:val="0"/>
          <w:numId w:val="46"/>
        </w:numPr>
        <w:rPr>
          <w:rFonts w:ascii="Open Sans" w:hAnsi="Open Sans" w:cs="Open Sans"/>
          <w:color w:val="313131"/>
          <w:sz w:val="21"/>
          <w:szCs w:val="21"/>
          <w:shd w:val="clear" w:color="auto" w:fill="FFFFFF"/>
        </w:rPr>
      </w:pPr>
      <w:r w:rsidRPr="00C13F81">
        <w:rPr>
          <w:rFonts w:ascii="Open Sans" w:hAnsi="Open Sans" w:cs="Open Sans"/>
          <w:color w:val="313131"/>
          <w:sz w:val="21"/>
          <w:szCs w:val="21"/>
          <w:shd w:val="clear" w:color="auto" w:fill="FFFFFF"/>
        </w:rPr>
        <w:t>Calculate additional relevant features such as moving averages, relative strength index (RSI), and other technical indicators.</w:t>
      </w:r>
    </w:p>
    <w:p w14:paraId="0C1752F2" w14:textId="77777777" w:rsidR="004C6FD5" w:rsidRPr="00C13F81" w:rsidRDefault="004C6FD5" w:rsidP="004C6FD5">
      <w:pPr>
        <w:rPr>
          <w:rFonts w:ascii="Californian FB" w:hAnsi="Californian FB" w:cs="Open Sans"/>
          <w:b/>
          <w:bCs/>
          <w:color w:val="313131"/>
          <w:sz w:val="28"/>
          <w:szCs w:val="28"/>
          <w:shd w:val="clear" w:color="auto" w:fill="FFFFFF"/>
        </w:rPr>
      </w:pPr>
      <w:r w:rsidRPr="00C13F81">
        <w:rPr>
          <w:rFonts w:ascii="Californian FB" w:hAnsi="Californian FB" w:cs="Open Sans"/>
          <w:b/>
          <w:bCs/>
          <w:color w:val="313131"/>
          <w:sz w:val="28"/>
          <w:szCs w:val="28"/>
          <w:shd w:val="clear" w:color="auto" w:fill="FFFFFF"/>
        </w:rPr>
        <w:t>Feature Engineering:</w:t>
      </w:r>
    </w:p>
    <w:p w14:paraId="22ED7C13" w14:textId="272E02A3" w:rsidR="004C6FD5" w:rsidRPr="004C6FD5" w:rsidRDefault="0043469A" w:rsidP="004C6FD5">
      <w:pPr>
        <w:rPr>
          <w:rFonts w:ascii="Open Sans" w:hAnsi="Open Sans" w:cs="Open Sans"/>
          <w:color w:val="313131"/>
          <w:sz w:val="21"/>
          <w:szCs w:val="21"/>
          <w:shd w:val="clear" w:color="auto" w:fill="FFFFFF"/>
        </w:rPr>
      </w:pPr>
      <w:r>
        <w:rPr>
          <w:rFonts w:ascii="Open Sans" w:hAnsi="Open Sans" w:cs="Open Sans"/>
          <w:color w:val="313131"/>
          <w:sz w:val="21"/>
          <w:szCs w:val="21"/>
          <w:shd w:val="clear" w:color="auto" w:fill="FFFFFF"/>
        </w:rPr>
        <w:t xml:space="preserve">                 </w:t>
      </w:r>
      <w:r w:rsidR="004C6FD5" w:rsidRPr="004C6FD5">
        <w:rPr>
          <w:rFonts w:ascii="Open Sans" w:hAnsi="Open Sans" w:cs="Open Sans"/>
          <w:color w:val="313131"/>
          <w:sz w:val="21"/>
          <w:szCs w:val="21"/>
          <w:shd w:val="clear" w:color="auto" w:fill="FFFFFF"/>
        </w:rPr>
        <w:t>Create meaningful features that could potentially impact stock prices. This could include sentiment analysis on news articles related to the company, economic indicators, or industry-specific metrics.</w:t>
      </w:r>
    </w:p>
    <w:p w14:paraId="0BBD9EFA" w14:textId="77777777" w:rsidR="004C6FD5" w:rsidRPr="004C6FD5" w:rsidRDefault="004C6FD5" w:rsidP="004C6FD5">
      <w:pPr>
        <w:rPr>
          <w:rFonts w:ascii="Open Sans" w:hAnsi="Open Sans" w:cs="Open Sans"/>
          <w:color w:val="313131"/>
          <w:sz w:val="21"/>
          <w:szCs w:val="21"/>
          <w:shd w:val="clear" w:color="auto" w:fill="FFFFFF"/>
        </w:rPr>
      </w:pPr>
      <w:r w:rsidRPr="004C6FD5">
        <w:rPr>
          <w:rFonts w:ascii="Open Sans" w:hAnsi="Open Sans" w:cs="Open Sans"/>
          <w:color w:val="313131"/>
          <w:sz w:val="21"/>
          <w:szCs w:val="21"/>
          <w:shd w:val="clear" w:color="auto" w:fill="FFFFFF"/>
        </w:rPr>
        <w:t>Lag features can also be important, as past prices often influence future prices.</w:t>
      </w:r>
    </w:p>
    <w:p w14:paraId="04888789" w14:textId="77777777" w:rsidR="004C6FD5" w:rsidRPr="00C13F81" w:rsidRDefault="004C6FD5" w:rsidP="004C6FD5">
      <w:pPr>
        <w:rPr>
          <w:rFonts w:ascii="Californian FB" w:hAnsi="Californian FB" w:cs="Open Sans"/>
          <w:b/>
          <w:bCs/>
          <w:color w:val="313131"/>
          <w:sz w:val="28"/>
          <w:szCs w:val="28"/>
          <w:shd w:val="clear" w:color="auto" w:fill="FFFFFF"/>
        </w:rPr>
      </w:pPr>
      <w:r w:rsidRPr="00C13F81">
        <w:rPr>
          <w:rFonts w:ascii="Californian FB" w:hAnsi="Californian FB" w:cs="Open Sans"/>
          <w:b/>
          <w:bCs/>
          <w:color w:val="313131"/>
          <w:sz w:val="28"/>
          <w:szCs w:val="28"/>
          <w:shd w:val="clear" w:color="auto" w:fill="FFFFFF"/>
        </w:rPr>
        <w:t>Data Splitting:</w:t>
      </w:r>
    </w:p>
    <w:p w14:paraId="761B8F56" w14:textId="2A2C12E8" w:rsidR="004C6FD5" w:rsidRPr="004C6FD5" w:rsidRDefault="0043469A" w:rsidP="004C6FD5">
      <w:pPr>
        <w:rPr>
          <w:rFonts w:ascii="Open Sans" w:hAnsi="Open Sans" w:cs="Open Sans"/>
          <w:color w:val="313131"/>
          <w:sz w:val="21"/>
          <w:szCs w:val="21"/>
          <w:shd w:val="clear" w:color="auto" w:fill="FFFFFF"/>
        </w:rPr>
      </w:pPr>
      <w:r>
        <w:rPr>
          <w:rFonts w:ascii="Open Sans" w:hAnsi="Open Sans" w:cs="Open Sans"/>
          <w:color w:val="313131"/>
          <w:sz w:val="21"/>
          <w:szCs w:val="21"/>
          <w:shd w:val="clear" w:color="auto" w:fill="FFFFFF"/>
        </w:rPr>
        <w:t xml:space="preserve">                  </w:t>
      </w:r>
      <w:r w:rsidR="004C6FD5" w:rsidRPr="004C6FD5">
        <w:rPr>
          <w:rFonts w:ascii="Open Sans" w:hAnsi="Open Sans" w:cs="Open Sans"/>
          <w:color w:val="313131"/>
          <w:sz w:val="21"/>
          <w:szCs w:val="21"/>
          <w:shd w:val="clear" w:color="auto" w:fill="FFFFFF"/>
        </w:rPr>
        <w:t>Split your dataset into training, validation, and test sets. A common split ratio is 70-15-15 or 80-10-10, depending on the size of your dataset.</w:t>
      </w:r>
    </w:p>
    <w:p w14:paraId="1A56C55D" w14:textId="77777777" w:rsidR="004C6FD5" w:rsidRPr="00C13F81" w:rsidRDefault="004C6FD5" w:rsidP="004C6FD5">
      <w:pPr>
        <w:rPr>
          <w:rFonts w:ascii="Californian FB" w:hAnsi="Californian FB" w:cs="Open Sans"/>
          <w:b/>
          <w:bCs/>
          <w:color w:val="313131"/>
          <w:sz w:val="28"/>
          <w:szCs w:val="28"/>
          <w:shd w:val="clear" w:color="auto" w:fill="FFFFFF"/>
        </w:rPr>
      </w:pPr>
      <w:r w:rsidRPr="00C13F81">
        <w:rPr>
          <w:rFonts w:ascii="Californian FB" w:hAnsi="Californian FB" w:cs="Open Sans"/>
          <w:b/>
          <w:bCs/>
          <w:color w:val="313131"/>
          <w:sz w:val="28"/>
          <w:szCs w:val="28"/>
          <w:shd w:val="clear" w:color="auto" w:fill="FFFFFF"/>
        </w:rPr>
        <w:t>Model Selection:</w:t>
      </w:r>
    </w:p>
    <w:p w14:paraId="6714BCC7" w14:textId="596090F8" w:rsidR="00C13F81" w:rsidRPr="004C6FD5" w:rsidRDefault="0043469A" w:rsidP="004C6FD5">
      <w:pPr>
        <w:rPr>
          <w:rFonts w:ascii="Open Sans" w:hAnsi="Open Sans" w:cs="Open Sans"/>
          <w:color w:val="313131"/>
          <w:sz w:val="21"/>
          <w:szCs w:val="21"/>
          <w:shd w:val="clear" w:color="auto" w:fill="FFFFFF"/>
        </w:rPr>
      </w:pPr>
      <w:r>
        <w:rPr>
          <w:rFonts w:ascii="Open Sans" w:hAnsi="Open Sans" w:cs="Open Sans"/>
          <w:color w:val="313131"/>
          <w:sz w:val="21"/>
          <w:szCs w:val="21"/>
          <w:shd w:val="clear" w:color="auto" w:fill="FFFFFF"/>
        </w:rPr>
        <w:t xml:space="preserve">                </w:t>
      </w:r>
      <w:r w:rsidR="004C6FD5" w:rsidRPr="004C6FD5">
        <w:rPr>
          <w:rFonts w:ascii="Open Sans" w:hAnsi="Open Sans" w:cs="Open Sans"/>
          <w:color w:val="313131"/>
          <w:sz w:val="21"/>
          <w:szCs w:val="21"/>
          <w:shd w:val="clear" w:color="auto" w:fill="FFFFFF"/>
        </w:rPr>
        <w:t xml:space="preserve">Choose the appropriate type of predictive model. Common choices for stock price prediction include Time Series Models (e.g., ARIMA, GARCH), Machine Learning Models (e.g., </w:t>
      </w:r>
      <w:r w:rsidR="004C6FD5" w:rsidRPr="004C6FD5">
        <w:rPr>
          <w:rFonts w:ascii="Open Sans" w:hAnsi="Open Sans" w:cs="Open Sans"/>
          <w:color w:val="313131"/>
          <w:sz w:val="21"/>
          <w:szCs w:val="21"/>
          <w:shd w:val="clear" w:color="auto" w:fill="FFFFFF"/>
        </w:rPr>
        <w:lastRenderedPageBreak/>
        <w:t>Random Forests, Gradient Boosting, LSTM, and other neural networks), or a combination of both.</w:t>
      </w:r>
    </w:p>
    <w:p w14:paraId="47AD777D" w14:textId="77777777" w:rsidR="004C6FD5" w:rsidRPr="004C6FD5" w:rsidRDefault="004C6FD5" w:rsidP="004C6FD5">
      <w:pPr>
        <w:rPr>
          <w:rFonts w:ascii="Open Sans" w:hAnsi="Open Sans" w:cs="Open Sans"/>
          <w:color w:val="313131"/>
          <w:sz w:val="21"/>
          <w:szCs w:val="21"/>
          <w:shd w:val="clear" w:color="auto" w:fill="FFFFFF"/>
        </w:rPr>
      </w:pPr>
      <w:r w:rsidRPr="0054321E">
        <w:rPr>
          <w:rFonts w:ascii="Californian FB" w:hAnsi="Californian FB" w:cs="Open Sans"/>
          <w:b/>
          <w:bCs/>
          <w:color w:val="313131"/>
          <w:sz w:val="28"/>
          <w:szCs w:val="28"/>
          <w:shd w:val="clear" w:color="auto" w:fill="FFFFFF"/>
        </w:rPr>
        <w:t>Model Training</w:t>
      </w:r>
      <w:r w:rsidRPr="004C6FD5">
        <w:rPr>
          <w:rFonts w:ascii="Open Sans" w:hAnsi="Open Sans" w:cs="Open Sans"/>
          <w:color w:val="313131"/>
          <w:sz w:val="21"/>
          <w:szCs w:val="21"/>
          <w:shd w:val="clear" w:color="auto" w:fill="FFFFFF"/>
        </w:rPr>
        <w:t>:</w:t>
      </w:r>
    </w:p>
    <w:p w14:paraId="37AFB912" w14:textId="7C301B18" w:rsidR="004C6FD5" w:rsidRPr="004C6FD5" w:rsidRDefault="0043469A" w:rsidP="004C6FD5">
      <w:pPr>
        <w:rPr>
          <w:rFonts w:ascii="Open Sans" w:hAnsi="Open Sans" w:cs="Open Sans"/>
          <w:color w:val="313131"/>
          <w:sz w:val="21"/>
          <w:szCs w:val="21"/>
          <w:shd w:val="clear" w:color="auto" w:fill="FFFFFF"/>
        </w:rPr>
      </w:pPr>
      <w:r>
        <w:rPr>
          <w:rFonts w:ascii="Open Sans" w:hAnsi="Open Sans" w:cs="Open Sans"/>
          <w:color w:val="313131"/>
          <w:sz w:val="21"/>
          <w:szCs w:val="21"/>
          <w:shd w:val="clear" w:color="auto" w:fill="FFFFFF"/>
        </w:rPr>
        <w:t xml:space="preserve">             </w:t>
      </w:r>
      <w:r w:rsidR="004C6FD5" w:rsidRPr="004C6FD5">
        <w:rPr>
          <w:rFonts w:ascii="Open Sans" w:hAnsi="Open Sans" w:cs="Open Sans"/>
          <w:color w:val="313131"/>
          <w:sz w:val="21"/>
          <w:szCs w:val="21"/>
          <w:shd w:val="clear" w:color="auto" w:fill="FFFFFF"/>
        </w:rPr>
        <w:t>Train your selected model(s) on the training data. Make sure to use appropriate hyperparameters and optimization techniques.</w:t>
      </w:r>
      <w:r>
        <w:rPr>
          <w:rFonts w:ascii="Open Sans" w:hAnsi="Open Sans" w:cs="Open Sans"/>
          <w:color w:val="313131"/>
          <w:sz w:val="21"/>
          <w:szCs w:val="21"/>
          <w:shd w:val="clear" w:color="auto" w:fill="FFFFFF"/>
        </w:rPr>
        <w:t xml:space="preserve"> </w:t>
      </w:r>
      <w:proofErr w:type="gramStart"/>
      <w:r w:rsidR="004C6FD5" w:rsidRPr="004C6FD5">
        <w:rPr>
          <w:rFonts w:ascii="Open Sans" w:hAnsi="Open Sans" w:cs="Open Sans"/>
          <w:color w:val="313131"/>
          <w:sz w:val="21"/>
          <w:szCs w:val="21"/>
          <w:shd w:val="clear" w:color="auto" w:fill="FFFFFF"/>
        </w:rPr>
        <w:t>For</w:t>
      </w:r>
      <w:proofErr w:type="gramEnd"/>
      <w:r w:rsidR="004C6FD5" w:rsidRPr="004C6FD5">
        <w:rPr>
          <w:rFonts w:ascii="Open Sans" w:hAnsi="Open Sans" w:cs="Open Sans"/>
          <w:color w:val="313131"/>
          <w:sz w:val="21"/>
          <w:szCs w:val="21"/>
          <w:shd w:val="clear" w:color="auto" w:fill="FFFFFF"/>
        </w:rPr>
        <w:t xml:space="preserve"> time series models, you might need to consider stationarity and differencing of data.</w:t>
      </w:r>
    </w:p>
    <w:p w14:paraId="6B5BB071" w14:textId="77777777" w:rsidR="004C6FD5" w:rsidRPr="0054321E" w:rsidRDefault="004C6FD5" w:rsidP="004C6FD5">
      <w:pPr>
        <w:rPr>
          <w:rFonts w:ascii="Californian FB" w:hAnsi="Californian FB" w:cs="Open Sans"/>
          <w:color w:val="313131"/>
          <w:sz w:val="28"/>
          <w:szCs w:val="28"/>
          <w:shd w:val="clear" w:color="auto" w:fill="FFFFFF"/>
        </w:rPr>
      </w:pPr>
      <w:r w:rsidRPr="0054321E">
        <w:rPr>
          <w:rFonts w:ascii="Californian FB" w:hAnsi="Californian FB" w:cs="Open Sans"/>
          <w:b/>
          <w:bCs/>
          <w:color w:val="313131"/>
          <w:sz w:val="28"/>
          <w:szCs w:val="28"/>
          <w:shd w:val="clear" w:color="auto" w:fill="FFFFFF"/>
        </w:rPr>
        <w:t>Model Evaluation</w:t>
      </w:r>
      <w:r w:rsidRPr="0054321E">
        <w:rPr>
          <w:rFonts w:ascii="Californian FB" w:hAnsi="Californian FB" w:cs="Open Sans"/>
          <w:color w:val="313131"/>
          <w:sz w:val="28"/>
          <w:szCs w:val="28"/>
          <w:shd w:val="clear" w:color="auto" w:fill="FFFFFF"/>
        </w:rPr>
        <w:t>:</w:t>
      </w:r>
    </w:p>
    <w:p w14:paraId="30D983BF" w14:textId="1EA28932" w:rsidR="004C6FD5" w:rsidRPr="00B30139" w:rsidRDefault="004C6FD5" w:rsidP="00B30139">
      <w:pPr>
        <w:pStyle w:val="ListParagraph"/>
        <w:numPr>
          <w:ilvl w:val="0"/>
          <w:numId w:val="15"/>
        </w:numPr>
        <w:rPr>
          <w:rFonts w:ascii="Open Sans" w:hAnsi="Open Sans" w:cs="Open Sans"/>
          <w:color w:val="313131"/>
          <w:sz w:val="21"/>
          <w:szCs w:val="21"/>
          <w:shd w:val="clear" w:color="auto" w:fill="FFFFFF"/>
        </w:rPr>
      </w:pPr>
      <w:r w:rsidRPr="00B30139">
        <w:rPr>
          <w:rFonts w:ascii="Open Sans" w:hAnsi="Open Sans" w:cs="Open Sans"/>
          <w:color w:val="313131"/>
          <w:sz w:val="21"/>
          <w:szCs w:val="21"/>
          <w:shd w:val="clear" w:color="auto" w:fill="FFFFFF"/>
        </w:rPr>
        <w:t>Use your validation set to evaluate the performance of your model(s). Common evaluation metrics include Mean Absolute Error (MAE), Mean Squared Error (MSE), Root Mean Squared Error (RMSE), and others.</w:t>
      </w:r>
    </w:p>
    <w:p w14:paraId="239FFCAC" w14:textId="77777777" w:rsidR="004C6FD5" w:rsidRPr="00B30139" w:rsidRDefault="004C6FD5" w:rsidP="00B30139">
      <w:pPr>
        <w:pStyle w:val="ListParagraph"/>
        <w:numPr>
          <w:ilvl w:val="0"/>
          <w:numId w:val="15"/>
        </w:numPr>
        <w:rPr>
          <w:rFonts w:ascii="Open Sans" w:hAnsi="Open Sans" w:cs="Open Sans"/>
          <w:color w:val="313131"/>
          <w:sz w:val="21"/>
          <w:szCs w:val="21"/>
          <w:shd w:val="clear" w:color="auto" w:fill="FFFFFF"/>
        </w:rPr>
      </w:pPr>
      <w:r w:rsidRPr="00B30139">
        <w:rPr>
          <w:rFonts w:ascii="Open Sans" w:hAnsi="Open Sans" w:cs="Open Sans"/>
          <w:color w:val="313131"/>
          <w:sz w:val="21"/>
          <w:szCs w:val="21"/>
          <w:shd w:val="clear" w:color="auto" w:fill="FFFFFF"/>
        </w:rPr>
        <w:t>Consider using additional metrics like accuracy, precision, recall, or F1-score if you're using classification models (e.g., predicting if the stock will go up or down).</w:t>
      </w:r>
    </w:p>
    <w:p w14:paraId="4BAD147F" w14:textId="77777777" w:rsidR="004C6FD5" w:rsidRPr="0054321E" w:rsidRDefault="004C6FD5" w:rsidP="004C6FD5">
      <w:pPr>
        <w:rPr>
          <w:rFonts w:ascii="Californian FB" w:hAnsi="Californian FB" w:cs="Open Sans"/>
          <w:b/>
          <w:bCs/>
          <w:color w:val="313131"/>
          <w:sz w:val="28"/>
          <w:szCs w:val="28"/>
          <w:shd w:val="clear" w:color="auto" w:fill="FFFFFF"/>
        </w:rPr>
      </w:pPr>
      <w:r w:rsidRPr="0054321E">
        <w:rPr>
          <w:rFonts w:ascii="Californian FB" w:hAnsi="Californian FB" w:cs="Open Sans"/>
          <w:b/>
          <w:bCs/>
          <w:color w:val="313131"/>
          <w:sz w:val="28"/>
          <w:szCs w:val="28"/>
          <w:shd w:val="clear" w:color="auto" w:fill="FFFFFF"/>
        </w:rPr>
        <w:t>Hyperparameter Tuning:</w:t>
      </w:r>
    </w:p>
    <w:p w14:paraId="4FFB17CF" w14:textId="7975457E" w:rsidR="004C6FD5" w:rsidRPr="00B30139" w:rsidRDefault="004C6FD5" w:rsidP="00B30139">
      <w:pPr>
        <w:pStyle w:val="ListParagraph"/>
        <w:numPr>
          <w:ilvl w:val="0"/>
          <w:numId w:val="17"/>
        </w:numPr>
        <w:rPr>
          <w:rFonts w:ascii="Open Sans" w:hAnsi="Open Sans" w:cs="Open Sans"/>
          <w:color w:val="313131"/>
          <w:sz w:val="21"/>
          <w:szCs w:val="21"/>
          <w:shd w:val="clear" w:color="auto" w:fill="FFFFFF"/>
        </w:rPr>
      </w:pPr>
      <w:r w:rsidRPr="00B30139">
        <w:rPr>
          <w:rFonts w:ascii="Open Sans" w:hAnsi="Open Sans" w:cs="Open Sans"/>
          <w:color w:val="313131"/>
          <w:sz w:val="21"/>
          <w:szCs w:val="21"/>
          <w:shd w:val="clear" w:color="auto" w:fill="FFFFFF"/>
        </w:rPr>
        <w:t>If your model isn't performing as expected, perform hyperparameter tuning using techniques like grid search or Bayesian optimization to find the best parameters.</w:t>
      </w:r>
    </w:p>
    <w:p w14:paraId="6ECD50BD" w14:textId="77777777" w:rsidR="004C6FD5" w:rsidRPr="0054321E" w:rsidRDefault="004C6FD5" w:rsidP="004C6FD5">
      <w:pPr>
        <w:rPr>
          <w:rFonts w:ascii="Californian FB" w:hAnsi="Californian FB" w:cs="Open Sans"/>
          <w:b/>
          <w:bCs/>
          <w:color w:val="313131"/>
          <w:sz w:val="28"/>
          <w:szCs w:val="28"/>
          <w:shd w:val="clear" w:color="auto" w:fill="FFFFFF"/>
        </w:rPr>
      </w:pPr>
      <w:proofErr w:type="spellStart"/>
      <w:r w:rsidRPr="0054321E">
        <w:rPr>
          <w:rFonts w:ascii="Californian FB" w:hAnsi="Californian FB" w:cs="Open Sans"/>
          <w:b/>
          <w:bCs/>
          <w:color w:val="313131"/>
          <w:sz w:val="28"/>
          <w:szCs w:val="28"/>
          <w:shd w:val="clear" w:color="auto" w:fill="FFFFFF"/>
        </w:rPr>
        <w:t>Backtesting</w:t>
      </w:r>
      <w:proofErr w:type="spellEnd"/>
      <w:r w:rsidRPr="0054321E">
        <w:rPr>
          <w:rFonts w:ascii="Californian FB" w:hAnsi="Californian FB" w:cs="Open Sans"/>
          <w:b/>
          <w:bCs/>
          <w:color w:val="313131"/>
          <w:sz w:val="28"/>
          <w:szCs w:val="28"/>
          <w:shd w:val="clear" w:color="auto" w:fill="FFFFFF"/>
        </w:rPr>
        <w:t>:</w:t>
      </w:r>
    </w:p>
    <w:p w14:paraId="5D9DD5AB" w14:textId="103A6904" w:rsidR="004C6FD5" w:rsidRPr="00B30139" w:rsidRDefault="004C6FD5" w:rsidP="00B30139">
      <w:pPr>
        <w:pStyle w:val="ListParagraph"/>
        <w:numPr>
          <w:ilvl w:val="0"/>
          <w:numId w:val="17"/>
        </w:numPr>
        <w:rPr>
          <w:rFonts w:ascii="Open Sans" w:hAnsi="Open Sans" w:cs="Open Sans"/>
          <w:color w:val="313131"/>
          <w:sz w:val="21"/>
          <w:szCs w:val="21"/>
          <w:shd w:val="clear" w:color="auto" w:fill="FFFFFF"/>
        </w:rPr>
      </w:pPr>
      <w:r w:rsidRPr="00B30139">
        <w:rPr>
          <w:rFonts w:ascii="Open Sans" w:hAnsi="Open Sans" w:cs="Open Sans"/>
          <w:color w:val="313131"/>
          <w:sz w:val="21"/>
          <w:szCs w:val="21"/>
          <w:shd w:val="clear" w:color="auto" w:fill="FFFFFF"/>
        </w:rPr>
        <w:t xml:space="preserve">Implement a </w:t>
      </w:r>
      <w:proofErr w:type="spellStart"/>
      <w:r w:rsidRPr="00B30139">
        <w:rPr>
          <w:rFonts w:ascii="Open Sans" w:hAnsi="Open Sans" w:cs="Open Sans"/>
          <w:color w:val="313131"/>
          <w:sz w:val="21"/>
          <w:szCs w:val="21"/>
          <w:shd w:val="clear" w:color="auto" w:fill="FFFFFF"/>
        </w:rPr>
        <w:t>backtesting</w:t>
      </w:r>
      <w:proofErr w:type="spellEnd"/>
      <w:r w:rsidRPr="00B30139">
        <w:rPr>
          <w:rFonts w:ascii="Open Sans" w:hAnsi="Open Sans" w:cs="Open Sans"/>
          <w:color w:val="313131"/>
          <w:sz w:val="21"/>
          <w:szCs w:val="21"/>
          <w:shd w:val="clear" w:color="auto" w:fill="FFFFFF"/>
        </w:rPr>
        <w:t xml:space="preserve"> strategy to assess how well your model would have performed in a historical context. This can help identify potential flaws or limitations in your model.</w:t>
      </w:r>
    </w:p>
    <w:p w14:paraId="0B1AFB1C" w14:textId="77777777" w:rsidR="004C6FD5" w:rsidRPr="004C6FD5" w:rsidRDefault="004C6FD5" w:rsidP="004C6FD5">
      <w:pPr>
        <w:rPr>
          <w:rFonts w:ascii="Open Sans" w:hAnsi="Open Sans" w:cs="Open Sans"/>
          <w:b/>
          <w:bCs/>
          <w:color w:val="313131"/>
          <w:sz w:val="21"/>
          <w:szCs w:val="21"/>
          <w:shd w:val="clear" w:color="auto" w:fill="FFFFFF"/>
        </w:rPr>
      </w:pPr>
      <w:r w:rsidRPr="0054321E">
        <w:rPr>
          <w:rFonts w:ascii="Californian FB" w:hAnsi="Californian FB" w:cs="Open Sans"/>
          <w:b/>
          <w:bCs/>
          <w:color w:val="313131"/>
          <w:sz w:val="28"/>
          <w:szCs w:val="28"/>
          <w:shd w:val="clear" w:color="auto" w:fill="FFFFFF"/>
        </w:rPr>
        <w:t>Regularization and Overfitting</w:t>
      </w:r>
      <w:r w:rsidRPr="004C6FD5">
        <w:rPr>
          <w:rFonts w:ascii="Open Sans" w:hAnsi="Open Sans" w:cs="Open Sans"/>
          <w:b/>
          <w:bCs/>
          <w:color w:val="313131"/>
          <w:sz w:val="21"/>
          <w:szCs w:val="21"/>
          <w:shd w:val="clear" w:color="auto" w:fill="FFFFFF"/>
        </w:rPr>
        <w:t>:</w:t>
      </w:r>
    </w:p>
    <w:p w14:paraId="591B891E" w14:textId="59EB8E52" w:rsidR="004C6FD5" w:rsidRPr="00B30139" w:rsidRDefault="004C6FD5" w:rsidP="00B30139">
      <w:pPr>
        <w:pStyle w:val="ListParagraph"/>
        <w:numPr>
          <w:ilvl w:val="0"/>
          <w:numId w:val="18"/>
        </w:numPr>
        <w:rPr>
          <w:rFonts w:ascii="Open Sans" w:hAnsi="Open Sans" w:cs="Open Sans"/>
          <w:color w:val="313131"/>
          <w:sz w:val="21"/>
          <w:szCs w:val="21"/>
          <w:shd w:val="clear" w:color="auto" w:fill="FFFFFF"/>
        </w:rPr>
      </w:pPr>
      <w:r w:rsidRPr="00B30139">
        <w:rPr>
          <w:rFonts w:ascii="Open Sans" w:hAnsi="Open Sans" w:cs="Open Sans"/>
          <w:color w:val="313131"/>
          <w:sz w:val="21"/>
          <w:szCs w:val="21"/>
          <w:shd w:val="clear" w:color="auto" w:fill="FFFFFF"/>
        </w:rPr>
        <w:t>Be mindful of overfitting, especially with complex machine learning models. Use regularization techniques such as dropout or L2 regularization if necessary.</w:t>
      </w:r>
    </w:p>
    <w:p w14:paraId="10681965" w14:textId="77777777" w:rsidR="004C6FD5" w:rsidRPr="0054321E" w:rsidRDefault="004C6FD5" w:rsidP="00B30139">
      <w:pPr>
        <w:ind w:left="65"/>
        <w:rPr>
          <w:rFonts w:ascii="Californian FB" w:hAnsi="Californian FB" w:cs="Open Sans"/>
          <w:b/>
          <w:bCs/>
          <w:color w:val="313131"/>
          <w:sz w:val="28"/>
          <w:szCs w:val="28"/>
          <w:shd w:val="clear" w:color="auto" w:fill="FFFFFF"/>
        </w:rPr>
      </w:pPr>
      <w:r w:rsidRPr="0054321E">
        <w:rPr>
          <w:rFonts w:ascii="Californian FB" w:hAnsi="Californian FB" w:cs="Open Sans"/>
          <w:b/>
          <w:bCs/>
          <w:color w:val="313131"/>
          <w:sz w:val="28"/>
          <w:szCs w:val="28"/>
          <w:shd w:val="clear" w:color="auto" w:fill="FFFFFF"/>
        </w:rPr>
        <w:t>Deployment:</w:t>
      </w:r>
    </w:p>
    <w:p w14:paraId="7A97719B" w14:textId="17898795" w:rsidR="004C6FD5" w:rsidRPr="00B30139" w:rsidRDefault="004C6FD5" w:rsidP="00B30139">
      <w:pPr>
        <w:pStyle w:val="ListParagraph"/>
        <w:numPr>
          <w:ilvl w:val="0"/>
          <w:numId w:val="19"/>
        </w:numPr>
        <w:rPr>
          <w:rFonts w:ascii="Open Sans" w:hAnsi="Open Sans" w:cs="Open Sans"/>
          <w:color w:val="313131"/>
          <w:sz w:val="21"/>
          <w:szCs w:val="21"/>
          <w:shd w:val="clear" w:color="auto" w:fill="FFFFFF"/>
        </w:rPr>
      </w:pPr>
      <w:r w:rsidRPr="00B30139">
        <w:rPr>
          <w:rFonts w:ascii="Open Sans" w:hAnsi="Open Sans" w:cs="Open Sans"/>
          <w:color w:val="313131"/>
          <w:sz w:val="21"/>
          <w:szCs w:val="21"/>
          <w:shd w:val="clear" w:color="auto" w:fill="FFFFFF"/>
        </w:rPr>
        <w:t>Once you're satisfied with the model's performance, you can deploy it as a tool for investors. This could be a web application, a desktop software, or an API.</w:t>
      </w:r>
    </w:p>
    <w:p w14:paraId="1EEE4C89" w14:textId="77777777" w:rsidR="004C6FD5" w:rsidRPr="0054321E" w:rsidRDefault="004C6FD5" w:rsidP="00B30139">
      <w:pPr>
        <w:ind w:left="65"/>
        <w:rPr>
          <w:rFonts w:ascii="Californian FB" w:hAnsi="Californian FB" w:cs="Open Sans"/>
          <w:b/>
          <w:bCs/>
          <w:color w:val="313131"/>
          <w:sz w:val="28"/>
          <w:szCs w:val="28"/>
          <w:shd w:val="clear" w:color="auto" w:fill="FFFFFF"/>
        </w:rPr>
      </w:pPr>
      <w:r w:rsidRPr="0054321E">
        <w:rPr>
          <w:rFonts w:ascii="Californian FB" w:hAnsi="Californian FB" w:cs="Open Sans"/>
          <w:b/>
          <w:bCs/>
          <w:color w:val="313131"/>
          <w:sz w:val="28"/>
          <w:szCs w:val="28"/>
          <w:shd w:val="clear" w:color="auto" w:fill="FFFFFF"/>
        </w:rPr>
        <w:t>Monitoring and Maintenance:</w:t>
      </w:r>
    </w:p>
    <w:p w14:paraId="4FE6E025" w14:textId="374B8754" w:rsidR="004C6FD5" w:rsidRPr="00B30139" w:rsidRDefault="004C6FD5" w:rsidP="00B30139">
      <w:pPr>
        <w:pStyle w:val="ListParagraph"/>
        <w:numPr>
          <w:ilvl w:val="0"/>
          <w:numId w:val="20"/>
        </w:numPr>
        <w:rPr>
          <w:rFonts w:ascii="Open Sans" w:hAnsi="Open Sans" w:cs="Open Sans"/>
          <w:color w:val="313131"/>
          <w:sz w:val="21"/>
          <w:szCs w:val="21"/>
          <w:shd w:val="clear" w:color="auto" w:fill="FFFFFF"/>
        </w:rPr>
      </w:pPr>
      <w:r w:rsidRPr="00B30139">
        <w:rPr>
          <w:rFonts w:ascii="Open Sans" w:hAnsi="Open Sans" w:cs="Open Sans"/>
          <w:color w:val="313131"/>
          <w:sz w:val="21"/>
          <w:szCs w:val="21"/>
          <w:shd w:val="clear" w:color="auto" w:fill="FFFFFF"/>
        </w:rPr>
        <w:t>Continuously monitor the model's performance and retrain it periodically with new data to keep it up-to-date.</w:t>
      </w:r>
    </w:p>
    <w:p w14:paraId="6731CA86" w14:textId="77777777" w:rsidR="004C6FD5" w:rsidRPr="0054321E" w:rsidRDefault="004C6FD5" w:rsidP="00B30139">
      <w:pPr>
        <w:ind w:left="65"/>
        <w:rPr>
          <w:rFonts w:ascii="Californian FB" w:hAnsi="Californian FB" w:cs="Open Sans"/>
          <w:b/>
          <w:bCs/>
          <w:color w:val="313131"/>
          <w:sz w:val="28"/>
          <w:szCs w:val="28"/>
          <w:shd w:val="clear" w:color="auto" w:fill="FFFFFF"/>
        </w:rPr>
      </w:pPr>
      <w:r w:rsidRPr="0054321E">
        <w:rPr>
          <w:rFonts w:ascii="Californian FB" w:hAnsi="Californian FB" w:cs="Open Sans"/>
          <w:b/>
          <w:bCs/>
          <w:color w:val="313131"/>
          <w:sz w:val="28"/>
          <w:szCs w:val="28"/>
          <w:shd w:val="clear" w:color="auto" w:fill="FFFFFF"/>
        </w:rPr>
        <w:t>Ethical Considerations:</w:t>
      </w:r>
    </w:p>
    <w:p w14:paraId="5A878EC0" w14:textId="65296035" w:rsidR="004C6FD5" w:rsidRPr="00B30139" w:rsidRDefault="004C6FD5" w:rsidP="00B30139">
      <w:pPr>
        <w:pStyle w:val="ListParagraph"/>
        <w:numPr>
          <w:ilvl w:val="0"/>
          <w:numId w:val="21"/>
        </w:numPr>
        <w:rPr>
          <w:rFonts w:ascii="Open Sans" w:hAnsi="Open Sans" w:cs="Open Sans"/>
          <w:color w:val="313131"/>
          <w:sz w:val="21"/>
          <w:szCs w:val="21"/>
          <w:shd w:val="clear" w:color="auto" w:fill="FFFFFF"/>
        </w:rPr>
      </w:pPr>
      <w:r w:rsidRPr="00B30139">
        <w:rPr>
          <w:rFonts w:ascii="Open Sans" w:hAnsi="Open Sans" w:cs="Open Sans"/>
          <w:color w:val="313131"/>
          <w:sz w:val="21"/>
          <w:szCs w:val="21"/>
          <w:shd w:val="clear" w:color="auto" w:fill="FFFFFF"/>
        </w:rPr>
        <w:t>Ensure your model adheres to ethical guidelines and avoids biases that can affect investment decisions.</w:t>
      </w:r>
    </w:p>
    <w:p w14:paraId="1D7C4447" w14:textId="77777777" w:rsidR="004C6FD5" w:rsidRPr="0054321E" w:rsidRDefault="004C6FD5" w:rsidP="00B30139">
      <w:pPr>
        <w:ind w:left="65"/>
        <w:rPr>
          <w:rFonts w:ascii="Californian FB" w:hAnsi="Californian FB" w:cs="Open Sans"/>
          <w:b/>
          <w:bCs/>
          <w:color w:val="313131"/>
          <w:sz w:val="28"/>
          <w:szCs w:val="28"/>
          <w:shd w:val="clear" w:color="auto" w:fill="FFFFFF"/>
        </w:rPr>
      </w:pPr>
      <w:r w:rsidRPr="0054321E">
        <w:rPr>
          <w:rFonts w:ascii="Californian FB" w:hAnsi="Californian FB" w:cs="Open Sans"/>
          <w:b/>
          <w:bCs/>
          <w:color w:val="313131"/>
          <w:sz w:val="28"/>
          <w:szCs w:val="28"/>
          <w:shd w:val="clear" w:color="auto" w:fill="FFFFFF"/>
        </w:rPr>
        <w:lastRenderedPageBreak/>
        <w:t>Documentation:</w:t>
      </w:r>
    </w:p>
    <w:p w14:paraId="0C7D2E02" w14:textId="7C98B766" w:rsidR="004C6FD5" w:rsidRPr="00B30139" w:rsidRDefault="004C6FD5" w:rsidP="00B30139">
      <w:pPr>
        <w:pStyle w:val="ListParagraph"/>
        <w:numPr>
          <w:ilvl w:val="0"/>
          <w:numId w:val="22"/>
        </w:numPr>
        <w:rPr>
          <w:rFonts w:ascii="Open Sans" w:hAnsi="Open Sans" w:cs="Open Sans"/>
          <w:color w:val="313131"/>
          <w:sz w:val="21"/>
          <w:szCs w:val="21"/>
          <w:shd w:val="clear" w:color="auto" w:fill="FFFFFF"/>
        </w:rPr>
      </w:pPr>
      <w:r w:rsidRPr="00B30139">
        <w:rPr>
          <w:rFonts w:ascii="Open Sans" w:hAnsi="Open Sans" w:cs="Open Sans"/>
          <w:color w:val="313131"/>
          <w:sz w:val="21"/>
          <w:szCs w:val="21"/>
          <w:shd w:val="clear" w:color="auto" w:fill="FFFFFF"/>
        </w:rPr>
        <w:t>Properly document your work, including data sources, preprocessing steps, model architecture, and evaluation results.</w:t>
      </w:r>
    </w:p>
    <w:p w14:paraId="0446CF53" w14:textId="395AA74B" w:rsidR="003F5A60" w:rsidRPr="00B30139" w:rsidRDefault="004C6FD5" w:rsidP="00B30139">
      <w:pPr>
        <w:pStyle w:val="ListParagraph"/>
        <w:numPr>
          <w:ilvl w:val="0"/>
          <w:numId w:val="22"/>
        </w:numPr>
        <w:rPr>
          <w:rFonts w:ascii="Open Sans" w:hAnsi="Open Sans" w:cs="Open Sans"/>
          <w:color w:val="313131"/>
          <w:sz w:val="21"/>
          <w:szCs w:val="21"/>
          <w:shd w:val="clear" w:color="auto" w:fill="FFFFFF"/>
        </w:rPr>
      </w:pPr>
      <w:r w:rsidRPr="00B30139">
        <w:rPr>
          <w:rFonts w:ascii="Open Sans" w:hAnsi="Open Sans" w:cs="Open Sans"/>
          <w:color w:val="313131"/>
          <w:sz w:val="21"/>
          <w:szCs w:val="21"/>
          <w:shd w:val="clear" w:color="auto" w:fill="FFFFFF"/>
        </w:rPr>
        <w:t>Remember that predicting stock prices is inherently uncertain, and even the best models may not always provide accurate predictions. It's important to use this tool as one of many factors in your investment decision-making process and not rely solely on it. Additionally, always consider risk management and diversification in your investment strategy.</w:t>
      </w:r>
    </w:p>
    <w:p w14:paraId="2735BD25" w14:textId="493B2B5E" w:rsidR="004C6FD5" w:rsidRPr="0054321E" w:rsidRDefault="004C6FD5" w:rsidP="004C6FD5">
      <w:pPr>
        <w:rPr>
          <w:rFonts w:asciiTheme="majorHAnsi" w:hAnsiTheme="majorHAnsi" w:cstheme="majorHAnsi"/>
          <w:b/>
          <w:bCs/>
          <w:color w:val="313131"/>
          <w:sz w:val="36"/>
          <w:szCs w:val="36"/>
          <w:shd w:val="clear" w:color="auto" w:fill="FFFFFF"/>
        </w:rPr>
      </w:pPr>
      <w:r w:rsidRPr="0054321E">
        <w:rPr>
          <w:rFonts w:asciiTheme="majorHAnsi" w:hAnsiTheme="majorHAnsi" w:cstheme="majorHAnsi"/>
          <w:b/>
          <w:bCs/>
          <w:color w:val="313131"/>
          <w:sz w:val="36"/>
          <w:szCs w:val="36"/>
          <w:shd w:val="clear" w:color="auto" w:fill="FFFFFF"/>
        </w:rPr>
        <w:t>Design Thinking:</w:t>
      </w:r>
    </w:p>
    <w:p w14:paraId="6F861272" w14:textId="5EB8C258" w:rsidR="0043469A" w:rsidRPr="0054321E" w:rsidRDefault="0043469A" w:rsidP="004C6FD5">
      <w:pPr>
        <w:rPr>
          <w:rFonts w:ascii="Californian FB" w:hAnsi="Californian FB" w:cs="Open Sans"/>
          <w:color w:val="313131"/>
          <w:sz w:val="28"/>
          <w:szCs w:val="28"/>
          <w:shd w:val="clear" w:color="auto" w:fill="FFFFFF"/>
        </w:rPr>
      </w:pPr>
      <w:r w:rsidRPr="0054321E">
        <w:rPr>
          <w:rFonts w:ascii="Californian FB" w:hAnsi="Californian FB" w:cs="Open Sans"/>
          <w:color w:val="313131"/>
          <w:sz w:val="28"/>
          <w:szCs w:val="28"/>
          <w:shd w:val="clear" w:color="auto" w:fill="FFFFFF"/>
        </w:rPr>
        <w:t>Data Collection:</w:t>
      </w:r>
    </w:p>
    <w:p w14:paraId="09A3EFC9" w14:textId="6300DDE5" w:rsidR="00B30139" w:rsidRPr="004C6FD5" w:rsidRDefault="00B30139" w:rsidP="004C6FD5">
      <w:pPr>
        <w:rPr>
          <w:rFonts w:ascii="Open Sans" w:hAnsi="Open Sans" w:cs="Open Sans"/>
          <w:color w:val="313131"/>
          <w:sz w:val="28"/>
          <w:szCs w:val="28"/>
          <w:shd w:val="clear" w:color="auto" w:fill="FFFFFF"/>
        </w:rPr>
      </w:pPr>
      <w:r>
        <w:rPr>
          <w:rFonts w:ascii="Segoe UI" w:hAnsi="Segoe UI" w:cs="Segoe UI"/>
          <w:color w:val="374151"/>
          <w:shd w:val="clear" w:color="auto" w:fill="F7F7F8"/>
        </w:rPr>
        <w:t>Collecting historical stock market data is a crucial first step in building your predictive model.</w:t>
      </w:r>
    </w:p>
    <w:p w14:paraId="63E36A18" w14:textId="77777777" w:rsidR="004C6FD5" w:rsidRPr="004C6FD5" w:rsidRDefault="004C6FD5" w:rsidP="004C6FD5">
      <w:pPr>
        <w:numPr>
          <w:ilvl w:val="0"/>
          <w:numId w:val="4"/>
        </w:numPr>
        <w:spacing w:after="160" w:line="259" w:lineRule="auto"/>
        <w:rPr>
          <w:rFonts w:ascii="Open Sans" w:hAnsi="Open Sans" w:cs="Open Sans"/>
          <w:color w:val="313131"/>
          <w:sz w:val="21"/>
          <w:szCs w:val="21"/>
          <w:shd w:val="clear" w:color="auto" w:fill="FFFFFF"/>
        </w:rPr>
      </w:pPr>
      <w:r w:rsidRPr="004C6FD5">
        <w:rPr>
          <w:rFonts w:ascii="Californian FB" w:hAnsi="Californian FB" w:cs="Open Sans"/>
          <w:b/>
          <w:bCs/>
          <w:color w:val="313131"/>
          <w:sz w:val="24"/>
          <w:szCs w:val="24"/>
          <w:shd w:val="clear" w:color="auto" w:fill="FFFFFF"/>
        </w:rPr>
        <w:t>Identify Data Sources</w:t>
      </w:r>
      <w:r w:rsidRPr="004C6FD5">
        <w:rPr>
          <w:rFonts w:ascii="Open Sans" w:hAnsi="Open Sans" w:cs="Open Sans"/>
          <w:color w:val="313131"/>
          <w:sz w:val="21"/>
          <w:szCs w:val="21"/>
          <w:shd w:val="clear" w:color="auto" w:fill="FFFFFF"/>
        </w:rPr>
        <w:t>:</w:t>
      </w:r>
    </w:p>
    <w:p w14:paraId="266A1527" w14:textId="77777777" w:rsidR="004C6FD5" w:rsidRPr="004C6FD5" w:rsidRDefault="004C6FD5" w:rsidP="004C6FD5">
      <w:pPr>
        <w:numPr>
          <w:ilvl w:val="1"/>
          <w:numId w:val="4"/>
        </w:numPr>
        <w:spacing w:after="160" w:line="259" w:lineRule="auto"/>
        <w:rPr>
          <w:rFonts w:ascii="Open Sans" w:hAnsi="Open Sans" w:cs="Open Sans"/>
          <w:color w:val="313131"/>
          <w:sz w:val="21"/>
          <w:szCs w:val="21"/>
          <w:shd w:val="clear" w:color="auto" w:fill="FFFFFF"/>
        </w:rPr>
      </w:pPr>
      <w:r w:rsidRPr="004C6FD5">
        <w:rPr>
          <w:rFonts w:ascii="Open Sans" w:hAnsi="Open Sans" w:cs="Open Sans"/>
          <w:color w:val="313131"/>
          <w:sz w:val="21"/>
          <w:szCs w:val="21"/>
          <w:shd w:val="clear" w:color="auto" w:fill="FFFFFF"/>
        </w:rPr>
        <w:t xml:space="preserve">Determine where you will source your historical stock market data. Some popular sources include financial data providers like Alpha Vantage, Yahoo Finance, </w:t>
      </w:r>
      <w:proofErr w:type="spellStart"/>
      <w:r w:rsidRPr="004C6FD5">
        <w:rPr>
          <w:rFonts w:ascii="Open Sans" w:hAnsi="Open Sans" w:cs="Open Sans"/>
          <w:color w:val="313131"/>
          <w:sz w:val="21"/>
          <w:szCs w:val="21"/>
          <w:shd w:val="clear" w:color="auto" w:fill="FFFFFF"/>
        </w:rPr>
        <w:t>Quandl</w:t>
      </w:r>
      <w:proofErr w:type="spellEnd"/>
      <w:r w:rsidRPr="004C6FD5">
        <w:rPr>
          <w:rFonts w:ascii="Open Sans" w:hAnsi="Open Sans" w:cs="Open Sans"/>
          <w:color w:val="313131"/>
          <w:sz w:val="21"/>
          <w:szCs w:val="21"/>
          <w:shd w:val="clear" w:color="auto" w:fill="FFFFFF"/>
        </w:rPr>
        <w:t>, and paid services like Bloomberg, Reuters, or dedicated financial data APIs.</w:t>
      </w:r>
    </w:p>
    <w:p w14:paraId="4EBA4B5D" w14:textId="77777777" w:rsidR="004C6FD5" w:rsidRPr="004C6FD5" w:rsidRDefault="004C6FD5" w:rsidP="004C6FD5">
      <w:pPr>
        <w:numPr>
          <w:ilvl w:val="0"/>
          <w:numId w:val="4"/>
        </w:numPr>
        <w:spacing w:after="160" w:line="259" w:lineRule="auto"/>
        <w:rPr>
          <w:rFonts w:ascii="Californian FB" w:hAnsi="Californian FB" w:cs="Open Sans"/>
          <w:color w:val="313131"/>
          <w:sz w:val="24"/>
          <w:szCs w:val="24"/>
          <w:shd w:val="clear" w:color="auto" w:fill="FFFFFF"/>
        </w:rPr>
      </w:pPr>
      <w:r w:rsidRPr="004C6FD5">
        <w:rPr>
          <w:rFonts w:ascii="Californian FB" w:hAnsi="Californian FB" w:cs="Open Sans"/>
          <w:b/>
          <w:bCs/>
          <w:color w:val="313131"/>
          <w:sz w:val="24"/>
          <w:szCs w:val="24"/>
          <w:shd w:val="clear" w:color="auto" w:fill="FFFFFF"/>
        </w:rPr>
        <w:t>Choose a Programming Language</w:t>
      </w:r>
      <w:r w:rsidRPr="004C6FD5">
        <w:rPr>
          <w:rFonts w:ascii="Californian FB" w:hAnsi="Californian FB" w:cs="Open Sans"/>
          <w:color w:val="313131"/>
          <w:sz w:val="24"/>
          <w:szCs w:val="24"/>
          <w:shd w:val="clear" w:color="auto" w:fill="FFFFFF"/>
        </w:rPr>
        <w:t>:</w:t>
      </w:r>
    </w:p>
    <w:p w14:paraId="5BEA1297" w14:textId="77777777" w:rsidR="004C6FD5" w:rsidRPr="004C6FD5" w:rsidRDefault="004C6FD5" w:rsidP="004C6FD5">
      <w:pPr>
        <w:numPr>
          <w:ilvl w:val="1"/>
          <w:numId w:val="4"/>
        </w:numPr>
        <w:spacing w:after="160" w:line="259" w:lineRule="auto"/>
        <w:rPr>
          <w:rFonts w:ascii="Open Sans" w:hAnsi="Open Sans" w:cs="Open Sans"/>
          <w:color w:val="313131"/>
          <w:sz w:val="21"/>
          <w:szCs w:val="21"/>
          <w:shd w:val="clear" w:color="auto" w:fill="FFFFFF"/>
        </w:rPr>
      </w:pPr>
      <w:r w:rsidRPr="004C6FD5">
        <w:rPr>
          <w:rFonts w:ascii="Open Sans" w:hAnsi="Open Sans" w:cs="Open Sans"/>
          <w:color w:val="313131"/>
          <w:sz w:val="21"/>
          <w:szCs w:val="21"/>
          <w:shd w:val="clear" w:color="auto" w:fill="FFFFFF"/>
        </w:rPr>
        <w:t>Decide on the programming language you'll use for data collection and analysis. Python is a popular choice due to its rich ecosystem of libraries.</w:t>
      </w:r>
    </w:p>
    <w:p w14:paraId="3DD80299" w14:textId="77777777" w:rsidR="004C6FD5" w:rsidRPr="004C6FD5" w:rsidRDefault="004C6FD5" w:rsidP="004C6FD5">
      <w:pPr>
        <w:numPr>
          <w:ilvl w:val="0"/>
          <w:numId w:val="4"/>
        </w:numPr>
        <w:spacing w:after="160" w:line="259" w:lineRule="auto"/>
        <w:rPr>
          <w:rFonts w:ascii="Open Sans" w:hAnsi="Open Sans" w:cs="Open Sans"/>
          <w:color w:val="313131"/>
          <w:sz w:val="21"/>
          <w:szCs w:val="21"/>
          <w:shd w:val="clear" w:color="auto" w:fill="FFFFFF"/>
        </w:rPr>
      </w:pPr>
      <w:r w:rsidRPr="004C6FD5">
        <w:rPr>
          <w:rFonts w:ascii="Californian FB" w:hAnsi="Californian FB" w:cs="Open Sans"/>
          <w:b/>
          <w:bCs/>
          <w:color w:val="313131"/>
          <w:sz w:val="24"/>
          <w:szCs w:val="24"/>
          <w:shd w:val="clear" w:color="auto" w:fill="FFFFFF"/>
        </w:rPr>
        <w:t>Install Necessary Libraries</w:t>
      </w:r>
      <w:r w:rsidRPr="004C6FD5">
        <w:rPr>
          <w:rFonts w:ascii="Open Sans" w:hAnsi="Open Sans" w:cs="Open Sans"/>
          <w:color w:val="313131"/>
          <w:sz w:val="21"/>
          <w:szCs w:val="21"/>
          <w:shd w:val="clear" w:color="auto" w:fill="FFFFFF"/>
        </w:rPr>
        <w:t>:</w:t>
      </w:r>
    </w:p>
    <w:p w14:paraId="22E875F6" w14:textId="77777777" w:rsidR="004C6FD5" w:rsidRPr="004C6FD5" w:rsidRDefault="004C6FD5" w:rsidP="004C6FD5">
      <w:pPr>
        <w:numPr>
          <w:ilvl w:val="1"/>
          <w:numId w:val="4"/>
        </w:numPr>
        <w:spacing w:after="160" w:line="259" w:lineRule="auto"/>
        <w:rPr>
          <w:rFonts w:ascii="Open Sans" w:hAnsi="Open Sans" w:cs="Open Sans"/>
          <w:color w:val="313131"/>
          <w:sz w:val="21"/>
          <w:szCs w:val="21"/>
          <w:shd w:val="clear" w:color="auto" w:fill="FFFFFF"/>
        </w:rPr>
      </w:pPr>
      <w:r w:rsidRPr="004C6FD5">
        <w:rPr>
          <w:rFonts w:ascii="Open Sans" w:hAnsi="Open Sans" w:cs="Open Sans"/>
          <w:color w:val="313131"/>
          <w:sz w:val="21"/>
          <w:szCs w:val="21"/>
          <w:shd w:val="clear" w:color="auto" w:fill="FFFFFF"/>
        </w:rPr>
        <w:t xml:space="preserve">Depending on your data source and language choice, you may need to install specific libraries for data retrieval. For example, if you're using Python, you might use libraries like </w:t>
      </w:r>
      <w:r w:rsidRPr="004C6FD5">
        <w:rPr>
          <w:rFonts w:ascii="Open Sans" w:hAnsi="Open Sans" w:cs="Open Sans"/>
          <w:b/>
          <w:bCs/>
          <w:color w:val="313131"/>
          <w:sz w:val="21"/>
          <w:szCs w:val="21"/>
          <w:shd w:val="clear" w:color="auto" w:fill="FFFFFF"/>
        </w:rPr>
        <w:t>pandas</w:t>
      </w:r>
      <w:r w:rsidRPr="004C6FD5">
        <w:rPr>
          <w:rFonts w:ascii="Open Sans" w:hAnsi="Open Sans" w:cs="Open Sans"/>
          <w:color w:val="313131"/>
          <w:sz w:val="21"/>
          <w:szCs w:val="21"/>
          <w:shd w:val="clear" w:color="auto" w:fill="FFFFFF"/>
        </w:rPr>
        <w:t xml:space="preserve">, </w:t>
      </w:r>
      <w:proofErr w:type="spellStart"/>
      <w:r w:rsidRPr="004C6FD5">
        <w:rPr>
          <w:rFonts w:ascii="Open Sans" w:hAnsi="Open Sans" w:cs="Open Sans"/>
          <w:b/>
          <w:bCs/>
          <w:color w:val="313131"/>
          <w:sz w:val="21"/>
          <w:szCs w:val="21"/>
          <w:shd w:val="clear" w:color="auto" w:fill="FFFFFF"/>
        </w:rPr>
        <w:t>numpy</w:t>
      </w:r>
      <w:proofErr w:type="spellEnd"/>
      <w:r w:rsidRPr="004C6FD5">
        <w:rPr>
          <w:rFonts w:ascii="Open Sans" w:hAnsi="Open Sans" w:cs="Open Sans"/>
          <w:color w:val="313131"/>
          <w:sz w:val="21"/>
          <w:szCs w:val="21"/>
          <w:shd w:val="clear" w:color="auto" w:fill="FFFFFF"/>
        </w:rPr>
        <w:t xml:space="preserve">, and </w:t>
      </w:r>
      <w:proofErr w:type="spellStart"/>
      <w:r w:rsidRPr="004C6FD5">
        <w:rPr>
          <w:rFonts w:ascii="Open Sans" w:hAnsi="Open Sans" w:cs="Open Sans"/>
          <w:b/>
          <w:bCs/>
          <w:color w:val="313131"/>
          <w:sz w:val="21"/>
          <w:szCs w:val="21"/>
          <w:shd w:val="clear" w:color="auto" w:fill="FFFFFF"/>
        </w:rPr>
        <w:t>yfinance</w:t>
      </w:r>
      <w:proofErr w:type="spellEnd"/>
      <w:r w:rsidRPr="004C6FD5">
        <w:rPr>
          <w:rFonts w:ascii="Open Sans" w:hAnsi="Open Sans" w:cs="Open Sans"/>
          <w:color w:val="313131"/>
          <w:sz w:val="21"/>
          <w:szCs w:val="21"/>
          <w:shd w:val="clear" w:color="auto" w:fill="FFFFFF"/>
        </w:rPr>
        <w:t xml:space="preserve"> (for Yahoo Finance data).</w:t>
      </w:r>
    </w:p>
    <w:p w14:paraId="4B0211B1" w14:textId="77777777" w:rsidR="004C6FD5" w:rsidRPr="004C6FD5" w:rsidRDefault="004C6FD5" w:rsidP="004C6FD5">
      <w:pPr>
        <w:numPr>
          <w:ilvl w:val="0"/>
          <w:numId w:val="4"/>
        </w:numPr>
        <w:spacing w:after="160" w:line="259" w:lineRule="auto"/>
        <w:rPr>
          <w:rFonts w:ascii="Californian FB" w:hAnsi="Californian FB" w:cs="Open Sans"/>
          <w:color w:val="313131"/>
          <w:sz w:val="24"/>
          <w:szCs w:val="24"/>
          <w:shd w:val="clear" w:color="auto" w:fill="FFFFFF"/>
        </w:rPr>
      </w:pPr>
      <w:r w:rsidRPr="004C6FD5">
        <w:rPr>
          <w:rFonts w:ascii="Californian FB" w:hAnsi="Californian FB" w:cs="Open Sans"/>
          <w:b/>
          <w:bCs/>
          <w:color w:val="313131"/>
          <w:sz w:val="24"/>
          <w:szCs w:val="24"/>
          <w:shd w:val="clear" w:color="auto" w:fill="FFFFFF"/>
        </w:rPr>
        <w:t>API Access</w:t>
      </w:r>
      <w:r w:rsidRPr="004C6FD5">
        <w:rPr>
          <w:rFonts w:ascii="Californian FB" w:hAnsi="Californian FB" w:cs="Open Sans"/>
          <w:color w:val="313131"/>
          <w:sz w:val="24"/>
          <w:szCs w:val="24"/>
          <w:shd w:val="clear" w:color="auto" w:fill="FFFFFF"/>
        </w:rPr>
        <w:t>:</w:t>
      </w:r>
    </w:p>
    <w:p w14:paraId="296D9D67" w14:textId="77777777" w:rsidR="004C6FD5" w:rsidRPr="004C6FD5" w:rsidRDefault="004C6FD5" w:rsidP="004C6FD5">
      <w:pPr>
        <w:numPr>
          <w:ilvl w:val="1"/>
          <w:numId w:val="4"/>
        </w:numPr>
        <w:spacing w:after="160" w:line="259" w:lineRule="auto"/>
        <w:rPr>
          <w:rFonts w:ascii="Open Sans" w:hAnsi="Open Sans" w:cs="Open Sans"/>
          <w:color w:val="313131"/>
          <w:sz w:val="21"/>
          <w:szCs w:val="21"/>
          <w:shd w:val="clear" w:color="auto" w:fill="FFFFFF"/>
        </w:rPr>
      </w:pPr>
      <w:r w:rsidRPr="004C6FD5">
        <w:rPr>
          <w:rFonts w:ascii="Open Sans" w:hAnsi="Open Sans" w:cs="Open Sans"/>
          <w:color w:val="313131"/>
          <w:sz w:val="21"/>
          <w:szCs w:val="21"/>
          <w:shd w:val="clear" w:color="auto" w:fill="FFFFFF"/>
        </w:rPr>
        <w:t>If you're using an API like Alpha Vantage or Yahoo Finance, sign up for an API key, which is often required for access.</w:t>
      </w:r>
    </w:p>
    <w:p w14:paraId="6D3C33AF" w14:textId="77777777" w:rsidR="004C6FD5" w:rsidRPr="004C6FD5" w:rsidRDefault="004C6FD5" w:rsidP="004C6FD5">
      <w:pPr>
        <w:numPr>
          <w:ilvl w:val="1"/>
          <w:numId w:val="4"/>
        </w:numPr>
        <w:spacing w:after="160" w:line="259" w:lineRule="auto"/>
        <w:rPr>
          <w:rFonts w:ascii="Open Sans" w:hAnsi="Open Sans" w:cs="Open Sans"/>
          <w:color w:val="313131"/>
          <w:sz w:val="21"/>
          <w:szCs w:val="21"/>
          <w:shd w:val="clear" w:color="auto" w:fill="FFFFFF"/>
        </w:rPr>
      </w:pPr>
      <w:r w:rsidRPr="004C6FD5">
        <w:rPr>
          <w:rFonts w:ascii="Open Sans" w:hAnsi="Open Sans" w:cs="Open Sans"/>
          <w:color w:val="313131"/>
          <w:sz w:val="21"/>
          <w:szCs w:val="21"/>
          <w:shd w:val="clear" w:color="auto" w:fill="FFFFFF"/>
        </w:rPr>
        <w:t>Store your API keys securely and don't share them publicly.</w:t>
      </w:r>
    </w:p>
    <w:p w14:paraId="3997B46A" w14:textId="77777777" w:rsidR="004C6FD5" w:rsidRPr="004C6FD5" w:rsidRDefault="004C6FD5" w:rsidP="004C6FD5">
      <w:pPr>
        <w:numPr>
          <w:ilvl w:val="0"/>
          <w:numId w:val="4"/>
        </w:numPr>
        <w:spacing w:after="160" w:line="259" w:lineRule="auto"/>
        <w:rPr>
          <w:rFonts w:ascii="Californian FB" w:hAnsi="Californian FB" w:cs="Open Sans"/>
          <w:color w:val="313131"/>
          <w:sz w:val="24"/>
          <w:szCs w:val="24"/>
          <w:shd w:val="clear" w:color="auto" w:fill="FFFFFF"/>
        </w:rPr>
      </w:pPr>
      <w:r w:rsidRPr="004C6FD5">
        <w:rPr>
          <w:rFonts w:ascii="Californian FB" w:hAnsi="Californian FB" w:cs="Open Sans"/>
          <w:b/>
          <w:bCs/>
          <w:color w:val="313131"/>
          <w:sz w:val="24"/>
          <w:szCs w:val="24"/>
          <w:shd w:val="clear" w:color="auto" w:fill="FFFFFF"/>
        </w:rPr>
        <w:t>Data Retrieval</w:t>
      </w:r>
      <w:r w:rsidRPr="004C6FD5">
        <w:rPr>
          <w:rFonts w:ascii="Californian FB" w:hAnsi="Californian FB" w:cs="Open Sans"/>
          <w:color w:val="313131"/>
          <w:sz w:val="24"/>
          <w:szCs w:val="24"/>
          <w:shd w:val="clear" w:color="auto" w:fill="FFFFFF"/>
        </w:rPr>
        <w:t>:</w:t>
      </w:r>
    </w:p>
    <w:p w14:paraId="0BF11975" w14:textId="77777777" w:rsidR="004C6FD5" w:rsidRPr="004C6FD5" w:rsidRDefault="004C6FD5" w:rsidP="004C6FD5">
      <w:pPr>
        <w:numPr>
          <w:ilvl w:val="1"/>
          <w:numId w:val="4"/>
        </w:numPr>
        <w:spacing w:after="160" w:line="259" w:lineRule="auto"/>
        <w:rPr>
          <w:rFonts w:ascii="Open Sans" w:hAnsi="Open Sans" w:cs="Open Sans"/>
          <w:color w:val="313131"/>
          <w:sz w:val="21"/>
          <w:szCs w:val="21"/>
          <w:shd w:val="clear" w:color="auto" w:fill="FFFFFF"/>
        </w:rPr>
      </w:pPr>
      <w:r w:rsidRPr="004C6FD5">
        <w:rPr>
          <w:rFonts w:ascii="Open Sans" w:hAnsi="Open Sans" w:cs="Open Sans"/>
          <w:color w:val="313131"/>
          <w:sz w:val="21"/>
          <w:szCs w:val="21"/>
          <w:shd w:val="clear" w:color="auto" w:fill="FFFFFF"/>
        </w:rPr>
        <w:t>Write code to retrieve historical stock market data for the specific stocks or indices you're interested in. You will typically need to specify the stock ticker symbols and the date range for which you want data.</w:t>
      </w:r>
    </w:p>
    <w:p w14:paraId="3B6A53E7" w14:textId="223B6106" w:rsidR="004C6FD5" w:rsidRDefault="004C6FD5" w:rsidP="004C6FD5">
      <w:pPr>
        <w:rPr>
          <w:rFonts w:ascii="Open Sans" w:hAnsi="Open Sans" w:cs="Open Sans"/>
          <w:color w:val="313131"/>
          <w:sz w:val="21"/>
          <w:szCs w:val="21"/>
          <w:shd w:val="clear" w:color="auto" w:fill="FFFFFF"/>
        </w:rPr>
      </w:pPr>
      <w:r>
        <w:rPr>
          <w:rFonts w:ascii="Open Sans" w:hAnsi="Open Sans" w:cs="Open Sans"/>
          <w:color w:val="313131"/>
          <w:sz w:val="21"/>
          <w:szCs w:val="21"/>
          <w:shd w:val="clear" w:color="auto" w:fill="FFFFFF"/>
        </w:rPr>
        <w:t xml:space="preserve">                       </w:t>
      </w:r>
      <w:r w:rsidRPr="004C6FD5">
        <w:rPr>
          <w:rFonts w:ascii="Open Sans" w:hAnsi="Open Sans" w:cs="Open Sans"/>
          <w:b/>
          <w:bCs/>
          <w:color w:val="313131"/>
          <w:sz w:val="21"/>
          <w:szCs w:val="21"/>
          <w:shd w:val="clear" w:color="auto" w:fill="FFFFFF"/>
        </w:rPr>
        <w:t>Example</w:t>
      </w:r>
      <w:r w:rsidRPr="004C6FD5">
        <w:rPr>
          <w:rFonts w:ascii="Open Sans" w:hAnsi="Open Sans" w:cs="Open Sans"/>
          <w:color w:val="313131"/>
          <w:sz w:val="21"/>
          <w:szCs w:val="21"/>
          <w:shd w:val="clear" w:color="auto" w:fill="FFFFFF"/>
        </w:rPr>
        <w:t xml:space="preserve"> using the </w:t>
      </w:r>
      <w:proofErr w:type="spellStart"/>
      <w:r w:rsidRPr="004C6FD5">
        <w:rPr>
          <w:rFonts w:ascii="Open Sans" w:hAnsi="Open Sans" w:cs="Open Sans"/>
          <w:b/>
          <w:bCs/>
          <w:color w:val="313131"/>
          <w:sz w:val="21"/>
          <w:szCs w:val="21"/>
          <w:shd w:val="clear" w:color="auto" w:fill="FFFFFF"/>
        </w:rPr>
        <w:t>yfinance</w:t>
      </w:r>
      <w:proofErr w:type="spellEnd"/>
      <w:r w:rsidRPr="004C6FD5">
        <w:rPr>
          <w:rFonts w:ascii="Open Sans" w:hAnsi="Open Sans" w:cs="Open Sans"/>
          <w:color w:val="313131"/>
          <w:sz w:val="21"/>
          <w:szCs w:val="21"/>
          <w:shd w:val="clear" w:color="auto" w:fill="FFFFFF"/>
        </w:rPr>
        <w:t xml:space="preserve"> library in Python</w:t>
      </w:r>
    </w:p>
    <w:p w14:paraId="7EFC4EFC" w14:textId="4EC38B35" w:rsidR="0043469A" w:rsidRPr="0054321E" w:rsidRDefault="0043469A" w:rsidP="0043469A">
      <w:pPr>
        <w:rPr>
          <w:rFonts w:ascii="Californian FB" w:hAnsi="Californian FB" w:cs="Open Sans"/>
          <w:color w:val="313131"/>
          <w:sz w:val="28"/>
          <w:szCs w:val="28"/>
          <w:shd w:val="clear" w:color="auto" w:fill="FFFFFF"/>
        </w:rPr>
      </w:pPr>
      <w:r w:rsidRPr="0054321E">
        <w:rPr>
          <w:rFonts w:ascii="Californian FB" w:hAnsi="Californian FB" w:cs="Open Sans"/>
          <w:b/>
          <w:bCs/>
          <w:color w:val="313131"/>
          <w:sz w:val="28"/>
          <w:szCs w:val="28"/>
          <w:shd w:val="clear" w:color="auto" w:fill="FFFFFF"/>
        </w:rPr>
        <w:t>Data Preprocessing</w:t>
      </w:r>
      <w:r w:rsidRPr="0054321E">
        <w:rPr>
          <w:rFonts w:ascii="Californian FB" w:hAnsi="Californian FB" w:cs="Open Sans"/>
          <w:color w:val="313131"/>
          <w:sz w:val="28"/>
          <w:szCs w:val="28"/>
          <w:shd w:val="clear" w:color="auto" w:fill="FFFFFF"/>
        </w:rPr>
        <w:t>:</w:t>
      </w:r>
    </w:p>
    <w:p w14:paraId="4E580228" w14:textId="49ED0D40" w:rsidR="0043469A" w:rsidRDefault="00B30139" w:rsidP="0043469A">
      <w:pPr>
        <w:rPr>
          <w:rFonts w:ascii="Open Sans" w:hAnsi="Open Sans" w:cs="Open Sans"/>
          <w:color w:val="313131"/>
          <w:sz w:val="21"/>
          <w:szCs w:val="21"/>
          <w:shd w:val="clear" w:color="auto" w:fill="FFFFFF"/>
        </w:rPr>
      </w:pPr>
      <w:r w:rsidRPr="00B30139">
        <w:rPr>
          <w:rFonts w:ascii="Open Sans" w:hAnsi="Open Sans" w:cs="Open Sans"/>
          <w:color w:val="313131"/>
          <w:sz w:val="21"/>
          <w:szCs w:val="21"/>
          <w:shd w:val="clear" w:color="auto" w:fill="FFFFFF"/>
        </w:rPr>
        <w:lastRenderedPageBreak/>
        <w:t xml:space="preserve">Data preprocessing is a critical step in preparing your historical stock market data for </w:t>
      </w:r>
      <w:proofErr w:type="spellStart"/>
      <w:r w:rsidRPr="00B30139">
        <w:rPr>
          <w:rFonts w:ascii="Open Sans" w:hAnsi="Open Sans" w:cs="Open Sans"/>
          <w:color w:val="313131"/>
          <w:sz w:val="21"/>
          <w:szCs w:val="21"/>
          <w:shd w:val="clear" w:color="auto" w:fill="FFFFFF"/>
        </w:rPr>
        <w:t>modeling</w:t>
      </w:r>
      <w:proofErr w:type="spellEnd"/>
      <w:r w:rsidRPr="00B30139">
        <w:rPr>
          <w:rFonts w:ascii="Open Sans" w:hAnsi="Open Sans" w:cs="Open Sans"/>
          <w:color w:val="313131"/>
          <w:sz w:val="21"/>
          <w:szCs w:val="21"/>
          <w:shd w:val="clear" w:color="auto" w:fill="FFFFFF"/>
        </w:rPr>
        <w:t>. It involves cleaning the data, handling missing values, and converting categorical features into numerical representations.</w:t>
      </w:r>
    </w:p>
    <w:p w14:paraId="5D2EB3B3" w14:textId="77777777" w:rsidR="0043469A" w:rsidRPr="0043469A" w:rsidRDefault="0043469A" w:rsidP="0043469A">
      <w:pPr>
        <w:numPr>
          <w:ilvl w:val="0"/>
          <w:numId w:val="6"/>
        </w:numPr>
        <w:spacing w:after="160" w:line="259" w:lineRule="auto"/>
        <w:rPr>
          <w:rFonts w:ascii="Californian FB" w:hAnsi="Californian FB" w:cs="Open Sans"/>
          <w:color w:val="313131"/>
          <w:sz w:val="24"/>
          <w:szCs w:val="24"/>
          <w:shd w:val="clear" w:color="auto" w:fill="FFFFFF"/>
        </w:rPr>
      </w:pPr>
      <w:r w:rsidRPr="0043469A">
        <w:rPr>
          <w:rFonts w:ascii="Californian FB" w:hAnsi="Californian FB" w:cs="Open Sans"/>
          <w:b/>
          <w:bCs/>
          <w:color w:val="313131"/>
          <w:sz w:val="24"/>
          <w:szCs w:val="24"/>
          <w:shd w:val="clear" w:color="auto" w:fill="FFFFFF"/>
        </w:rPr>
        <w:t>Data Cleaning</w:t>
      </w:r>
      <w:r w:rsidRPr="0043469A">
        <w:rPr>
          <w:rFonts w:ascii="Californian FB" w:hAnsi="Californian FB" w:cs="Open Sans"/>
          <w:color w:val="313131"/>
          <w:sz w:val="24"/>
          <w:szCs w:val="24"/>
          <w:shd w:val="clear" w:color="auto" w:fill="FFFFFF"/>
        </w:rPr>
        <w:t>:</w:t>
      </w:r>
    </w:p>
    <w:p w14:paraId="63B0C699" w14:textId="77777777" w:rsidR="0043469A" w:rsidRPr="0043469A" w:rsidRDefault="0043469A" w:rsidP="0043469A">
      <w:pPr>
        <w:numPr>
          <w:ilvl w:val="1"/>
          <w:numId w:val="6"/>
        </w:numPr>
        <w:spacing w:after="160" w:line="259" w:lineRule="auto"/>
        <w:rPr>
          <w:rFonts w:ascii="Open Sans" w:hAnsi="Open Sans" w:cs="Open Sans"/>
          <w:color w:val="313131"/>
          <w:sz w:val="21"/>
          <w:szCs w:val="21"/>
          <w:shd w:val="clear" w:color="auto" w:fill="FFFFFF"/>
        </w:rPr>
      </w:pPr>
      <w:r w:rsidRPr="0043469A">
        <w:rPr>
          <w:rFonts w:ascii="Californian FB" w:hAnsi="Californian FB" w:cs="Open Sans"/>
          <w:b/>
          <w:bCs/>
          <w:color w:val="313131"/>
          <w:sz w:val="24"/>
          <w:szCs w:val="24"/>
          <w:shd w:val="clear" w:color="auto" w:fill="FFFFFF"/>
        </w:rPr>
        <w:t>Remove Duplicates</w:t>
      </w:r>
      <w:r w:rsidRPr="0043469A">
        <w:rPr>
          <w:rFonts w:ascii="Open Sans" w:hAnsi="Open Sans" w:cs="Open Sans"/>
          <w:color w:val="313131"/>
          <w:sz w:val="21"/>
          <w:szCs w:val="21"/>
          <w:shd w:val="clear" w:color="auto" w:fill="FFFFFF"/>
        </w:rPr>
        <w:t>: Check for and remove any duplicate rows in your dataset, if applicable.</w:t>
      </w:r>
    </w:p>
    <w:p w14:paraId="0FBFBCFE" w14:textId="77777777" w:rsidR="0043469A" w:rsidRPr="0043469A" w:rsidRDefault="0043469A" w:rsidP="0043469A">
      <w:pPr>
        <w:numPr>
          <w:ilvl w:val="1"/>
          <w:numId w:val="6"/>
        </w:numPr>
        <w:spacing w:after="160" w:line="259" w:lineRule="auto"/>
        <w:rPr>
          <w:rFonts w:ascii="Open Sans" w:hAnsi="Open Sans" w:cs="Open Sans"/>
          <w:color w:val="313131"/>
          <w:sz w:val="21"/>
          <w:szCs w:val="21"/>
          <w:shd w:val="clear" w:color="auto" w:fill="FFFFFF"/>
        </w:rPr>
      </w:pPr>
      <w:r w:rsidRPr="0043469A">
        <w:rPr>
          <w:rFonts w:ascii="Californian FB" w:hAnsi="Californian FB" w:cs="Open Sans"/>
          <w:b/>
          <w:bCs/>
          <w:color w:val="313131"/>
          <w:sz w:val="24"/>
          <w:szCs w:val="24"/>
          <w:shd w:val="clear" w:color="auto" w:fill="FFFFFF"/>
        </w:rPr>
        <w:t>Outlier Detection and Handling</w:t>
      </w:r>
      <w:r w:rsidRPr="0043469A">
        <w:rPr>
          <w:rFonts w:ascii="Californian FB" w:hAnsi="Californian FB" w:cs="Open Sans"/>
          <w:color w:val="313131"/>
          <w:sz w:val="24"/>
          <w:szCs w:val="24"/>
          <w:shd w:val="clear" w:color="auto" w:fill="FFFFFF"/>
        </w:rPr>
        <w:t>:</w:t>
      </w:r>
      <w:r w:rsidRPr="0043469A">
        <w:rPr>
          <w:rFonts w:ascii="Open Sans" w:hAnsi="Open Sans" w:cs="Open Sans"/>
          <w:color w:val="313131"/>
          <w:sz w:val="21"/>
          <w:szCs w:val="21"/>
          <w:shd w:val="clear" w:color="auto" w:fill="FFFFFF"/>
        </w:rPr>
        <w:t xml:space="preserve"> Identify and deal with outliers in your data. Outliers can significantly affect the performance of predictive models. Common techniques for handling outliers include removing them, transforming the data, or using robust statistical methods.</w:t>
      </w:r>
    </w:p>
    <w:p w14:paraId="49C214D8" w14:textId="77777777" w:rsidR="0043469A" w:rsidRPr="0043469A" w:rsidRDefault="0043469A" w:rsidP="0043469A">
      <w:pPr>
        <w:numPr>
          <w:ilvl w:val="0"/>
          <w:numId w:val="6"/>
        </w:numPr>
        <w:spacing w:after="160" w:line="259" w:lineRule="auto"/>
        <w:rPr>
          <w:rFonts w:ascii="Californian FB" w:hAnsi="Californian FB" w:cs="Open Sans"/>
          <w:color w:val="313131"/>
          <w:sz w:val="28"/>
          <w:szCs w:val="28"/>
          <w:shd w:val="clear" w:color="auto" w:fill="FFFFFF"/>
        </w:rPr>
      </w:pPr>
      <w:r w:rsidRPr="0043469A">
        <w:rPr>
          <w:rFonts w:ascii="Californian FB" w:hAnsi="Californian FB" w:cs="Open Sans"/>
          <w:b/>
          <w:bCs/>
          <w:color w:val="313131"/>
          <w:sz w:val="24"/>
          <w:szCs w:val="24"/>
          <w:shd w:val="clear" w:color="auto" w:fill="FFFFFF"/>
        </w:rPr>
        <w:t>Handling Missing Values</w:t>
      </w:r>
      <w:r w:rsidRPr="0043469A">
        <w:rPr>
          <w:rFonts w:ascii="Californian FB" w:hAnsi="Californian FB" w:cs="Open Sans"/>
          <w:color w:val="313131"/>
          <w:sz w:val="28"/>
          <w:szCs w:val="28"/>
          <w:shd w:val="clear" w:color="auto" w:fill="FFFFFF"/>
        </w:rPr>
        <w:t>:</w:t>
      </w:r>
    </w:p>
    <w:p w14:paraId="35A681A1" w14:textId="77777777" w:rsidR="0043469A" w:rsidRPr="0043469A" w:rsidRDefault="0043469A" w:rsidP="0043469A">
      <w:pPr>
        <w:numPr>
          <w:ilvl w:val="1"/>
          <w:numId w:val="6"/>
        </w:numPr>
        <w:spacing w:after="160" w:line="259" w:lineRule="auto"/>
        <w:rPr>
          <w:rFonts w:ascii="Open Sans" w:hAnsi="Open Sans" w:cs="Open Sans"/>
          <w:color w:val="313131"/>
          <w:sz w:val="21"/>
          <w:szCs w:val="21"/>
          <w:shd w:val="clear" w:color="auto" w:fill="FFFFFF"/>
        </w:rPr>
      </w:pPr>
      <w:r w:rsidRPr="0043469A">
        <w:rPr>
          <w:rFonts w:ascii="Californian FB" w:hAnsi="Californian FB" w:cs="Open Sans"/>
          <w:b/>
          <w:bCs/>
          <w:color w:val="313131"/>
          <w:sz w:val="24"/>
          <w:szCs w:val="24"/>
          <w:shd w:val="clear" w:color="auto" w:fill="FFFFFF"/>
        </w:rPr>
        <w:t>Identify Missing Data</w:t>
      </w:r>
      <w:r w:rsidRPr="0043469A">
        <w:rPr>
          <w:rFonts w:ascii="Californian FB" w:hAnsi="Californian FB" w:cs="Open Sans"/>
          <w:color w:val="313131"/>
          <w:sz w:val="24"/>
          <w:szCs w:val="24"/>
          <w:shd w:val="clear" w:color="auto" w:fill="FFFFFF"/>
        </w:rPr>
        <w:t>:</w:t>
      </w:r>
      <w:r w:rsidRPr="0043469A">
        <w:rPr>
          <w:rFonts w:ascii="Open Sans" w:hAnsi="Open Sans" w:cs="Open Sans"/>
          <w:color w:val="313131"/>
          <w:sz w:val="21"/>
          <w:szCs w:val="21"/>
          <w:shd w:val="clear" w:color="auto" w:fill="FFFFFF"/>
        </w:rPr>
        <w:t xml:space="preserve"> Use functions like </w:t>
      </w:r>
      <w:proofErr w:type="spellStart"/>
      <w:proofErr w:type="gramStart"/>
      <w:r w:rsidRPr="0043469A">
        <w:rPr>
          <w:rFonts w:ascii="Open Sans" w:hAnsi="Open Sans" w:cs="Open Sans"/>
          <w:b/>
          <w:bCs/>
          <w:color w:val="313131"/>
          <w:sz w:val="21"/>
          <w:szCs w:val="21"/>
          <w:shd w:val="clear" w:color="auto" w:fill="FFFFFF"/>
        </w:rPr>
        <w:t>isnull</w:t>
      </w:r>
      <w:proofErr w:type="spellEnd"/>
      <w:r w:rsidRPr="0043469A">
        <w:rPr>
          <w:rFonts w:ascii="Open Sans" w:hAnsi="Open Sans" w:cs="Open Sans"/>
          <w:b/>
          <w:bCs/>
          <w:color w:val="313131"/>
          <w:sz w:val="21"/>
          <w:szCs w:val="21"/>
          <w:shd w:val="clear" w:color="auto" w:fill="FFFFFF"/>
        </w:rPr>
        <w:t>(</w:t>
      </w:r>
      <w:proofErr w:type="gramEnd"/>
      <w:r w:rsidRPr="0043469A">
        <w:rPr>
          <w:rFonts w:ascii="Open Sans" w:hAnsi="Open Sans" w:cs="Open Sans"/>
          <w:b/>
          <w:bCs/>
          <w:color w:val="313131"/>
          <w:sz w:val="21"/>
          <w:szCs w:val="21"/>
          <w:shd w:val="clear" w:color="auto" w:fill="FFFFFF"/>
        </w:rPr>
        <w:t>)</w:t>
      </w:r>
      <w:r w:rsidRPr="0043469A">
        <w:rPr>
          <w:rFonts w:ascii="Open Sans" w:hAnsi="Open Sans" w:cs="Open Sans"/>
          <w:color w:val="313131"/>
          <w:sz w:val="21"/>
          <w:szCs w:val="21"/>
          <w:shd w:val="clear" w:color="auto" w:fill="FFFFFF"/>
        </w:rPr>
        <w:t xml:space="preserve"> or </w:t>
      </w:r>
      <w:r w:rsidRPr="0043469A">
        <w:rPr>
          <w:rFonts w:ascii="Open Sans" w:hAnsi="Open Sans" w:cs="Open Sans"/>
          <w:b/>
          <w:bCs/>
          <w:color w:val="313131"/>
          <w:sz w:val="21"/>
          <w:szCs w:val="21"/>
          <w:shd w:val="clear" w:color="auto" w:fill="FFFFFF"/>
        </w:rPr>
        <w:t>info()</w:t>
      </w:r>
      <w:r w:rsidRPr="0043469A">
        <w:rPr>
          <w:rFonts w:ascii="Open Sans" w:hAnsi="Open Sans" w:cs="Open Sans"/>
          <w:color w:val="313131"/>
          <w:sz w:val="21"/>
          <w:szCs w:val="21"/>
          <w:shd w:val="clear" w:color="auto" w:fill="FFFFFF"/>
        </w:rPr>
        <w:t xml:space="preserve"> to identify which columns have missing values.</w:t>
      </w:r>
    </w:p>
    <w:p w14:paraId="4FC7CB30" w14:textId="77777777" w:rsidR="0043469A" w:rsidRPr="0043469A" w:rsidRDefault="0043469A" w:rsidP="0043469A">
      <w:pPr>
        <w:numPr>
          <w:ilvl w:val="1"/>
          <w:numId w:val="6"/>
        </w:numPr>
        <w:spacing w:after="160" w:line="259" w:lineRule="auto"/>
        <w:rPr>
          <w:rFonts w:ascii="Open Sans" w:hAnsi="Open Sans" w:cs="Open Sans"/>
          <w:color w:val="313131"/>
          <w:sz w:val="21"/>
          <w:szCs w:val="21"/>
          <w:shd w:val="clear" w:color="auto" w:fill="FFFFFF"/>
        </w:rPr>
      </w:pPr>
      <w:r w:rsidRPr="0043469A">
        <w:rPr>
          <w:rFonts w:ascii="Californian FB" w:hAnsi="Californian FB" w:cs="Open Sans"/>
          <w:b/>
          <w:bCs/>
          <w:color w:val="313131"/>
          <w:sz w:val="24"/>
          <w:szCs w:val="24"/>
          <w:shd w:val="clear" w:color="auto" w:fill="FFFFFF"/>
        </w:rPr>
        <w:t>Imputation</w:t>
      </w:r>
      <w:r w:rsidRPr="0043469A">
        <w:rPr>
          <w:rFonts w:ascii="Open Sans" w:hAnsi="Open Sans" w:cs="Open Sans"/>
          <w:color w:val="313131"/>
          <w:sz w:val="21"/>
          <w:szCs w:val="21"/>
          <w:shd w:val="clear" w:color="auto" w:fill="FFFFFF"/>
        </w:rPr>
        <w:t>: Decide how to handle missing values. Common strategies include:</w:t>
      </w:r>
    </w:p>
    <w:p w14:paraId="3ECAD823" w14:textId="77777777" w:rsidR="0043469A" w:rsidRPr="0043469A" w:rsidRDefault="0043469A" w:rsidP="0043469A">
      <w:pPr>
        <w:numPr>
          <w:ilvl w:val="2"/>
          <w:numId w:val="6"/>
        </w:numPr>
        <w:spacing w:after="160" w:line="259" w:lineRule="auto"/>
        <w:rPr>
          <w:rFonts w:ascii="Open Sans" w:hAnsi="Open Sans" w:cs="Open Sans"/>
          <w:color w:val="313131"/>
          <w:sz w:val="21"/>
          <w:szCs w:val="21"/>
          <w:shd w:val="clear" w:color="auto" w:fill="FFFFFF"/>
        </w:rPr>
      </w:pPr>
      <w:r w:rsidRPr="0043469A">
        <w:rPr>
          <w:rFonts w:ascii="Open Sans" w:hAnsi="Open Sans" w:cs="Open Sans"/>
          <w:color w:val="313131"/>
          <w:sz w:val="21"/>
          <w:szCs w:val="21"/>
          <w:shd w:val="clear" w:color="auto" w:fill="FFFFFF"/>
        </w:rPr>
        <w:t>Removing rows or columns with a high percentage of missing data if they don't provide essential information.</w:t>
      </w:r>
    </w:p>
    <w:p w14:paraId="06D29F8B" w14:textId="77777777" w:rsidR="0043469A" w:rsidRPr="0043469A" w:rsidRDefault="0043469A" w:rsidP="0043469A">
      <w:pPr>
        <w:numPr>
          <w:ilvl w:val="2"/>
          <w:numId w:val="6"/>
        </w:numPr>
        <w:spacing w:after="160" w:line="259" w:lineRule="auto"/>
        <w:rPr>
          <w:rFonts w:ascii="Open Sans" w:hAnsi="Open Sans" w:cs="Open Sans"/>
          <w:color w:val="313131"/>
          <w:sz w:val="21"/>
          <w:szCs w:val="21"/>
          <w:shd w:val="clear" w:color="auto" w:fill="FFFFFF"/>
        </w:rPr>
      </w:pPr>
      <w:r w:rsidRPr="0043469A">
        <w:rPr>
          <w:rFonts w:ascii="Open Sans" w:hAnsi="Open Sans" w:cs="Open Sans"/>
          <w:color w:val="313131"/>
          <w:sz w:val="21"/>
          <w:szCs w:val="21"/>
          <w:shd w:val="clear" w:color="auto" w:fill="FFFFFF"/>
        </w:rPr>
        <w:t>Imputing missing values using methods like mean, median, or forward/backward filling for time series data.</w:t>
      </w:r>
    </w:p>
    <w:p w14:paraId="593F4F64" w14:textId="77777777" w:rsidR="0043469A" w:rsidRPr="0043469A" w:rsidRDefault="0043469A" w:rsidP="0043469A">
      <w:pPr>
        <w:numPr>
          <w:ilvl w:val="2"/>
          <w:numId w:val="6"/>
        </w:numPr>
        <w:spacing w:after="160" w:line="259" w:lineRule="auto"/>
        <w:rPr>
          <w:rFonts w:ascii="Open Sans" w:hAnsi="Open Sans" w:cs="Open Sans"/>
          <w:color w:val="313131"/>
          <w:sz w:val="21"/>
          <w:szCs w:val="21"/>
          <w:shd w:val="clear" w:color="auto" w:fill="FFFFFF"/>
        </w:rPr>
      </w:pPr>
      <w:r w:rsidRPr="0043469A">
        <w:rPr>
          <w:rFonts w:ascii="Open Sans" w:hAnsi="Open Sans" w:cs="Open Sans"/>
          <w:color w:val="313131"/>
          <w:sz w:val="21"/>
          <w:szCs w:val="21"/>
          <w:shd w:val="clear" w:color="auto" w:fill="FFFFFF"/>
        </w:rPr>
        <w:t xml:space="preserve">Using more advanced imputation techniques such as K-nearest </w:t>
      </w:r>
      <w:proofErr w:type="spellStart"/>
      <w:r w:rsidRPr="0043469A">
        <w:rPr>
          <w:rFonts w:ascii="Open Sans" w:hAnsi="Open Sans" w:cs="Open Sans"/>
          <w:color w:val="313131"/>
          <w:sz w:val="21"/>
          <w:szCs w:val="21"/>
          <w:shd w:val="clear" w:color="auto" w:fill="FFFFFF"/>
        </w:rPr>
        <w:t>neighbors</w:t>
      </w:r>
      <w:proofErr w:type="spellEnd"/>
      <w:r w:rsidRPr="0043469A">
        <w:rPr>
          <w:rFonts w:ascii="Open Sans" w:hAnsi="Open Sans" w:cs="Open Sans"/>
          <w:color w:val="313131"/>
          <w:sz w:val="21"/>
          <w:szCs w:val="21"/>
          <w:shd w:val="clear" w:color="auto" w:fill="FFFFFF"/>
        </w:rPr>
        <w:t xml:space="preserve"> (KNN) imputation or regression-based imputation if appropriate.</w:t>
      </w:r>
    </w:p>
    <w:p w14:paraId="6CD59C7F" w14:textId="77777777" w:rsidR="0043469A" w:rsidRPr="0043469A" w:rsidRDefault="0043469A" w:rsidP="0043469A">
      <w:pPr>
        <w:numPr>
          <w:ilvl w:val="0"/>
          <w:numId w:val="6"/>
        </w:numPr>
        <w:spacing w:after="160" w:line="259" w:lineRule="auto"/>
        <w:rPr>
          <w:rFonts w:ascii="Open Sans" w:hAnsi="Open Sans" w:cs="Open Sans"/>
          <w:color w:val="313131"/>
          <w:sz w:val="21"/>
          <w:szCs w:val="21"/>
          <w:shd w:val="clear" w:color="auto" w:fill="FFFFFF"/>
        </w:rPr>
      </w:pPr>
      <w:r w:rsidRPr="0043469A">
        <w:rPr>
          <w:rFonts w:ascii="Californian FB" w:hAnsi="Californian FB" w:cs="Open Sans"/>
          <w:b/>
          <w:bCs/>
          <w:color w:val="313131"/>
          <w:sz w:val="24"/>
          <w:szCs w:val="24"/>
          <w:shd w:val="clear" w:color="auto" w:fill="FFFFFF"/>
        </w:rPr>
        <w:t>Feature Engineering</w:t>
      </w:r>
      <w:r w:rsidRPr="0043469A">
        <w:rPr>
          <w:rFonts w:ascii="Open Sans" w:hAnsi="Open Sans" w:cs="Open Sans"/>
          <w:color w:val="313131"/>
          <w:sz w:val="21"/>
          <w:szCs w:val="21"/>
          <w:shd w:val="clear" w:color="auto" w:fill="FFFFFF"/>
        </w:rPr>
        <w:t>:</w:t>
      </w:r>
    </w:p>
    <w:p w14:paraId="59E1A6ED" w14:textId="77777777" w:rsidR="0043469A" w:rsidRPr="0043469A" w:rsidRDefault="0043469A" w:rsidP="0043469A">
      <w:pPr>
        <w:numPr>
          <w:ilvl w:val="1"/>
          <w:numId w:val="6"/>
        </w:numPr>
        <w:spacing w:after="160" w:line="259" w:lineRule="auto"/>
        <w:rPr>
          <w:rFonts w:ascii="Open Sans" w:hAnsi="Open Sans" w:cs="Open Sans"/>
          <w:color w:val="313131"/>
          <w:sz w:val="21"/>
          <w:szCs w:val="21"/>
          <w:shd w:val="clear" w:color="auto" w:fill="FFFFFF"/>
        </w:rPr>
      </w:pPr>
      <w:r w:rsidRPr="0043469A">
        <w:rPr>
          <w:rFonts w:ascii="Californian FB" w:hAnsi="Californian FB" w:cs="Open Sans"/>
          <w:b/>
          <w:bCs/>
          <w:color w:val="313131"/>
          <w:sz w:val="24"/>
          <w:szCs w:val="24"/>
          <w:shd w:val="clear" w:color="auto" w:fill="FFFFFF"/>
        </w:rPr>
        <w:t>Date Feature Engineering</w:t>
      </w:r>
      <w:r w:rsidRPr="0043469A">
        <w:rPr>
          <w:rFonts w:ascii="Open Sans" w:hAnsi="Open Sans" w:cs="Open Sans"/>
          <w:color w:val="313131"/>
          <w:sz w:val="21"/>
          <w:szCs w:val="21"/>
          <w:shd w:val="clear" w:color="auto" w:fill="FFFFFF"/>
        </w:rPr>
        <w:t>: Extract relevant information from the date column, such as year, month, day of the week, or other seasonality features.</w:t>
      </w:r>
    </w:p>
    <w:p w14:paraId="40CDB66D" w14:textId="77777777" w:rsidR="0043469A" w:rsidRPr="0043469A" w:rsidRDefault="0043469A" w:rsidP="0043469A">
      <w:pPr>
        <w:numPr>
          <w:ilvl w:val="1"/>
          <w:numId w:val="6"/>
        </w:numPr>
        <w:spacing w:after="160" w:line="259" w:lineRule="auto"/>
        <w:rPr>
          <w:rFonts w:ascii="Open Sans" w:hAnsi="Open Sans" w:cs="Open Sans"/>
          <w:color w:val="313131"/>
          <w:sz w:val="21"/>
          <w:szCs w:val="21"/>
          <w:shd w:val="clear" w:color="auto" w:fill="FFFFFF"/>
        </w:rPr>
      </w:pPr>
      <w:r w:rsidRPr="0043469A">
        <w:rPr>
          <w:rFonts w:ascii="Californian FB" w:hAnsi="Californian FB" w:cs="Open Sans"/>
          <w:b/>
          <w:bCs/>
          <w:color w:val="313131"/>
          <w:sz w:val="24"/>
          <w:szCs w:val="24"/>
          <w:shd w:val="clear" w:color="auto" w:fill="FFFFFF"/>
        </w:rPr>
        <w:t>Technical Indicators</w:t>
      </w:r>
      <w:r w:rsidRPr="0043469A">
        <w:rPr>
          <w:rFonts w:ascii="Open Sans" w:hAnsi="Open Sans" w:cs="Open Sans"/>
          <w:color w:val="313131"/>
          <w:sz w:val="21"/>
          <w:szCs w:val="21"/>
          <w:shd w:val="clear" w:color="auto" w:fill="FFFFFF"/>
        </w:rPr>
        <w:t>: Calculate technical indicators like moving averages (e.g., 50-day and 200-day), relative strength index (RSI), and moving average convergence divergence (MACD) from the historical price and volume data. These can be valuable features for stock price prediction.</w:t>
      </w:r>
    </w:p>
    <w:p w14:paraId="2EDC55C1" w14:textId="77777777" w:rsidR="0043469A" w:rsidRPr="0043469A" w:rsidRDefault="0043469A" w:rsidP="0043469A">
      <w:pPr>
        <w:numPr>
          <w:ilvl w:val="0"/>
          <w:numId w:val="6"/>
        </w:numPr>
        <w:spacing w:after="160" w:line="259" w:lineRule="auto"/>
        <w:rPr>
          <w:rFonts w:ascii="Californian FB" w:hAnsi="Californian FB" w:cs="Open Sans"/>
          <w:color w:val="313131"/>
          <w:sz w:val="28"/>
          <w:szCs w:val="28"/>
          <w:shd w:val="clear" w:color="auto" w:fill="FFFFFF"/>
        </w:rPr>
      </w:pPr>
      <w:r w:rsidRPr="0043469A">
        <w:rPr>
          <w:rFonts w:ascii="Californian FB" w:hAnsi="Californian FB" w:cs="Open Sans"/>
          <w:b/>
          <w:bCs/>
          <w:color w:val="313131"/>
          <w:sz w:val="24"/>
          <w:szCs w:val="24"/>
          <w:shd w:val="clear" w:color="auto" w:fill="FFFFFF"/>
        </w:rPr>
        <w:t>Categorical to Numerical Conversion</w:t>
      </w:r>
      <w:r w:rsidRPr="0043469A">
        <w:rPr>
          <w:rFonts w:ascii="Californian FB" w:hAnsi="Californian FB" w:cs="Open Sans"/>
          <w:color w:val="313131"/>
          <w:sz w:val="28"/>
          <w:szCs w:val="28"/>
          <w:shd w:val="clear" w:color="auto" w:fill="FFFFFF"/>
        </w:rPr>
        <w:t>:</w:t>
      </w:r>
    </w:p>
    <w:p w14:paraId="55D2A501" w14:textId="77777777" w:rsidR="0043469A" w:rsidRPr="0043469A" w:rsidRDefault="0043469A" w:rsidP="0043469A">
      <w:pPr>
        <w:numPr>
          <w:ilvl w:val="1"/>
          <w:numId w:val="6"/>
        </w:numPr>
        <w:spacing w:after="160" w:line="259" w:lineRule="auto"/>
        <w:rPr>
          <w:rFonts w:ascii="Open Sans" w:hAnsi="Open Sans" w:cs="Open Sans"/>
          <w:color w:val="313131"/>
          <w:sz w:val="21"/>
          <w:szCs w:val="21"/>
          <w:shd w:val="clear" w:color="auto" w:fill="FFFFFF"/>
        </w:rPr>
      </w:pPr>
      <w:r w:rsidRPr="0043469A">
        <w:rPr>
          <w:rFonts w:ascii="Californian FB" w:hAnsi="Californian FB" w:cs="Open Sans"/>
          <w:b/>
          <w:bCs/>
          <w:color w:val="313131"/>
          <w:sz w:val="24"/>
          <w:szCs w:val="24"/>
          <w:shd w:val="clear" w:color="auto" w:fill="FFFFFF"/>
        </w:rPr>
        <w:t>Label Encoding</w:t>
      </w:r>
      <w:r w:rsidRPr="0043469A">
        <w:rPr>
          <w:rFonts w:ascii="Californian FB" w:hAnsi="Californian FB" w:cs="Open Sans"/>
          <w:color w:val="313131"/>
          <w:sz w:val="24"/>
          <w:szCs w:val="24"/>
          <w:shd w:val="clear" w:color="auto" w:fill="FFFFFF"/>
        </w:rPr>
        <w:t>:</w:t>
      </w:r>
      <w:r w:rsidRPr="0043469A">
        <w:rPr>
          <w:rFonts w:ascii="Open Sans" w:hAnsi="Open Sans" w:cs="Open Sans"/>
          <w:color w:val="313131"/>
          <w:sz w:val="21"/>
          <w:szCs w:val="21"/>
          <w:shd w:val="clear" w:color="auto" w:fill="FFFFFF"/>
        </w:rPr>
        <w:t xml:space="preserve"> If you have categorical features with a natural ordinal relationship, you can use label encoding. Assign unique integers to each category.</w:t>
      </w:r>
    </w:p>
    <w:p w14:paraId="0D10F3AE" w14:textId="77777777" w:rsidR="0043469A" w:rsidRPr="0043469A" w:rsidRDefault="0043469A" w:rsidP="0043469A">
      <w:pPr>
        <w:numPr>
          <w:ilvl w:val="1"/>
          <w:numId w:val="6"/>
        </w:numPr>
        <w:spacing w:after="160" w:line="259" w:lineRule="auto"/>
        <w:rPr>
          <w:rFonts w:ascii="Open Sans" w:hAnsi="Open Sans" w:cs="Open Sans"/>
          <w:color w:val="313131"/>
          <w:sz w:val="21"/>
          <w:szCs w:val="21"/>
          <w:shd w:val="clear" w:color="auto" w:fill="FFFFFF"/>
        </w:rPr>
      </w:pPr>
      <w:r w:rsidRPr="0043469A">
        <w:rPr>
          <w:rFonts w:ascii="Californian FB" w:hAnsi="Californian FB" w:cs="Open Sans"/>
          <w:b/>
          <w:bCs/>
          <w:color w:val="313131"/>
          <w:sz w:val="24"/>
          <w:szCs w:val="24"/>
          <w:shd w:val="clear" w:color="auto" w:fill="FFFFFF"/>
        </w:rPr>
        <w:t>One-Hot Encoding</w:t>
      </w:r>
      <w:r w:rsidRPr="0043469A">
        <w:rPr>
          <w:rFonts w:ascii="Open Sans" w:hAnsi="Open Sans" w:cs="Open Sans"/>
          <w:color w:val="313131"/>
          <w:sz w:val="21"/>
          <w:szCs w:val="21"/>
          <w:shd w:val="clear" w:color="auto" w:fill="FFFFFF"/>
        </w:rPr>
        <w:t>: For categorical features without an ordinal relationship, use one-hot encoding. This transforms each category into a binary column (0 or 1) for each possible category.</w:t>
      </w:r>
    </w:p>
    <w:p w14:paraId="5E61054B" w14:textId="2D421C05" w:rsidR="0043469A" w:rsidRDefault="0043469A" w:rsidP="0043469A">
      <w:pPr>
        <w:rPr>
          <w:rFonts w:ascii="Open Sans" w:hAnsi="Open Sans" w:cs="Open Sans"/>
          <w:color w:val="313131"/>
          <w:sz w:val="21"/>
          <w:szCs w:val="21"/>
          <w:shd w:val="clear" w:color="auto" w:fill="FFFFFF"/>
        </w:rPr>
      </w:pPr>
      <w:r>
        <w:rPr>
          <w:rFonts w:ascii="Open Sans" w:hAnsi="Open Sans" w:cs="Open Sans"/>
          <w:color w:val="313131"/>
          <w:sz w:val="21"/>
          <w:szCs w:val="21"/>
          <w:shd w:val="clear" w:color="auto" w:fill="FFFFFF"/>
        </w:rPr>
        <w:lastRenderedPageBreak/>
        <w:t xml:space="preserve">                                    </w:t>
      </w:r>
      <w:r w:rsidRPr="0043469A">
        <w:rPr>
          <w:rFonts w:ascii="Open Sans" w:hAnsi="Open Sans" w:cs="Open Sans"/>
          <w:b/>
          <w:bCs/>
          <w:color w:val="313131"/>
          <w:sz w:val="21"/>
          <w:szCs w:val="21"/>
          <w:shd w:val="clear" w:color="auto" w:fill="FFFFFF"/>
        </w:rPr>
        <w:t>Example</w:t>
      </w:r>
      <w:r w:rsidRPr="0043469A">
        <w:rPr>
          <w:rFonts w:ascii="Open Sans" w:hAnsi="Open Sans" w:cs="Open Sans"/>
          <w:color w:val="313131"/>
          <w:sz w:val="21"/>
          <w:szCs w:val="21"/>
          <w:shd w:val="clear" w:color="auto" w:fill="FFFFFF"/>
        </w:rPr>
        <w:t xml:space="preserve"> using </w:t>
      </w:r>
      <w:r w:rsidRPr="0043469A">
        <w:rPr>
          <w:rFonts w:ascii="Open Sans" w:hAnsi="Open Sans" w:cs="Open Sans"/>
          <w:b/>
          <w:bCs/>
          <w:color w:val="313131"/>
          <w:sz w:val="21"/>
          <w:szCs w:val="21"/>
          <w:shd w:val="clear" w:color="auto" w:fill="FFFFFF"/>
        </w:rPr>
        <w:t>pandas</w:t>
      </w:r>
      <w:r w:rsidRPr="0043469A">
        <w:rPr>
          <w:rFonts w:ascii="Open Sans" w:hAnsi="Open Sans" w:cs="Open Sans"/>
          <w:color w:val="313131"/>
          <w:sz w:val="21"/>
          <w:szCs w:val="21"/>
          <w:shd w:val="clear" w:color="auto" w:fill="FFFFFF"/>
        </w:rPr>
        <w:t xml:space="preserve"> in Python</w:t>
      </w:r>
    </w:p>
    <w:p w14:paraId="5FDFD777" w14:textId="2B127EA7" w:rsidR="00B30139" w:rsidRPr="0054321E" w:rsidRDefault="00B30139" w:rsidP="00B30139">
      <w:pPr>
        <w:rPr>
          <w:rFonts w:ascii="Californian FB" w:hAnsi="Californian FB" w:cs="Open Sans"/>
          <w:color w:val="313131"/>
          <w:sz w:val="28"/>
          <w:szCs w:val="28"/>
          <w:shd w:val="clear" w:color="auto" w:fill="FFFFFF"/>
        </w:rPr>
      </w:pPr>
      <w:r w:rsidRPr="0054321E">
        <w:rPr>
          <w:rFonts w:ascii="Californian FB" w:hAnsi="Californian FB" w:cs="Open Sans"/>
          <w:b/>
          <w:bCs/>
          <w:color w:val="313131"/>
          <w:sz w:val="28"/>
          <w:szCs w:val="28"/>
          <w:shd w:val="clear" w:color="auto" w:fill="FFFFFF"/>
        </w:rPr>
        <w:t>Feature Engineering</w:t>
      </w:r>
      <w:r w:rsidRPr="0054321E">
        <w:rPr>
          <w:rFonts w:ascii="Californian FB" w:hAnsi="Californian FB" w:cs="Open Sans"/>
          <w:color w:val="313131"/>
          <w:sz w:val="28"/>
          <w:szCs w:val="28"/>
          <w:shd w:val="clear" w:color="auto" w:fill="FFFFFF"/>
        </w:rPr>
        <w:t>:</w:t>
      </w:r>
    </w:p>
    <w:p w14:paraId="69B699C7" w14:textId="3D533F5D" w:rsidR="00B30139" w:rsidRDefault="00B30139" w:rsidP="00B30139">
      <w:pPr>
        <w:rPr>
          <w:rFonts w:ascii="Open Sans" w:hAnsi="Open Sans" w:cs="Open Sans"/>
          <w:color w:val="313131"/>
          <w:sz w:val="21"/>
          <w:szCs w:val="21"/>
          <w:shd w:val="clear" w:color="auto" w:fill="FFFFFF"/>
        </w:rPr>
      </w:pPr>
      <w:r>
        <w:rPr>
          <w:rFonts w:ascii="Open Sans" w:hAnsi="Open Sans" w:cs="Open Sans"/>
          <w:color w:val="313131"/>
          <w:sz w:val="21"/>
          <w:szCs w:val="21"/>
          <w:shd w:val="clear" w:color="auto" w:fill="FFFFFF"/>
        </w:rPr>
        <w:t xml:space="preserve">                     </w:t>
      </w:r>
      <w:r w:rsidRPr="00B30139">
        <w:rPr>
          <w:rFonts w:ascii="Open Sans" w:hAnsi="Open Sans" w:cs="Open Sans"/>
          <w:color w:val="313131"/>
          <w:sz w:val="21"/>
          <w:szCs w:val="21"/>
          <w:shd w:val="clear" w:color="auto" w:fill="FFFFFF"/>
        </w:rPr>
        <w:t>Feature engineering is a crucial step in building a predictive model for stock price forecasting. Creating additional features can enhance the model's predictive power by capturing relevant patterns and information in the data.</w:t>
      </w:r>
    </w:p>
    <w:p w14:paraId="02D3A89E" w14:textId="77777777" w:rsidR="00B30139" w:rsidRPr="00B30139" w:rsidRDefault="00B30139" w:rsidP="00B30139">
      <w:pPr>
        <w:spacing w:after="160" w:line="259" w:lineRule="auto"/>
        <w:rPr>
          <w:rFonts w:ascii="Californian FB" w:hAnsi="Californian FB" w:cs="Open Sans"/>
          <w:color w:val="313131"/>
          <w:sz w:val="24"/>
          <w:szCs w:val="24"/>
          <w:shd w:val="clear" w:color="auto" w:fill="FFFFFF"/>
        </w:rPr>
      </w:pPr>
      <w:r w:rsidRPr="00B30139">
        <w:rPr>
          <w:rFonts w:ascii="Californian FB" w:hAnsi="Californian FB" w:cs="Open Sans"/>
          <w:b/>
          <w:bCs/>
          <w:color w:val="313131"/>
          <w:sz w:val="24"/>
          <w:szCs w:val="24"/>
          <w:shd w:val="clear" w:color="auto" w:fill="FFFFFF"/>
        </w:rPr>
        <w:t>Moving Averages</w:t>
      </w:r>
      <w:r w:rsidRPr="00B30139">
        <w:rPr>
          <w:rFonts w:ascii="Californian FB" w:hAnsi="Californian FB" w:cs="Open Sans"/>
          <w:color w:val="313131"/>
          <w:sz w:val="24"/>
          <w:szCs w:val="24"/>
          <w:shd w:val="clear" w:color="auto" w:fill="FFFFFF"/>
        </w:rPr>
        <w:t>:</w:t>
      </w:r>
    </w:p>
    <w:p w14:paraId="0CF86A60" w14:textId="77777777" w:rsidR="00B30139" w:rsidRPr="00B30139" w:rsidRDefault="00B30139" w:rsidP="00B30139">
      <w:pPr>
        <w:numPr>
          <w:ilvl w:val="0"/>
          <w:numId w:val="11"/>
        </w:numPr>
        <w:spacing w:after="160" w:line="259" w:lineRule="auto"/>
        <w:rPr>
          <w:rFonts w:ascii="Open Sans" w:hAnsi="Open Sans" w:cs="Open Sans"/>
          <w:color w:val="313131"/>
          <w:sz w:val="21"/>
          <w:szCs w:val="21"/>
          <w:shd w:val="clear" w:color="auto" w:fill="FFFFFF"/>
        </w:rPr>
      </w:pPr>
      <w:r w:rsidRPr="00B30139">
        <w:rPr>
          <w:rFonts w:ascii="Californian FB" w:hAnsi="Californian FB" w:cs="Open Sans"/>
          <w:b/>
          <w:bCs/>
          <w:color w:val="313131"/>
          <w:sz w:val="24"/>
          <w:szCs w:val="24"/>
          <w:shd w:val="clear" w:color="auto" w:fill="FFFFFF"/>
        </w:rPr>
        <w:t>Simple Moving Averages (SMA)</w:t>
      </w:r>
      <w:r w:rsidRPr="00B30139">
        <w:rPr>
          <w:rFonts w:ascii="Californian FB" w:hAnsi="Californian FB" w:cs="Open Sans"/>
          <w:color w:val="313131"/>
          <w:sz w:val="24"/>
          <w:szCs w:val="24"/>
          <w:shd w:val="clear" w:color="auto" w:fill="FFFFFF"/>
        </w:rPr>
        <w:t>:</w:t>
      </w:r>
      <w:r w:rsidRPr="00B30139">
        <w:rPr>
          <w:rFonts w:ascii="Open Sans" w:hAnsi="Open Sans" w:cs="Open Sans"/>
          <w:color w:val="313131"/>
          <w:sz w:val="21"/>
          <w:szCs w:val="21"/>
          <w:shd w:val="clear" w:color="auto" w:fill="FFFFFF"/>
        </w:rPr>
        <w:t xml:space="preserve"> Calculate the average closing price over a specified number of days (e.g., 10-day SMA, 50-day SMA).</w:t>
      </w:r>
    </w:p>
    <w:p w14:paraId="3115A877" w14:textId="77777777" w:rsidR="00B30139" w:rsidRPr="00B30139" w:rsidRDefault="00B30139" w:rsidP="00B30139">
      <w:pPr>
        <w:numPr>
          <w:ilvl w:val="0"/>
          <w:numId w:val="11"/>
        </w:numPr>
        <w:spacing w:after="160" w:line="259" w:lineRule="auto"/>
        <w:rPr>
          <w:rFonts w:ascii="Open Sans" w:hAnsi="Open Sans" w:cs="Open Sans"/>
          <w:color w:val="313131"/>
          <w:sz w:val="21"/>
          <w:szCs w:val="21"/>
          <w:shd w:val="clear" w:color="auto" w:fill="FFFFFF"/>
        </w:rPr>
      </w:pPr>
      <w:r w:rsidRPr="00B30139">
        <w:rPr>
          <w:rFonts w:ascii="Californian FB" w:hAnsi="Californian FB" w:cs="Open Sans"/>
          <w:b/>
          <w:bCs/>
          <w:color w:val="313131"/>
          <w:sz w:val="24"/>
          <w:szCs w:val="24"/>
          <w:shd w:val="clear" w:color="auto" w:fill="FFFFFF"/>
        </w:rPr>
        <w:t>Exponential Moving Averages (EMA)</w:t>
      </w:r>
      <w:r w:rsidRPr="00B30139">
        <w:rPr>
          <w:rFonts w:ascii="Californian FB" w:hAnsi="Californian FB" w:cs="Open Sans"/>
          <w:color w:val="313131"/>
          <w:sz w:val="24"/>
          <w:szCs w:val="24"/>
          <w:shd w:val="clear" w:color="auto" w:fill="FFFFFF"/>
        </w:rPr>
        <w:t>:</w:t>
      </w:r>
      <w:r w:rsidRPr="00B30139">
        <w:rPr>
          <w:rFonts w:ascii="Open Sans" w:hAnsi="Open Sans" w:cs="Open Sans"/>
          <w:color w:val="313131"/>
          <w:sz w:val="21"/>
          <w:szCs w:val="21"/>
          <w:shd w:val="clear" w:color="auto" w:fill="FFFFFF"/>
        </w:rPr>
        <w:t xml:space="preserve"> Similar to SMA but gives more weight to recent prices, making it responsive to short-term price movements.</w:t>
      </w:r>
    </w:p>
    <w:p w14:paraId="26ECA18F" w14:textId="61BE3B89" w:rsidR="00B30139" w:rsidRDefault="00B30139" w:rsidP="00B30139">
      <w:pPr>
        <w:rPr>
          <w:rFonts w:ascii="Open Sans" w:hAnsi="Open Sans" w:cs="Open Sans"/>
          <w:color w:val="313131"/>
          <w:sz w:val="21"/>
          <w:szCs w:val="21"/>
          <w:shd w:val="clear" w:color="auto" w:fill="FFFFFF"/>
        </w:rPr>
      </w:pPr>
      <w:r>
        <w:rPr>
          <w:rFonts w:ascii="Open Sans" w:hAnsi="Open Sans" w:cs="Open Sans"/>
          <w:color w:val="313131"/>
          <w:sz w:val="21"/>
          <w:szCs w:val="21"/>
          <w:shd w:val="clear" w:color="auto" w:fill="FFFFFF"/>
        </w:rPr>
        <w:t xml:space="preserve">                       </w:t>
      </w:r>
      <w:r w:rsidRPr="00B30139">
        <w:rPr>
          <w:rFonts w:ascii="Open Sans" w:hAnsi="Open Sans" w:cs="Open Sans"/>
          <w:b/>
          <w:bCs/>
          <w:color w:val="313131"/>
          <w:sz w:val="21"/>
          <w:szCs w:val="21"/>
          <w:shd w:val="clear" w:color="auto" w:fill="FFFFFF"/>
        </w:rPr>
        <w:t>Example</w:t>
      </w:r>
      <w:r w:rsidRPr="00B30139">
        <w:rPr>
          <w:rFonts w:ascii="Open Sans" w:hAnsi="Open Sans" w:cs="Open Sans"/>
          <w:color w:val="313131"/>
          <w:sz w:val="21"/>
          <w:szCs w:val="21"/>
          <w:shd w:val="clear" w:color="auto" w:fill="FFFFFF"/>
        </w:rPr>
        <w:t xml:space="preserve"> using Python and </w:t>
      </w:r>
      <w:r w:rsidRPr="00B30139">
        <w:rPr>
          <w:rFonts w:ascii="Open Sans" w:hAnsi="Open Sans" w:cs="Open Sans"/>
          <w:b/>
          <w:bCs/>
          <w:color w:val="313131"/>
          <w:sz w:val="21"/>
          <w:szCs w:val="21"/>
          <w:shd w:val="clear" w:color="auto" w:fill="FFFFFF"/>
        </w:rPr>
        <w:t>pandas</w:t>
      </w:r>
    </w:p>
    <w:p w14:paraId="5A9D37F8" w14:textId="77777777" w:rsidR="00B30139" w:rsidRPr="00B30139" w:rsidRDefault="00B30139" w:rsidP="00B30139">
      <w:pPr>
        <w:spacing w:after="160" w:line="259" w:lineRule="auto"/>
        <w:rPr>
          <w:rFonts w:ascii="Californian FB" w:hAnsi="Californian FB" w:cs="Open Sans"/>
          <w:color w:val="313131"/>
          <w:sz w:val="24"/>
          <w:szCs w:val="24"/>
          <w:shd w:val="clear" w:color="auto" w:fill="FFFFFF"/>
        </w:rPr>
      </w:pPr>
      <w:r w:rsidRPr="00B30139">
        <w:rPr>
          <w:rFonts w:ascii="Californian FB" w:hAnsi="Californian FB" w:cs="Open Sans"/>
          <w:b/>
          <w:bCs/>
          <w:color w:val="313131"/>
          <w:sz w:val="24"/>
          <w:szCs w:val="24"/>
          <w:shd w:val="clear" w:color="auto" w:fill="FFFFFF"/>
        </w:rPr>
        <w:t>Relative Strength Index (RSI)</w:t>
      </w:r>
      <w:r w:rsidRPr="00B30139">
        <w:rPr>
          <w:rFonts w:ascii="Californian FB" w:hAnsi="Californian FB" w:cs="Open Sans"/>
          <w:color w:val="313131"/>
          <w:sz w:val="24"/>
          <w:szCs w:val="24"/>
          <w:shd w:val="clear" w:color="auto" w:fill="FFFFFF"/>
        </w:rPr>
        <w:t>:</w:t>
      </w:r>
    </w:p>
    <w:p w14:paraId="5C791230" w14:textId="77777777" w:rsidR="00B30139" w:rsidRPr="00B30139" w:rsidRDefault="00B30139" w:rsidP="00B30139">
      <w:pPr>
        <w:numPr>
          <w:ilvl w:val="0"/>
          <w:numId w:val="12"/>
        </w:numPr>
        <w:spacing w:after="160" w:line="259" w:lineRule="auto"/>
        <w:rPr>
          <w:rFonts w:ascii="Open Sans" w:hAnsi="Open Sans" w:cs="Open Sans"/>
          <w:color w:val="313131"/>
          <w:sz w:val="21"/>
          <w:szCs w:val="21"/>
          <w:shd w:val="clear" w:color="auto" w:fill="FFFFFF"/>
        </w:rPr>
      </w:pPr>
      <w:r w:rsidRPr="00B30139">
        <w:rPr>
          <w:rFonts w:ascii="Open Sans" w:hAnsi="Open Sans" w:cs="Open Sans"/>
          <w:color w:val="313131"/>
          <w:sz w:val="21"/>
          <w:szCs w:val="21"/>
          <w:shd w:val="clear" w:color="auto" w:fill="FFFFFF"/>
        </w:rPr>
        <w:t>RSI is a momentum oscillator that measures the speed and change of price movements. It can help identify overbought or oversold conditions.</w:t>
      </w:r>
    </w:p>
    <w:p w14:paraId="35DD9614" w14:textId="77777777" w:rsidR="00B30139" w:rsidRPr="0054321E" w:rsidRDefault="00B30139" w:rsidP="00B30139">
      <w:pPr>
        <w:rPr>
          <w:rFonts w:ascii="Californian FB" w:hAnsi="Californian FB" w:cs="Open Sans"/>
          <w:b/>
          <w:bCs/>
          <w:color w:val="313131"/>
          <w:sz w:val="32"/>
          <w:szCs w:val="32"/>
          <w:shd w:val="clear" w:color="auto" w:fill="FFFFFF"/>
        </w:rPr>
      </w:pPr>
      <w:r w:rsidRPr="0054321E">
        <w:rPr>
          <w:rFonts w:ascii="Californian FB" w:hAnsi="Californian FB" w:cs="Open Sans"/>
          <w:b/>
          <w:bCs/>
          <w:color w:val="313131"/>
          <w:sz w:val="32"/>
          <w:szCs w:val="32"/>
          <w:shd w:val="clear" w:color="auto" w:fill="FFFFFF"/>
        </w:rPr>
        <w:t>Moving Average Convergence Divergence (MACD):</w:t>
      </w:r>
    </w:p>
    <w:p w14:paraId="237E1557" w14:textId="3F04D636" w:rsidR="00B30139" w:rsidRDefault="00B30139" w:rsidP="00B30139">
      <w:pPr>
        <w:rPr>
          <w:rFonts w:ascii="Open Sans" w:hAnsi="Open Sans" w:cs="Open Sans"/>
          <w:color w:val="313131"/>
          <w:sz w:val="21"/>
          <w:szCs w:val="21"/>
          <w:shd w:val="clear" w:color="auto" w:fill="FFFFFF"/>
        </w:rPr>
      </w:pPr>
      <w:r>
        <w:rPr>
          <w:rFonts w:ascii="Open Sans" w:hAnsi="Open Sans" w:cs="Open Sans"/>
          <w:color w:val="313131"/>
          <w:sz w:val="21"/>
          <w:szCs w:val="21"/>
          <w:shd w:val="clear" w:color="auto" w:fill="FFFFFF"/>
        </w:rPr>
        <w:t xml:space="preserve">             </w:t>
      </w:r>
      <w:r w:rsidRPr="00B30139">
        <w:rPr>
          <w:rFonts w:ascii="Open Sans" w:hAnsi="Open Sans" w:cs="Open Sans"/>
          <w:color w:val="313131"/>
          <w:sz w:val="21"/>
          <w:szCs w:val="21"/>
          <w:shd w:val="clear" w:color="auto" w:fill="FFFFFF"/>
        </w:rPr>
        <w:t>MACD is a trend-following momentum indicator that consists of two lines: the MACD line and the signal line. It can help identify bullish and bearish trends.</w:t>
      </w:r>
    </w:p>
    <w:p w14:paraId="55E1AAFE" w14:textId="77777777" w:rsidR="00B30139" w:rsidRPr="00B30139" w:rsidRDefault="00B30139" w:rsidP="00B30139">
      <w:pPr>
        <w:spacing w:after="160" w:line="259" w:lineRule="auto"/>
        <w:rPr>
          <w:rFonts w:ascii="Californian FB" w:hAnsi="Californian FB" w:cs="Open Sans"/>
          <w:color w:val="313131"/>
          <w:sz w:val="28"/>
          <w:szCs w:val="28"/>
          <w:shd w:val="clear" w:color="auto" w:fill="FFFFFF"/>
        </w:rPr>
      </w:pPr>
      <w:r w:rsidRPr="00B30139">
        <w:rPr>
          <w:rFonts w:ascii="Californian FB" w:hAnsi="Californian FB" w:cs="Open Sans"/>
          <w:b/>
          <w:bCs/>
          <w:color w:val="313131"/>
          <w:sz w:val="28"/>
          <w:szCs w:val="28"/>
          <w:shd w:val="clear" w:color="auto" w:fill="FFFFFF"/>
        </w:rPr>
        <w:t>Lagged Variables</w:t>
      </w:r>
      <w:r w:rsidRPr="00B30139">
        <w:rPr>
          <w:rFonts w:ascii="Californian FB" w:hAnsi="Californian FB" w:cs="Open Sans"/>
          <w:color w:val="313131"/>
          <w:sz w:val="28"/>
          <w:szCs w:val="28"/>
          <w:shd w:val="clear" w:color="auto" w:fill="FFFFFF"/>
        </w:rPr>
        <w:t>:</w:t>
      </w:r>
    </w:p>
    <w:p w14:paraId="74429EE1" w14:textId="2EADF536" w:rsidR="00B30139" w:rsidRDefault="00B30139" w:rsidP="00B30139">
      <w:pPr>
        <w:numPr>
          <w:ilvl w:val="0"/>
          <w:numId w:val="13"/>
        </w:numPr>
        <w:rPr>
          <w:rFonts w:ascii="Open Sans" w:hAnsi="Open Sans" w:cs="Open Sans"/>
          <w:color w:val="313131"/>
          <w:sz w:val="21"/>
          <w:szCs w:val="21"/>
          <w:shd w:val="clear" w:color="auto" w:fill="FFFFFF"/>
        </w:rPr>
      </w:pPr>
      <w:r w:rsidRPr="00B30139">
        <w:rPr>
          <w:rFonts w:ascii="Open Sans" w:hAnsi="Open Sans" w:cs="Open Sans"/>
          <w:color w:val="313131"/>
          <w:sz w:val="21"/>
          <w:szCs w:val="21"/>
          <w:shd w:val="clear" w:color="auto" w:fill="FFFFFF"/>
        </w:rPr>
        <w:t>Include lagged versions of the target variable or other features. Lagged variables can capture temporal dependencies and patterns in the data.</w:t>
      </w:r>
    </w:p>
    <w:p w14:paraId="70D18967" w14:textId="77777777" w:rsidR="00B30139" w:rsidRPr="00B30139" w:rsidRDefault="00B30139" w:rsidP="00B30139">
      <w:pPr>
        <w:rPr>
          <w:rFonts w:ascii="Open Sans" w:hAnsi="Open Sans" w:cs="Open Sans"/>
          <w:b/>
          <w:bCs/>
          <w:color w:val="313131"/>
          <w:sz w:val="21"/>
          <w:szCs w:val="21"/>
          <w:shd w:val="clear" w:color="auto" w:fill="FFFFFF"/>
        </w:rPr>
      </w:pPr>
      <w:r w:rsidRPr="0054321E">
        <w:rPr>
          <w:rFonts w:ascii="Californian FB" w:hAnsi="Californian FB" w:cs="Open Sans"/>
          <w:b/>
          <w:bCs/>
          <w:color w:val="313131"/>
          <w:sz w:val="24"/>
          <w:szCs w:val="24"/>
          <w:shd w:val="clear" w:color="auto" w:fill="FFFFFF"/>
        </w:rPr>
        <w:t>Volume-Related Features</w:t>
      </w:r>
      <w:r w:rsidRPr="00B30139">
        <w:rPr>
          <w:rFonts w:ascii="Open Sans" w:hAnsi="Open Sans" w:cs="Open Sans"/>
          <w:b/>
          <w:bCs/>
          <w:color w:val="313131"/>
          <w:sz w:val="21"/>
          <w:szCs w:val="21"/>
          <w:shd w:val="clear" w:color="auto" w:fill="FFFFFF"/>
        </w:rPr>
        <w:t>:</w:t>
      </w:r>
    </w:p>
    <w:p w14:paraId="2AED05E4" w14:textId="77777777" w:rsidR="00B30139" w:rsidRPr="00E17FCE" w:rsidRDefault="00B30139" w:rsidP="00E17FCE">
      <w:pPr>
        <w:pStyle w:val="ListParagraph"/>
        <w:numPr>
          <w:ilvl w:val="0"/>
          <w:numId w:val="23"/>
        </w:numPr>
        <w:rPr>
          <w:rFonts w:ascii="Open Sans" w:hAnsi="Open Sans" w:cs="Open Sans"/>
          <w:color w:val="313131"/>
          <w:sz w:val="21"/>
          <w:szCs w:val="21"/>
          <w:shd w:val="clear" w:color="auto" w:fill="FFFFFF"/>
        </w:rPr>
      </w:pPr>
      <w:r w:rsidRPr="00E17FCE">
        <w:rPr>
          <w:rFonts w:ascii="Open Sans" w:hAnsi="Open Sans" w:cs="Open Sans"/>
          <w:color w:val="313131"/>
          <w:sz w:val="21"/>
          <w:szCs w:val="21"/>
          <w:shd w:val="clear" w:color="auto" w:fill="FFFFFF"/>
        </w:rPr>
        <w:t>Include features related to trading volume, such as average trading volume over a period or volume-based indicators like On-Balance Volume (OBV).</w:t>
      </w:r>
    </w:p>
    <w:p w14:paraId="6207B585" w14:textId="77777777" w:rsidR="00B30139" w:rsidRPr="00E17FCE" w:rsidRDefault="00B30139" w:rsidP="00B30139">
      <w:pPr>
        <w:rPr>
          <w:rFonts w:ascii="Open Sans" w:hAnsi="Open Sans" w:cs="Open Sans"/>
          <w:b/>
          <w:bCs/>
          <w:color w:val="313131"/>
          <w:sz w:val="21"/>
          <w:szCs w:val="21"/>
          <w:shd w:val="clear" w:color="auto" w:fill="FFFFFF"/>
        </w:rPr>
      </w:pPr>
      <w:r w:rsidRPr="0054321E">
        <w:rPr>
          <w:rFonts w:ascii="Californian FB" w:hAnsi="Californian FB" w:cs="Open Sans"/>
          <w:b/>
          <w:bCs/>
          <w:color w:val="313131"/>
          <w:sz w:val="24"/>
          <w:szCs w:val="24"/>
          <w:shd w:val="clear" w:color="auto" w:fill="FFFFFF"/>
        </w:rPr>
        <w:t>Volatility Measures</w:t>
      </w:r>
      <w:r w:rsidRPr="00E17FCE">
        <w:rPr>
          <w:rFonts w:ascii="Open Sans" w:hAnsi="Open Sans" w:cs="Open Sans"/>
          <w:b/>
          <w:bCs/>
          <w:color w:val="313131"/>
          <w:sz w:val="21"/>
          <w:szCs w:val="21"/>
          <w:shd w:val="clear" w:color="auto" w:fill="FFFFFF"/>
        </w:rPr>
        <w:t>:</w:t>
      </w:r>
    </w:p>
    <w:p w14:paraId="0C501C0B" w14:textId="77777777" w:rsidR="00B30139" w:rsidRPr="00E17FCE" w:rsidRDefault="00B30139" w:rsidP="00E17FCE">
      <w:pPr>
        <w:pStyle w:val="ListParagraph"/>
        <w:numPr>
          <w:ilvl w:val="0"/>
          <w:numId w:val="23"/>
        </w:numPr>
        <w:rPr>
          <w:rFonts w:ascii="Open Sans" w:hAnsi="Open Sans" w:cs="Open Sans"/>
          <w:color w:val="313131"/>
          <w:sz w:val="21"/>
          <w:szCs w:val="21"/>
          <w:shd w:val="clear" w:color="auto" w:fill="FFFFFF"/>
        </w:rPr>
      </w:pPr>
      <w:r w:rsidRPr="00E17FCE">
        <w:rPr>
          <w:rFonts w:ascii="Open Sans" w:hAnsi="Open Sans" w:cs="Open Sans"/>
          <w:color w:val="313131"/>
          <w:sz w:val="21"/>
          <w:szCs w:val="21"/>
          <w:shd w:val="clear" w:color="auto" w:fill="FFFFFF"/>
        </w:rPr>
        <w:t>Calculate measures of price volatility, such as the standard deviation of returns over a specific window.</w:t>
      </w:r>
    </w:p>
    <w:p w14:paraId="785098F3" w14:textId="77777777" w:rsidR="00B30139" w:rsidRPr="0054321E" w:rsidRDefault="00B30139" w:rsidP="00B30139">
      <w:pPr>
        <w:rPr>
          <w:rFonts w:ascii="Californian FB" w:hAnsi="Californian FB" w:cs="Open Sans"/>
          <w:color w:val="313131"/>
          <w:sz w:val="21"/>
          <w:szCs w:val="21"/>
          <w:shd w:val="clear" w:color="auto" w:fill="FFFFFF"/>
        </w:rPr>
      </w:pPr>
      <w:r w:rsidRPr="0054321E">
        <w:rPr>
          <w:rFonts w:ascii="Californian FB" w:hAnsi="Californian FB" w:cs="Open Sans"/>
          <w:b/>
          <w:bCs/>
          <w:color w:val="313131"/>
          <w:sz w:val="24"/>
          <w:szCs w:val="24"/>
          <w:shd w:val="clear" w:color="auto" w:fill="FFFFFF"/>
        </w:rPr>
        <w:t>Seasonal and Calendar Features</w:t>
      </w:r>
      <w:r w:rsidRPr="0054321E">
        <w:rPr>
          <w:rFonts w:ascii="Californian FB" w:hAnsi="Californian FB" w:cs="Open Sans"/>
          <w:color w:val="313131"/>
          <w:sz w:val="21"/>
          <w:szCs w:val="21"/>
          <w:shd w:val="clear" w:color="auto" w:fill="FFFFFF"/>
        </w:rPr>
        <w:t>:</w:t>
      </w:r>
    </w:p>
    <w:p w14:paraId="3162399A" w14:textId="77777777" w:rsidR="00B30139" w:rsidRPr="00E17FCE" w:rsidRDefault="00B30139" w:rsidP="00E17FCE">
      <w:pPr>
        <w:pStyle w:val="ListParagraph"/>
        <w:numPr>
          <w:ilvl w:val="0"/>
          <w:numId w:val="23"/>
        </w:numPr>
        <w:rPr>
          <w:rFonts w:ascii="Open Sans" w:hAnsi="Open Sans" w:cs="Open Sans"/>
          <w:color w:val="313131"/>
          <w:sz w:val="21"/>
          <w:szCs w:val="21"/>
          <w:shd w:val="clear" w:color="auto" w:fill="FFFFFF"/>
        </w:rPr>
      </w:pPr>
      <w:r w:rsidRPr="00E17FCE">
        <w:rPr>
          <w:rFonts w:ascii="Open Sans" w:hAnsi="Open Sans" w:cs="Open Sans"/>
          <w:color w:val="313131"/>
          <w:sz w:val="21"/>
          <w:szCs w:val="21"/>
          <w:shd w:val="clear" w:color="auto" w:fill="FFFFFF"/>
        </w:rPr>
        <w:t>Incorporate features related to seasonality, trading days of the week, or holidays that might impact stock prices.</w:t>
      </w:r>
    </w:p>
    <w:p w14:paraId="2048936D" w14:textId="77777777" w:rsidR="00B30139" w:rsidRPr="00E17FCE" w:rsidRDefault="00B30139" w:rsidP="00B30139">
      <w:pPr>
        <w:rPr>
          <w:rFonts w:ascii="Open Sans" w:hAnsi="Open Sans" w:cs="Open Sans"/>
          <w:b/>
          <w:bCs/>
          <w:color w:val="313131"/>
          <w:sz w:val="21"/>
          <w:szCs w:val="21"/>
          <w:shd w:val="clear" w:color="auto" w:fill="FFFFFF"/>
        </w:rPr>
      </w:pPr>
      <w:r w:rsidRPr="0054321E">
        <w:rPr>
          <w:rFonts w:ascii="Californian FB" w:hAnsi="Californian FB" w:cs="Open Sans"/>
          <w:b/>
          <w:bCs/>
          <w:color w:val="313131"/>
          <w:sz w:val="24"/>
          <w:szCs w:val="24"/>
          <w:shd w:val="clear" w:color="auto" w:fill="FFFFFF"/>
        </w:rPr>
        <w:t>Sentiment Analysis</w:t>
      </w:r>
      <w:r w:rsidRPr="00E17FCE">
        <w:rPr>
          <w:rFonts w:ascii="Open Sans" w:hAnsi="Open Sans" w:cs="Open Sans"/>
          <w:b/>
          <w:bCs/>
          <w:color w:val="313131"/>
          <w:sz w:val="21"/>
          <w:szCs w:val="21"/>
          <w:shd w:val="clear" w:color="auto" w:fill="FFFFFF"/>
        </w:rPr>
        <w:t>:</w:t>
      </w:r>
    </w:p>
    <w:p w14:paraId="619EF61A" w14:textId="77777777" w:rsidR="00B30139" w:rsidRPr="00E17FCE" w:rsidRDefault="00B30139" w:rsidP="00E17FCE">
      <w:pPr>
        <w:pStyle w:val="ListParagraph"/>
        <w:numPr>
          <w:ilvl w:val="0"/>
          <w:numId w:val="23"/>
        </w:numPr>
        <w:rPr>
          <w:rFonts w:ascii="Open Sans" w:hAnsi="Open Sans" w:cs="Open Sans"/>
          <w:color w:val="313131"/>
          <w:sz w:val="21"/>
          <w:szCs w:val="21"/>
          <w:shd w:val="clear" w:color="auto" w:fill="FFFFFF"/>
        </w:rPr>
      </w:pPr>
      <w:r w:rsidRPr="00E17FCE">
        <w:rPr>
          <w:rFonts w:ascii="Open Sans" w:hAnsi="Open Sans" w:cs="Open Sans"/>
          <w:color w:val="313131"/>
          <w:sz w:val="21"/>
          <w:szCs w:val="21"/>
          <w:shd w:val="clear" w:color="auto" w:fill="FFFFFF"/>
        </w:rPr>
        <w:lastRenderedPageBreak/>
        <w:t>If you have access to sentiment data (e.g., news sentiment scores), you can incorporate sentiment-related features.</w:t>
      </w:r>
    </w:p>
    <w:p w14:paraId="2A5437F6" w14:textId="77777777" w:rsidR="00B30139" w:rsidRPr="0054321E" w:rsidRDefault="00B30139" w:rsidP="00B30139">
      <w:pPr>
        <w:rPr>
          <w:rFonts w:ascii="Californian FB" w:hAnsi="Californian FB" w:cs="Open Sans"/>
          <w:b/>
          <w:bCs/>
          <w:color w:val="313131"/>
          <w:sz w:val="24"/>
          <w:szCs w:val="24"/>
          <w:shd w:val="clear" w:color="auto" w:fill="FFFFFF"/>
        </w:rPr>
      </w:pPr>
      <w:r w:rsidRPr="0054321E">
        <w:rPr>
          <w:rFonts w:ascii="Californian FB" w:hAnsi="Californian FB" w:cs="Open Sans"/>
          <w:b/>
          <w:bCs/>
          <w:color w:val="313131"/>
          <w:sz w:val="24"/>
          <w:szCs w:val="24"/>
          <w:shd w:val="clear" w:color="auto" w:fill="FFFFFF"/>
        </w:rPr>
        <w:t>Fundamental Data:</w:t>
      </w:r>
    </w:p>
    <w:p w14:paraId="4BE0B144" w14:textId="77777777" w:rsidR="00B30139" w:rsidRPr="00E17FCE" w:rsidRDefault="00B30139" w:rsidP="00E17FCE">
      <w:pPr>
        <w:pStyle w:val="ListParagraph"/>
        <w:numPr>
          <w:ilvl w:val="0"/>
          <w:numId w:val="23"/>
        </w:numPr>
        <w:rPr>
          <w:rFonts w:ascii="Open Sans" w:hAnsi="Open Sans" w:cs="Open Sans"/>
          <w:color w:val="313131"/>
          <w:sz w:val="21"/>
          <w:szCs w:val="21"/>
          <w:shd w:val="clear" w:color="auto" w:fill="FFFFFF"/>
        </w:rPr>
      </w:pPr>
      <w:r w:rsidRPr="00E17FCE">
        <w:rPr>
          <w:rFonts w:ascii="Open Sans" w:hAnsi="Open Sans" w:cs="Open Sans"/>
          <w:color w:val="313131"/>
          <w:sz w:val="21"/>
          <w:szCs w:val="21"/>
          <w:shd w:val="clear" w:color="auto" w:fill="FFFFFF"/>
        </w:rPr>
        <w:t>If available, include fundamental data such as earnings, dividends, or economic indicators that could influence stock prices.</w:t>
      </w:r>
    </w:p>
    <w:p w14:paraId="05FD5E4A" w14:textId="77777777" w:rsidR="00B30139" w:rsidRPr="0054321E" w:rsidRDefault="00B30139" w:rsidP="00B30139">
      <w:pPr>
        <w:rPr>
          <w:rFonts w:ascii="Californian FB" w:hAnsi="Californian FB" w:cs="Open Sans"/>
          <w:b/>
          <w:bCs/>
          <w:color w:val="313131"/>
          <w:sz w:val="24"/>
          <w:szCs w:val="24"/>
          <w:shd w:val="clear" w:color="auto" w:fill="FFFFFF"/>
        </w:rPr>
      </w:pPr>
      <w:r w:rsidRPr="0054321E">
        <w:rPr>
          <w:rFonts w:ascii="Californian FB" w:hAnsi="Californian FB" w:cs="Open Sans"/>
          <w:b/>
          <w:bCs/>
          <w:color w:val="313131"/>
          <w:sz w:val="24"/>
          <w:szCs w:val="24"/>
          <w:shd w:val="clear" w:color="auto" w:fill="FFFFFF"/>
        </w:rPr>
        <w:t>Technical Patterns:</w:t>
      </w:r>
    </w:p>
    <w:p w14:paraId="47CD6FEE" w14:textId="1EAD8959" w:rsidR="00E17FCE" w:rsidRDefault="00B30139" w:rsidP="00E17FCE">
      <w:pPr>
        <w:pStyle w:val="ListParagraph"/>
        <w:numPr>
          <w:ilvl w:val="0"/>
          <w:numId w:val="23"/>
        </w:numPr>
        <w:rPr>
          <w:rFonts w:ascii="Open Sans" w:hAnsi="Open Sans" w:cs="Open Sans"/>
          <w:color w:val="313131"/>
          <w:sz w:val="21"/>
          <w:szCs w:val="21"/>
          <w:shd w:val="clear" w:color="auto" w:fill="FFFFFF"/>
        </w:rPr>
      </w:pPr>
      <w:r w:rsidRPr="00E17FCE">
        <w:rPr>
          <w:rFonts w:ascii="Open Sans" w:hAnsi="Open Sans" w:cs="Open Sans"/>
          <w:color w:val="313131"/>
          <w:sz w:val="21"/>
          <w:szCs w:val="21"/>
          <w:shd w:val="clear" w:color="auto" w:fill="FFFFFF"/>
        </w:rPr>
        <w:t>Identify and encode common technical patterns like head and shoulders, double tops, or triangles if you believe they are relevant to your analysis.</w:t>
      </w:r>
    </w:p>
    <w:p w14:paraId="23E8BC40" w14:textId="31795F48" w:rsidR="00E17FCE" w:rsidRPr="0054321E" w:rsidRDefault="00E17FCE" w:rsidP="00E17FCE">
      <w:pPr>
        <w:rPr>
          <w:rFonts w:ascii="Californian FB" w:hAnsi="Californian FB" w:cs="Open Sans"/>
          <w:b/>
          <w:bCs/>
          <w:color w:val="313131"/>
          <w:sz w:val="32"/>
          <w:szCs w:val="32"/>
          <w:shd w:val="clear" w:color="auto" w:fill="FFFFFF"/>
        </w:rPr>
      </w:pPr>
      <w:r w:rsidRPr="0054321E">
        <w:rPr>
          <w:rFonts w:ascii="Californian FB" w:hAnsi="Californian FB" w:cs="Open Sans"/>
          <w:b/>
          <w:bCs/>
          <w:color w:val="313131"/>
          <w:sz w:val="32"/>
          <w:szCs w:val="32"/>
          <w:shd w:val="clear" w:color="auto" w:fill="FFFFFF"/>
        </w:rPr>
        <w:t>Model Selection</w:t>
      </w:r>
      <w:r w:rsidRPr="0054321E">
        <w:rPr>
          <w:rFonts w:ascii="Californian FB" w:hAnsi="Californian FB" w:cs="Open Sans"/>
          <w:b/>
          <w:bCs/>
          <w:color w:val="313131"/>
          <w:sz w:val="32"/>
          <w:szCs w:val="32"/>
          <w:shd w:val="clear" w:color="auto" w:fill="FFFFFF"/>
        </w:rPr>
        <w:t>:</w:t>
      </w:r>
    </w:p>
    <w:p w14:paraId="0C6412FB" w14:textId="39C796F1" w:rsidR="00B30139" w:rsidRDefault="00E17FCE" w:rsidP="00B30139">
      <w:pPr>
        <w:rPr>
          <w:rFonts w:ascii="Open Sans" w:hAnsi="Open Sans" w:cs="Open Sans"/>
          <w:color w:val="313131"/>
          <w:sz w:val="21"/>
          <w:szCs w:val="21"/>
          <w:shd w:val="clear" w:color="auto" w:fill="FFFFFF"/>
        </w:rPr>
      </w:pPr>
      <w:r w:rsidRPr="00E17FCE">
        <w:rPr>
          <w:rFonts w:ascii="Open Sans" w:hAnsi="Open Sans" w:cs="Open Sans"/>
          <w:color w:val="313131"/>
          <w:sz w:val="21"/>
          <w:szCs w:val="21"/>
          <w:shd w:val="clear" w:color="auto" w:fill="FFFFFF"/>
        </w:rPr>
        <w:t>Selecting the right algorithm for time series forecasting of stock prices is crucial for building an accurate predictive model. There are various approaches to consider, including classical statistical methods like ARIMA and more modern techniques like Long Short-Term Memory (LSTM) neural networks. The choice often depends on the specific characteristics of your data and your project's objectives</w:t>
      </w:r>
      <w:r>
        <w:rPr>
          <w:rFonts w:ascii="Open Sans" w:hAnsi="Open Sans" w:cs="Open Sans"/>
          <w:color w:val="313131"/>
          <w:sz w:val="21"/>
          <w:szCs w:val="21"/>
          <w:shd w:val="clear" w:color="auto" w:fill="FFFFFF"/>
        </w:rPr>
        <w:t>.</w:t>
      </w:r>
    </w:p>
    <w:p w14:paraId="7E125277" w14:textId="77777777" w:rsidR="00E17FCE" w:rsidRPr="00E17FCE" w:rsidRDefault="00E17FCE" w:rsidP="00E17FCE">
      <w:pPr>
        <w:spacing w:after="160" w:line="259" w:lineRule="auto"/>
        <w:rPr>
          <w:rFonts w:ascii="Californian FB" w:hAnsi="Californian FB" w:cs="Open Sans"/>
          <w:color w:val="313131"/>
          <w:sz w:val="28"/>
          <w:szCs w:val="28"/>
          <w:shd w:val="clear" w:color="auto" w:fill="FFFFFF"/>
        </w:rPr>
      </w:pPr>
      <w:r w:rsidRPr="00E17FCE">
        <w:rPr>
          <w:rFonts w:ascii="Californian FB" w:hAnsi="Californian FB" w:cs="Open Sans"/>
          <w:b/>
          <w:bCs/>
          <w:color w:val="313131"/>
          <w:sz w:val="28"/>
          <w:szCs w:val="28"/>
          <w:shd w:val="clear" w:color="auto" w:fill="FFFFFF"/>
        </w:rPr>
        <w:t>ARIMA (</w:t>
      </w:r>
      <w:proofErr w:type="spellStart"/>
      <w:r w:rsidRPr="00E17FCE">
        <w:rPr>
          <w:rFonts w:ascii="Californian FB" w:hAnsi="Californian FB" w:cs="Open Sans"/>
          <w:b/>
          <w:bCs/>
          <w:color w:val="313131"/>
          <w:sz w:val="28"/>
          <w:szCs w:val="28"/>
          <w:shd w:val="clear" w:color="auto" w:fill="FFFFFF"/>
        </w:rPr>
        <w:t>AutoRegressive</w:t>
      </w:r>
      <w:proofErr w:type="spellEnd"/>
      <w:r w:rsidRPr="00E17FCE">
        <w:rPr>
          <w:rFonts w:ascii="Californian FB" w:hAnsi="Californian FB" w:cs="Open Sans"/>
          <w:b/>
          <w:bCs/>
          <w:color w:val="313131"/>
          <w:sz w:val="28"/>
          <w:szCs w:val="28"/>
          <w:shd w:val="clear" w:color="auto" w:fill="FFFFFF"/>
        </w:rPr>
        <w:t xml:space="preserve"> Integrated Moving Average)</w:t>
      </w:r>
      <w:r w:rsidRPr="00E17FCE">
        <w:rPr>
          <w:rFonts w:ascii="Californian FB" w:hAnsi="Californian FB" w:cs="Open Sans"/>
          <w:color w:val="313131"/>
          <w:sz w:val="28"/>
          <w:szCs w:val="28"/>
          <w:shd w:val="clear" w:color="auto" w:fill="FFFFFF"/>
        </w:rPr>
        <w:t>:</w:t>
      </w:r>
    </w:p>
    <w:p w14:paraId="1FF2A248" w14:textId="77777777" w:rsidR="00E17FCE" w:rsidRPr="00E17FCE" w:rsidRDefault="00E17FCE" w:rsidP="00E17FCE">
      <w:pPr>
        <w:numPr>
          <w:ilvl w:val="0"/>
          <w:numId w:val="24"/>
        </w:numPr>
        <w:spacing w:after="160" w:line="259" w:lineRule="auto"/>
        <w:rPr>
          <w:rFonts w:ascii="Open Sans" w:hAnsi="Open Sans" w:cs="Open Sans"/>
          <w:color w:val="313131"/>
          <w:sz w:val="21"/>
          <w:szCs w:val="21"/>
          <w:shd w:val="clear" w:color="auto" w:fill="FFFFFF"/>
        </w:rPr>
      </w:pPr>
      <w:r w:rsidRPr="00E17FCE">
        <w:rPr>
          <w:rFonts w:ascii="Open Sans" w:hAnsi="Open Sans" w:cs="Open Sans"/>
          <w:color w:val="313131"/>
          <w:sz w:val="21"/>
          <w:szCs w:val="21"/>
          <w:shd w:val="clear" w:color="auto" w:fill="FFFFFF"/>
        </w:rPr>
        <w:t>ARIMA is a classical and widely used time series forecasting method. It's suitable for univariate time series data and is based on three main components: Auto-Regressive (AR), Integrated (I), and Moving Average (MA).</w:t>
      </w:r>
    </w:p>
    <w:p w14:paraId="3A487228" w14:textId="77777777" w:rsidR="00E17FCE" w:rsidRPr="00E17FCE" w:rsidRDefault="00E17FCE" w:rsidP="00E17FCE">
      <w:pPr>
        <w:numPr>
          <w:ilvl w:val="0"/>
          <w:numId w:val="24"/>
        </w:numPr>
        <w:spacing w:after="160" w:line="259" w:lineRule="auto"/>
        <w:rPr>
          <w:rFonts w:ascii="Open Sans" w:hAnsi="Open Sans" w:cs="Open Sans"/>
          <w:color w:val="313131"/>
          <w:sz w:val="21"/>
          <w:szCs w:val="21"/>
          <w:shd w:val="clear" w:color="auto" w:fill="FFFFFF"/>
        </w:rPr>
      </w:pPr>
      <w:r w:rsidRPr="00E17FCE">
        <w:rPr>
          <w:rFonts w:ascii="Open Sans" w:hAnsi="Open Sans" w:cs="Open Sans"/>
          <w:color w:val="313131"/>
          <w:sz w:val="21"/>
          <w:szCs w:val="21"/>
          <w:shd w:val="clear" w:color="auto" w:fill="FFFFFF"/>
        </w:rPr>
        <w:t>ARIMA models assume that historical data points are correlated with future points through lagged values.</w:t>
      </w:r>
    </w:p>
    <w:p w14:paraId="085045BF" w14:textId="77777777" w:rsidR="00E17FCE" w:rsidRPr="00E17FCE" w:rsidRDefault="00E17FCE" w:rsidP="00E17FCE">
      <w:pPr>
        <w:numPr>
          <w:ilvl w:val="0"/>
          <w:numId w:val="24"/>
        </w:numPr>
        <w:spacing w:after="160" w:line="259" w:lineRule="auto"/>
        <w:rPr>
          <w:rFonts w:ascii="Open Sans" w:hAnsi="Open Sans" w:cs="Open Sans"/>
          <w:color w:val="313131"/>
          <w:sz w:val="21"/>
          <w:szCs w:val="21"/>
          <w:shd w:val="clear" w:color="auto" w:fill="FFFFFF"/>
        </w:rPr>
      </w:pPr>
      <w:r w:rsidRPr="00E17FCE">
        <w:rPr>
          <w:rFonts w:ascii="Open Sans" w:hAnsi="Open Sans" w:cs="Open Sans"/>
          <w:color w:val="313131"/>
          <w:sz w:val="21"/>
          <w:szCs w:val="21"/>
          <w:shd w:val="clear" w:color="auto" w:fill="FFFFFF"/>
        </w:rPr>
        <w:t>Pros:</w:t>
      </w:r>
    </w:p>
    <w:p w14:paraId="0A90625E" w14:textId="77777777" w:rsidR="00E17FCE" w:rsidRPr="00E17FCE" w:rsidRDefault="00E17FCE" w:rsidP="00E17FCE">
      <w:pPr>
        <w:numPr>
          <w:ilvl w:val="1"/>
          <w:numId w:val="24"/>
        </w:numPr>
        <w:spacing w:after="160" w:line="259" w:lineRule="auto"/>
        <w:rPr>
          <w:rFonts w:ascii="Open Sans" w:hAnsi="Open Sans" w:cs="Open Sans"/>
          <w:color w:val="313131"/>
          <w:sz w:val="21"/>
          <w:szCs w:val="21"/>
          <w:shd w:val="clear" w:color="auto" w:fill="FFFFFF"/>
        </w:rPr>
      </w:pPr>
      <w:r w:rsidRPr="00E17FCE">
        <w:rPr>
          <w:rFonts w:ascii="Open Sans" w:hAnsi="Open Sans" w:cs="Open Sans"/>
          <w:color w:val="313131"/>
          <w:sz w:val="21"/>
          <w:szCs w:val="21"/>
          <w:shd w:val="clear" w:color="auto" w:fill="FFFFFF"/>
        </w:rPr>
        <w:t>Well-established and interpretable.</w:t>
      </w:r>
    </w:p>
    <w:p w14:paraId="601A698B" w14:textId="77777777" w:rsidR="00E17FCE" w:rsidRPr="00E17FCE" w:rsidRDefault="00E17FCE" w:rsidP="00E17FCE">
      <w:pPr>
        <w:numPr>
          <w:ilvl w:val="1"/>
          <w:numId w:val="24"/>
        </w:numPr>
        <w:spacing w:after="160" w:line="259" w:lineRule="auto"/>
        <w:rPr>
          <w:rFonts w:ascii="Open Sans" w:hAnsi="Open Sans" w:cs="Open Sans"/>
          <w:color w:val="313131"/>
          <w:sz w:val="21"/>
          <w:szCs w:val="21"/>
          <w:shd w:val="clear" w:color="auto" w:fill="FFFFFF"/>
        </w:rPr>
      </w:pPr>
      <w:r w:rsidRPr="00E17FCE">
        <w:rPr>
          <w:rFonts w:ascii="Open Sans" w:hAnsi="Open Sans" w:cs="Open Sans"/>
          <w:color w:val="313131"/>
          <w:sz w:val="21"/>
          <w:szCs w:val="21"/>
          <w:shd w:val="clear" w:color="auto" w:fill="FFFFFF"/>
        </w:rPr>
        <w:t>Suitable for stationary time series data.</w:t>
      </w:r>
    </w:p>
    <w:p w14:paraId="704FD894" w14:textId="77777777" w:rsidR="00E17FCE" w:rsidRPr="00E17FCE" w:rsidRDefault="00E17FCE" w:rsidP="00E17FCE">
      <w:pPr>
        <w:numPr>
          <w:ilvl w:val="0"/>
          <w:numId w:val="24"/>
        </w:numPr>
        <w:spacing w:after="160" w:line="259" w:lineRule="auto"/>
        <w:rPr>
          <w:rFonts w:ascii="Open Sans" w:hAnsi="Open Sans" w:cs="Open Sans"/>
          <w:color w:val="313131"/>
          <w:sz w:val="21"/>
          <w:szCs w:val="21"/>
          <w:shd w:val="clear" w:color="auto" w:fill="FFFFFF"/>
        </w:rPr>
      </w:pPr>
      <w:r w:rsidRPr="00E17FCE">
        <w:rPr>
          <w:rFonts w:ascii="Open Sans" w:hAnsi="Open Sans" w:cs="Open Sans"/>
          <w:color w:val="313131"/>
          <w:sz w:val="21"/>
          <w:szCs w:val="21"/>
          <w:shd w:val="clear" w:color="auto" w:fill="FFFFFF"/>
        </w:rPr>
        <w:t>Cons:</w:t>
      </w:r>
    </w:p>
    <w:p w14:paraId="423492DD" w14:textId="77777777" w:rsidR="00E17FCE" w:rsidRPr="00E17FCE" w:rsidRDefault="00E17FCE" w:rsidP="00E17FCE">
      <w:pPr>
        <w:numPr>
          <w:ilvl w:val="1"/>
          <w:numId w:val="24"/>
        </w:numPr>
        <w:spacing w:after="160" w:line="259" w:lineRule="auto"/>
        <w:rPr>
          <w:rFonts w:ascii="Open Sans" w:hAnsi="Open Sans" w:cs="Open Sans"/>
          <w:color w:val="313131"/>
          <w:sz w:val="21"/>
          <w:szCs w:val="21"/>
          <w:shd w:val="clear" w:color="auto" w:fill="FFFFFF"/>
        </w:rPr>
      </w:pPr>
      <w:r w:rsidRPr="00E17FCE">
        <w:rPr>
          <w:rFonts w:ascii="Open Sans" w:hAnsi="Open Sans" w:cs="Open Sans"/>
          <w:color w:val="313131"/>
          <w:sz w:val="21"/>
          <w:szCs w:val="21"/>
          <w:shd w:val="clear" w:color="auto" w:fill="FFFFFF"/>
        </w:rPr>
        <w:t>May not capture complex patterns and nonlinear relationships.</w:t>
      </w:r>
    </w:p>
    <w:p w14:paraId="75F2EDBE" w14:textId="77777777" w:rsidR="00E17FCE" w:rsidRPr="00E17FCE" w:rsidRDefault="00E17FCE" w:rsidP="00E17FCE">
      <w:pPr>
        <w:numPr>
          <w:ilvl w:val="1"/>
          <w:numId w:val="24"/>
        </w:numPr>
        <w:spacing w:after="160" w:line="259" w:lineRule="auto"/>
        <w:rPr>
          <w:rFonts w:ascii="Open Sans" w:hAnsi="Open Sans" w:cs="Open Sans"/>
          <w:color w:val="313131"/>
          <w:sz w:val="21"/>
          <w:szCs w:val="21"/>
          <w:shd w:val="clear" w:color="auto" w:fill="FFFFFF"/>
        </w:rPr>
      </w:pPr>
      <w:r w:rsidRPr="00E17FCE">
        <w:rPr>
          <w:rFonts w:ascii="Open Sans" w:hAnsi="Open Sans" w:cs="Open Sans"/>
          <w:color w:val="313131"/>
          <w:sz w:val="21"/>
          <w:szCs w:val="21"/>
          <w:shd w:val="clear" w:color="auto" w:fill="FFFFFF"/>
        </w:rPr>
        <w:t>Less effective for non-stationary data without differencing.</w:t>
      </w:r>
    </w:p>
    <w:p w14:paraId="03977A7A" w14:textId="53CCFBD6" w:rsidR="00E17FCE" w:rsidRDefault="00E17FCE" w:rsidP="00E17FCE">
      <w:pPr>
        <w:rPr>
          <w:rFonts w:ascii="Open Sans" w:hAnsi="Open Sans" w:cs="Open Sans"/>
          <w:color w:val="313131"/>
          <w:sz w:val="21"/>
          <w:szCs w:val="21"/>
          <w:shd w:val="clear" w:color="auto" w:fill="FFFFFF"/>
        </w:rPr>
      </w:pPr>
      <w:r>
        <w:rPr>
          <w:rFonts w:ascii="Open Sans" w:hAnsi="Open Sans" w:cs="Open Sans"/>
          <w:color w:val="313131"/>
          <w:sz w:val="21"/>
          <w:szCs w:val="21"/>
          <w:shd w:val="clear" w:color="auto" w:fill="FFFFFF"/>
        </w:rPr>
        <w:t xml:space="preserve">                                </w:t>
      </w:r>
      <w:r w:rsidRPr="00E17FCE">
        <w:rPr>
          <w:rFonts w:ascii="Open Sans" w:hAnsi="Open Sans" w:cs="Open Sans"/>
          <w:b/>
          <w:bCs/>
          <w:color w:val="313131"/>
          <w:sz w:val="21"/>
          <w:szCs w:val="21"/>
          <w:shd w:val="clear" w:color="auto" w:fill="FFFFFF"/>
        </w:rPr>
        <w:t>Example</w:t>
      </w:r>
      <w:r w:rsidRPr="00E17FCE">
        <w:rPr>
          <w:rFonts w:ascii="Open Sans" w:hAnsi="Open Sans" w:cs="Open Sans"/>
          <w:color w:val="313131"/>
          <w:sz w:val="21"/>
          <w:szCs w:val="21"/>
          <w:shd w:val="clear" w:color="auto" w:fill="FFFFFF"/>
        </w:rPr>
        <w:t xml:space="preserve"> in Python using </w:t>
      </w:r>
      <w:proofErr w:type="spellStart"/>
      <w:proofErr w:type="gramStart"/>
      <w:r w:rsidRPr="00E17FCE">
        <w:rPr>
          <w:rFonts w:ascii="Open Sans" w:hAnsi="Open Sans" w:cs="Open Sans"/>
          <w:b/>
          <w:bCs/>
          <w:color w:val="313131"/>
          <w:sz w:val="21"/>
          <w:szCs w:val="21"/>
          <w:shd w:val="clear" w:color="auto" w:fill="FFFFFF"/>
        </w:rPr>
        <w:t>statsmodels</w:t>
      </w:r>
      <w:proofErr w:type="spellEnd"/>
      <w:r>
        <w:rPr>
          <w:rFonts w:ascii="Open Sans" w:hAnsi="Open Sans" w:cs="Open Sans"/>
          <w:color w:val="313131"/>
          <w:sz w:val="21"/>
          <w:szCs w:val="21"/>
          <w:shd w:val="clear" w:color="auto" w:fill="FFFFFF"/>
        </w:rPr>
        <w:t xml:space="preserve"> .</w:t>
      </w:r>
      <w:proofErr w:type="gramEnd"/>
    </w:p>
    <w:p w14:paraId="6D0B77B5" w14:textId="77777777" w:rsidR="00E17FCE" w:rsidRPr="00E17FCE" w:rsidRDefault="00E17FCE" w:rsidP="00E17FCE">
      <w:pPr>
        <w:spacing w:after="160" w:line="259" w:lineRule="auto"/>
        <w:rPr>
          <w:rFonts w:ascii="Californian FB" w:hAnsi="Californian FB" w:cs="Open Sans"/>
          <w:color w:val="313131"/>
          <w:sz w:val="28"/>
          <w:szCs w:val="28"/>
          <w:shd w:val="clear" w:color="auto" w:fill="FFFFFF"/>
        </w:rPr>
      </w:pPr>
      <w:r w:rsidRPr="00E17FCE">
        <w:rPr>
          <w:rFonts w:ascii="Californian FB" w:hAnsi="Californian FB" w:cs="Open Sans"/>
          <w:b/>
          <w:bCs/>
          <w:color w:val="313131"/>
          <w:sz w:val="28"/>
          <w:szCs w:val="28"/>
          <w:shd w:val="clear" w:color="auto" w:fill="FFFFFF"/>
        </w:rPr>
        <w:t>LSTM (Long Short-Term Memory)</w:t>
      </w:r>
      <w:r w:rsidRPr="00E17FCE">
        <w:rPr>
          <w:rFonts w:ascii="Californian FB" w:hAnsi="Californian FB" w:cs="Open Sans"/>
          <w:color w:val="313131"/>
          <w:sz w:val="28"/>
          <w:szCs w:val="28"/>
          <w:shd w:val="clear" w:color="auto" w:fill="FFFFFF"/>
        </w:rPr>
        <w:t>:</w:t>
      </w:r>
    </w:p>
    <w:p w14:paraId="6BFC5A48" w14:textId="77777777" w:rsidR="00E17FCE" w:rsidRPr="00E17FCE" w:rsidRDefault="00E17FCE" w:rsidP="00E17FCE">
      <w:pPr>
        <w:numPr>
          <w:ilvl w:val="0"/>
          <w:numId w:val="25"/>
        </w:numPr>
        <w:spacing w:after="160" w:line="259" w:lineRule="auto"/>
        <w:rPr>
          <w:rFonts w:ascii="Open Sans" w:hAnsi="Open Sans" w:cs="Open Sans"/>
          <w:color w:val="313131"/>
          <w:sz w:val="21"/>
          <w:szCs w:val="21"/>
          <w:shd w:val="clear" w:color="auto" w:fill="FFFFFF"/>
        </w:rPr>
      </w:pPr>
      <w:r w:rsidRPr="00E17FCE">
        <w:rPr>
          <w:rFonts w:ascii="Open Sans" w:hAnsi="Open Sans" w:cs="Open Sans"/>
          <w:color w:val="313131"/>
          <w:sz w:val="21"/>
          <w:szCs w:val="21"/>
          <w:shd w:val="clear" w:color="auto" w:fill="FFFFFF"/>
        </w:rPr>
        <w:t>LSTM is a type of recurrent neural network (RNN) designed to handle sequential data, making it well-suited for time series forecasting.</w:t>
      </w:r>
    </w:p>
    <w:p w14:paraId="4B205BFD" w14:textId="77777777" w:rsidR="00E17FCE" w:rsidRPr="00E17FCE" w:rsidRDefault="00E17FCE" w:rsidP="00E17FCE">
      <w:pPr>
        <w:numPr>
          <w:ilvl w:val="0"/>
          <w:numId w:val="25"/>
        </w:numPr>
        <w:spacing w:after="160" w:line="259" w:lineRule="auto"/>
        <w:rPr>
          <w:rFonts w:ascii="Open Sans" w:hAnsi="Open Sans" w:cs="Open Sans"/>
          <w:color w:val="313131"/>
          <w:sz w:val="21"/>
          <w:szCs w:val="21"/>
          <w:shd w:val="clear" w:color="auto" w:fill="FFFFFF"/>
        </w:rPr>
      </w:pPr>
      <w:r w:rsidRPr="00E17FCE">
        <w:rPr>
          <w:rFonts w:ascii="Open Sans" w:hAnsi="Open Sans" w:cs="Open Sans"/>
          <w:color w:val="313131"/>
          <w:sz w:val="21"/>
          <w:szCs w:val="21"/>
          <w:shd w:val="clear" w:color="auto" w:fill="FFFFFF"/>
        </w:rPr>
        <w:t>LSTMs can capture complex temporal dependencies and nonlinear relationships in the data.</w:t>
      </w:r>
    </w:p>
    <w:p w14:paraId="3375DF0A" w14:textId="77777777" w:rsidR="00E17FCE" w:rsidRPr="00E17FCE" w:rsidRDefault="00E17FCE" w:rsidP="00E17FCE">
      <w:pPr>
        <w:numPr>
          <w:ilvl w:val="0"/>
          <w:numId w:val="25"/>
        </w:numPr>
        <w:spacing w:after="160" w:line="259" w:lineRule="auto"/>
        <w:rPr>
          <w:rFonts w:ascii="Open Sans" w:hAnsi="Open Sans" w:cs="Open Sans"/>
          <w:color w:val="313131"/>
          <w:sz w:val="21"/>
          <w:szCs w:val="21"/>
          <w:shd w:val="clear" w:color="auto" w:fill="FFFFFF"/>
        </w:rPr>
      </w:pPr>
      <w:r w:rsidRPr="00E17FCE">
        <w:rPr>
          <w:rFonts w:ascii="Open Sans" w:hAnsi="Open Sans" w:cs="Open Sans"/>
          <w:color w:val="313131"/>
          <w:sz w:val="21"/>
          <w:szCs w:val="21"/>
          <w:shd w:val="clear" w:color="auto" w:fill="FFFFFF"/>
        </w:rPr>
        <w:lastRenderedPageBreak/>
        <w:t>Pros:</w:t>
      </w:r>
    </w:p>
    <w:p w14:paraId="4BFA4C36" w14:textId="77777777" w:rsidR="00E17FCE" w:rsidRPr="00E17FCE" w:rsidRDefault="00E17FCE" w:rsidP="00E17FCE">
      <w:pPr>
        <w:numPr>
          <w:ilvl w:val="1"/>
          <w:numId w:val="25"/>
        </w:numPr>
        <w:spacing w:after="160" w:line="259" w:lineRule="auto"/>
        <w:rPr>
          <w:rFonts w:ascii="Open Sans" w:hAnsi="Open Sans" w:cs="Open Sans"/>
          <w:color w:val="313131"/>
          <w:sz w:val="21"/>
          <w:szCs w:val="21"/>
          <w:shd w:val="clear" w:color="auto" w:fill="FFFFFF"/>
        </w:rPr>
      </w:pPr>
      <w:r w:rsidRPr="00E17FCE">
        <w:rPr>
          <w:rFonts w:ascii="Open Sans" w:hAnsi="Open Sans" w:cs="Open Sans"/>
          <w:color w:val="313131"/>
          <w:sz w:val="21"/>
          <w:szCs w:val="21"/>
          <w:shd w:val="clear" w:color="auto" w:fill="FFFFFF"/>
        </w:rPr>
        <w:t>Suitable for both univariate and multivariate time series.</w:t>
      </w:r>
    </w:p>
    <w:p w14:paraId="5C4A9BB1" w14:textId="77777777" w:rsidR="00E17FCE" w:rsidRPr="00E17FCE" w:rsidRDefault="00E17FCE" w:rsidP="00E17FCE">
      <w:pPr>
        <w:numPr>
          <w:ilvl w:val="1"/>
          <w:numId w:val="25"/>
        </w:numPr>
        <w:spacing w:after="160" w:line="259" w:lineRule="auto"/>
        <w:rPr>
          <w:rFonts w:ascii="Open Sans" w:hAnsi="Open Sans" w:cs="Open Sans"/>
          <w:color w:val="313131"/>
          <w:sz w:val="21"/>
          <w:szCs w:val="21"/>
          <w:shd w:val="clear" w:color="auto" w:fill="FFFFFF"/>
        </w:rPr>
      </w:pPr>
      <w:r w:rsidRPr="00E17FCE">
        <w:rPr>
          <w:rFonts w:ascii="Open Sans" w:hAnsi="Open Sans" w:cs="Open Sans"/>
          <w:color w:val="313131"/>
          <w:sz w:val="21"/>
          <w:szCs w:val="21"/>
          <w:shd w:val="clear" w:color="auto" w:fill="FFFFFF"/>
        </w:rPr>
        <w:t>Can capture long-range dependencies.</w:t>
      </w:r>
    </w:p>
    <w:p w14:paraId="3543BA9B" w14:textId="77777777" w:rsidR="00E17FCE" w:rsidRPr="00E17FCE" w:rsidRDefault="00E17FCE" w:rsidP="00E17FCE">
      <w:pPr>
        <w:numPr>
          <w:ilvl w:val="0"/>
          <w:numId w:val="25"/>
        </w:numPr>
        <w:spacing w:after="160" w:line="259" w:lineRule="auto"/>
        <w:rPr>
          <w:rFonts w:ascii="Open Sans" w:hAnsi="Open Sans" w:cs="Open Sans"/>
          <w:color w:val="313131"/>
          <w:sz w:val="21"/>
          <w:szCs w:val="21"/>
          <w:shd w:val="clear" w:color="auto" w:fill="FFFFFF"/>
        </w:rPr>
      </w:pPr>
      <w:r w:rsidRPr="00E17FCE">
        <w:rPr>
          <w:rFonts w:ascii="Open Sans" w:hAnsi="Open Sans" w:cs="Open Sans"/>
          <w:color w:val="313131"/>
          <w:sz w:val="21"/>
          <w:szCs w:val="21"/>
          <w:shd w:val="clear" w:color="auto" w:fill="FFFFFF"/>
        </w:rPr>
        <w:t>Cons:</w:t>
      </w:r>
    </w:p>
    <w:p w14:paraId="025A95F8" w14:textId="77777777" w:rsidR="00E17FCE" w:rsidRPr="00E17FCE" w:rsidRDefault="00E17FCE" w:rsidP="00E17FCE">
      <w:pPr>
        <w:numPr>
          <w:ilvl w:val="1"/>
          <w:numId w:val="25"/>
        </w:numPr>
        <w:spacing w:after="160" w:line="259" w:lineRule="auto"/>
        <w:rPr>
          <w:rFonts w:ascii="Open Sans" w:hAnsi="Open Sans" w:cs="Open Sans"/>
          <w:color w:val="313131"/>
          <w:sz w:val="21"/>
          <w:szCs w:val="21"/>
          <w:shd w:val="clear" w:color="auto" w:fill="FFFFFF"/>
        </w:rPr>
      </w:pPr>
      <w:r w:rsidRPr="00E17FCE">
        <w:rPr>
          <w:rFonts w:ascii="Open Sans" w:hAnsi="Open Sans" w:cs="Open Sans"/>
          <w:color w:val="313131"/>
          <w:sz w:val="21"/>
          <w:szCs w:val="21"/>
          <w:shd w:val="clear" w:color="auto" w:fill="FFFFFF"/>
        </w:rPr>
        <w:t>Requires a larger amount of data to train effectively.</w:t>
      </w:r>
    </w:p>
    <w:p w14:paraId="6837ED69" w14:textId="77777777" w:rsidR="00E17FCE" w:rsidRPr="00E17FCE" w:rsidRDefault="00E17FCE" w:rsidP="00E17FCE">
      <w:pPr>
        <w:numPr>
          <w:ilvl w:val="1"/>
          <w:numId w:val="25"/>
        </w:numPr>
        <w:spacing w:after="160" w:line="259" w:lineRule="auto"/>
        <w:rPr>
          <w:rFonts w:ascii="Open Sans" w:hAnsi="Open Sans" w:cs="Open Sans"/>
          <w:color w:val="313131"/>
          <w:sz w:val="21"/>
          <w:szCs w:val="21"/>
          <w:shd w:val="clear" w:color="auto" w:fill="FFFFFF"/>
        </w:rPr>
      </w:pPr>
      <w:r w:rsidRPr="00E17FCE">
        <w:rPr>
          <w:rFonts w:ascii="Open Sans" w:hAnsi="Open Sans" w:cs="Open Sans"/>
          <w:color w:val="313131"/>
          <w:sz w:val="21"/>
          <w:szCs w:val="21"/>
          <w:shd w:val="clear" w:color="auto" w:fill="FFFFFF"/>
        </w:rPr>
        <w:t>More computationally intensive than traditional models.</w:t>
      </w:r>
    </w:p>
    <w:p w14:paraId="449BB654" w14:textId="02748738" w:rsidR="00E17FCE" w:rsidRDefault="00E17FCE" w:rsidP="00E17FCE">
      <w:pPr>
        <w:rPr>
          <w:rFonts w:ascii="Open Sans" w:hAnsi="Open Sans" w:cs="Open Sans"/>
          <w:color w:val="313131"/>
          <w:sz w:val="21"/>
          <w:szCs w:val="21"/>
          <w:shd w:val="clear" w:color="auto" w:fill="FFFFFF"/>
        </w:rPr>
      </w:pPr>
      <w:r>
        <w:rPr>
          <w:rFonts w:ascii="Open Sans" w:hAnsi="Open Sans" w:cs="Open Sans"/>
          <w:color w:val="313131"/>
          <w:sz w:val="21"/>
          <w:szCs w:val="21"/>
          <w:shd w:val="clear" w:color="auto" w:fill="FFFFFF"/>
        </w:rPr>
        <w:t xml:space="preserve">                                  </w:t>
      </w:r>
      <w:r w:rsidRPr="00E17FCE">
        <w:rPr>
          <w:rFonts w:ascii="Open Sans" w:hAnsi="Open Sans" w:cs="Open Sans"/>
          <w:b/>
          <w:bCs/>
          <w:color w:val="313131"/>
          <w:sz w:val="21"/>
          <w:szCs w:val="21"/>
          <w:shd w:val="clear" w:color="auto" w:fill="FFFFFF"/>
        </w:rPr>
        <w:t>Example</w:t>
      </w:r>
      <w:r w:rsidRPr="00E17FCE">
        <w:rPr>
          <w:rFonts w:ascii="Open Sans" w:hAnsi="Open Sans" w:cs="Open Sans"/>
          <w:color w:val="313131"/>
          <w:sz w:val="21"/>
          <w:szCs w:val="21"/>
          <w:shd w:val="clear" w:color="auto" w:fill="FFFFFF"/>
        </w:rPr>
        <w:t xml:space="preserve"> in Python using </w:t>
      </w:r>
      <w:proofErr w:type="spellStart"/>
      <w:r w:rsidRPr="00E17FCE">
        <w:rPr>
          <w:rFonts w:ascii="Open Sans" w:hAnsi="Open Sans" w:cs="Open Sans"/>
          <w:b/>
          <w:bCs/>
          <w:color w:val="313131"/>
          <w:sz w:val="21"/>
          <w:szCs w:val="21"/>
          <w:shd w:val="clear" w:color="auto" w:fill="FFFFFF"/>
        </w:rPr>
        <w:t>Keras</w:t>
      </w:r>
      <w:proofErr w:type="spellEnd"/>
      <w:r w:rsidRPr="00E17FCE">
        <w:rPr>
          <w:rFonts w:ascii="Open Sans" w:hAnsi="Open Sans" w:cs="Open Sans"/>
          <w:color w:val="313131"/>
          <w:sz w:val="21"/>
          <w:szCs w:val="21"/>
          <w:shd w:val="clear" w:color="auto" w:fill="FFFFFF"/>
        </w:rPr>
        <w:t xml:space="preserve"> (a deep learning library)</w:t>
      </w:r>
    </w:p>
    <w:p w14:paraId="3682462F" w14:textId="77777777" w:rsidR="00E17FCE" w:rsidRPr="00E17FCE" w:rsidRDefault="00E17FCE" w:rsidP="00E17FCE">
      <w:pPr>
        <w:numPr>
          <w:ilvl w:val="0"/>
          <w:numId w:val="26"/>
        </w:numPr>
        <w:spacing w:after="160" w:line="259" w:lineRule="auto"/>
        <w:rPr>
          <w:rFonts w:ascii="Open Sans" w:hAnsi="Open Sans" w:cs="Open Sans"/>
          <w:color w:val="313131"/>
          <w:sz w:val="21"/>
          <w:szCs w:val="21"/>
          <w:shd w:val="clear" w:color="auto" w:fill="FFFFFF"/>
        </w:rPr>
      </w:pPr>
      <w:r w:rsidRPr="00E17FCE">
        <w:rPr>
          <w:rFonts w:ascii="Californian FB" w:hAnsi="Californian FB" w:cs="Open Sans"/>
          <w:b/>
          <w:bCs/>
          <w:color w:val="313131"/>
          <w:sz w:val="24"/>
          <w:szCs w:val="24"/>
          <w:shd w:val="clear" w:color="auto" w:fill="FFFFFF"/>
        </w:rPr>
        <w:t>Hybrid Approaches</w:t>
      </w:r>
      <w:r w:rsidRPr="00E17FCE">
        <w:rPr>
          <w:rFonts w:ascii="Open Sans" w:hAnsi="Open Sans" w:cs="Open Sans"/>
          <w:color w:val="313131"/>
          <w:sz w:val="21"/>
          <w:szCs w:val="21"/>
          <w:shd w:val="clear" w:color="auto" w:fill="FFFFFF"/>
        </w:rPr>
        <w:t>:</w:t>
      </w:r>
    </w:p>
    <w:p w14:paraId="3ECB3E15" w14:textId="77777777" w:rsidR="00E17FCE" w:rsidRPr="00E17FCE" w:rsidRDefault="00E17FCE" w:rsidP="00E17FCE">
      <w:pPr>
        <w:numPr>
          <w:ilvl w:val="1"/>
          <w:numId w:val="26"/>
        </w:numPr>
        <w:spacing w:after="160" w:line="259" w:lineRule="auto"/>
        <w:rPr>
          <w:rFonts w:ascii="Open Sans" w:hAnsi="Open Sans" w:cs="Open Sans"/>
          <w:color w:val="313131"/>
          <w:sz w:val="21"/>
          <w:szCs w:val="21"/>
          <w:shd w:val="clear" w:color="auto" w:fill="FFFFFF"/>
        </w:rPr>
      </w:pPr>
      <w:r w:rsidRPr="00E17FCE">
        <w:rPr>
          <w:rFonts w:ascii="Open Sans" w:hAnsi="Open Sans" w:cs="Open Sans"/>
          <w:color w:val="313131"/>
          <w:sz w:val="21"/>
          <w:szCs w:val="21"/>
          <w:shd w:val="clear" w:color="auto" w:fill="FFFFFF"/>
        </w:rPr>
        <w:t>You can also consider hybrid approaches that combine the strengths of both classical and deep learning models. For instance, you might use ARIMA for short-term forecasting and LSTM for capturing long-term trends and patterns.</w:t>
      </w:r>
    </w:p>
    <w:p w14:paraId="161990A3" w14:textId="77777777" w:rsidR="00E17FCE" w:rsidRPr="00E17FCE" w:rsidRDefault="00E17FCE" w:rsidP="00E17FCE">
      <w:pPr>
        <w:numPr>
          <w:ilvl w:val="0"/>
          <w:numId w:val="26"/>
        </w:numPr>
        <w:spacing w:after="160" w:line="259" w:lineRule="auto"/>
        <w:rPr>
          <w:rFonts w:ascii="Open Sans" w:hAnsi="Open Sans" w:cs="Open Sans"/>
          <w:color w:val="313131"/>
          <w:sz w:val="21"/>
          <w:szCs w:val="21"/>
          <w:shd w:val="clear" w:color="auto" w:fill="FFFFFF"/>
        </w:rPr>
      </w:pPr>
      <w:r w:rsidRPr="00E17FCE">
        <w:rPr>
          <w:rFonts w:ascii="Californian FB" w:hAnsi="Californian FB" w:cs="Open Sans"/>
          <w:b/>
          <w:bCs/>
          <w:color w:val="313131"/>
          <w:sz w:val="24"/>
          <w:szCs w:val="24"/>
          <w:shd w:val="clear" w:color="auto" w:fill="FFFFFF"/>
        </w:rPr>
        <w:t>Evaluation Metrics</w:t>
      </w:r>
      <w:r w:rsidRPr="00E17FCE">
        <w:rPr>
          <w:rFonts w:ascii="Open Sans" w:hAnsi="Open Sans" w:cs="Open Sans"/>
          <w:color w:val="313131"/>
          <w:sz w:val="21"/>
          <w:szCs w:val="21"/>
          <w:shd w:val="clear" w:color="auto" w:fill="FFFFFF"/>
        </w:rPr>
        <w:t>:</w:t>
      </w:r>
    </w:p>
    <w:p w14:paraId="6DCE6AFE" w14:textId="77777777" w:rsidR="00E17FCE" w:rsidRDefault="00E17FCE" w:rsidP="00E17FCE">
      <w:pPr>
        <w:numPr>
          <w:ilvl w:val="1"/>
          <w:numId w:val="26"/>
        </w:numPr>
        <w:rPr>
          <w:rFonts w:ascii="Open Sans" w:hAnsi="Open Sans" w:cs="Open Sans"/>
          <w:color w:val="313131"/>
          <w:sz w:val="21"/>
          <w:szCs w:val="21"/>
          <w:shd w:val="clear" w:color="auto" w:fill="FFFFFF"/>
        </w:rPr>
      </w:pPr>
      <w:r w:rsidRPr="00E17FCE">
        <w:rPr>
          <w:rFonts w:ascii="Open Sans" w:hAnsi="Open Sans" w:cs="Open Sans"/>
          <w:color w:val="313131"/>
          <w:sz w:val="21"/>
          <w:szCs w:val="21"/>
          <w:shd w:val="clear" w:color="auto" w:fill="FFFFFF"/>
        </w:rPr>
        <w:t>Regardless of the chosen model, use appropriate</w:t>
      </w:r>
    </w:p>
    <w:p w14:paraId="69E433EB" w14:textId="7A342A91" w:rsidR="00E17FCE" w:rsidRPr="00DA1D9F" w:rsidRDefault="00E17FCE" w:rsidP="00E17FCE">
      <w:pPr>
        <w:rPr>
          <w:rFonts w:ascii="Californian FB" w:hAnsi="Californian FB"/>
          <w:b/>
          <w:bCs/>
          <w:color w:val="313131"/>
          <w:sz w:val="32"/>
          <w:szCs w:val="32"/>
          <w:shd w:val="clear" w:color="auto" w:fill="FFFFFF"/>
        </w:rPr>
      </w:pPr>
      <w:r w:rsidRPr="00DA1D9F">
        <w:rPr>
          <w:rFonts w:ascii="Californian FB" w:hAnsi="Californian FB"/>
          <w:b/>
          <w:bCs/>
          <w:color w:val="313131"/>
          <w:sz w:val="32"/>
          <w:szCs w:val="32"/>
          <w:shd w:val="clear" w:color="auto" w:fill="FFFFFF"/>
        </w:rPr>
        <w:t>Model Training:</w:t>
      </w:r>
    </w:p>
    <w:p w14:paraId="7AE9783E" w14:textId="77777777" w:rsidR="00DC2E0A" w:rsidRPr="00DC2E0A" w:rsidRDefault="00DC2E0A" w:rsidP="00DC2E0A">
      <w:pPr>
        <w:numPr>
          <w:ilvl w:val="0"/>
          <w:numId w:val="29"/>
        </w:numPr>
        <w:spacing w:after="160" w:line="259" w:lineRule="auto"/>
        <w:rPr>
          <w:rFonts w:ascii="Californian FB" w:hAnsi="Californian FB" w:cs="Open Sans"/>
          <w:color w:val="313131"/>
          <w:sz w:val="28"/>
          <w:szCs w:val="28"/>
          <w:shd w:val="clear" w:color="auto" w:fill="FFFFFF"/>
        </w:rPr>
      </w:pPr>
      <w:r w:rsidRPr="00DC2E0A">
        <w:rPr>
          <w:rFonts w:ascii="Californian FB" w:hAnsi="Californian FB" w:cs="Open Sans"/>
          <w:b/>
          <w:bCs/>
          <w:color w:val="313131"/>
          <w:sz w:val="24"/>
          <w:szCs w:val="24"/>
          <w:shd w:val="clear" w:color="auto" w:fill="FFFFFF"/>
        </w:rPr>
        <w:t>Prepare the Data</w:t>
      </w:r>
      <w:r w:rsidRPr="00DC2E0A">
        <w:rPr>
          <w:rFonts w:ascii="Californian FB" w:hAnsi="Californian FB" w:cs="Open Sans"/>
          <w:color w:val="313131"/>
          <w:sz w:val="28"/>
          <w:szCs w:val="28"/>
          <w:shd w:val="clear" w:color="auto" w:fill="FFFFFF"/>
        </w:rPr>
        <w:t>:</w:t>
      </w:r>
    </w:p>
    <w:p w14:paraId="69B6DAC8" w14:textId="77777777" w:rsidR="00DC2E0A" w:rsidRPr="00DC2E0A" w:rsidRDefault="00DC2E0A" w:rsidP="00DC2E0A">
      <w:pPr>
        <w:numPr>
          <w:ilvl w:val="1"/>
          <w:numId w:val="29"/>
        </w:numPr>
        <w:spacing w:after="160" w:line="259" w:lineRule="auto"/>
        <w:rPr>
          <w:rFonts w:ascii="Open Sans" w:hAnsi="Open Sans" w:cs="Open Sans"/>
          <w:color w:val="313131"/>
          <w:sz w:val="21"/>
          <w:szCs w:val="21"/>
          <w:shd w:val="clear" w:color="auto" w:fill="FFFFFF"/>
        </w:rPr>
      </w:pPr>
      <w:r w:rsidRPr="00DC2E0A">
        <w:rPr>
          <w:rFonts w:ascii="Open Sans" w:hAnsi="Open Sans" w:cs="Open Sans"/>
          <w:color w:val="313131"/>
          <w:sz w:val="21"/>
          <w:szCs w:val="21"/>
          <w:shd w:val="clear" w:color="auto" w:fill="FFFFFF"/>
        </w:rPr>
        <w:t xml:space="preserve">Ensure that your </w:t>
      </w:r>
      <w:proofErr w:type="spellStart"/>
      <w:r w:rsidRPr="00DC2E0A">
        <w:rPr>
          <w:rFonts w:ascii="Open Sans" w:hAnsi="Open Sans" w:cs="Open Sans"/>
          <w:color w:val="313131"/>
          <w:sz w:val="21"/>
          <w:szCs w:val="21"/>
          <w:shd w:val="clear" w:color="auto" w:fill="FFFFFF"/>
        </w:rPr>
        <w:t>preprocessed</w:t>
      </w:r>
      <w:proofErr w:type="spellEnd"/>
      <w:r w:rsidRPr="00DC2E0A">
        <w:rPr>
          <w:rFonts w:ascii="Open Sans" w:hAnsi="Open Sans" w:cs="Open Sans"/>
          <w:color w:val="313131"/>
          <w:sz w:val="21"/>
          <w:szCs w:val="21"/>
          <w:shd w:val="clear" w:color="auto" w:fill="FFFFFF"/>
        </w:rPr>
        <w:t xml:space="preserve"> data is split into training, validation, and test sets. The training set will be used to train the model, the validation set for hyperparameter tuning (if necessary), and the test set for final evaluation.</w:t>
      </w:r>
    </w:p>
    <w:p w14:paraId="26F41907" w14:textId="77777777" w:rsidR="00DC2E0A" w:rsidRPr="00DC2E0A" w:rsidRDefault="00DC2E0A" w:rsidP="00DC2E0A">
      <w:pPr>
        <w:numPr>
          <w:ilvl w:val="0"/>
          <w:numId w:val="29"/>
        </w:numPr>
        <w:spacing w:after="160" w:line="259" w:lineRule="auto"/>
        <w:rPr>
          <w:rFonts w:ascii="Californian FB" w:hAnsi="Californian FB" w:cs="Open Sans"/>
          <w:color w:val="313131"/>
          <w:sz w:val="28"/>
          <w:szCs w:val="28"/>
          <w:shd w:val="clear" w:color="auto" w:fill="FFFFFF"/>
        </w:rPr>
      </w:pPr>
      <w:r w:rsidRPr="00DC2E0A">
        <w:rPr>
          <w:rFonts w:ascii="Californian FB" w:hAnsi="Californian FB" w:cs="Open Sans"/>
          <w:b/>
          <w:bCs/>
          <w:color w:val="313131"/>
          <w:sz w:val="24"/>
          <w:szCs w:val="24"/>
          <w:shd w:val="clear" w:color="auto" w:fill="FFFFFF"/>
        </w:rPr>
        <w:t>Select Relevant Features</w:t>
      </w:r>
      <w:r w:rsidRPr="00DC2E0A">
        <w:rPr>
          <w:rFonts w:ascii="Californian FB" w:hAnsi="Californian FB" w:cs="Open Sans"/>
          <w:color w:val="313131"/>
          <w:sz w:val="28"/>
          <w:szCs w:val="28"/>
          <w:shd w:val="clear" w:color="auto" w:fill="FFFFFF"/>
        </w:rPr>
        <w:t>:</w:t>
      </w:r>
    </w:p>
    <w:p w14:paraId="7D70EA5F" w14:textId="77777777" w:rsidR="00DC2E0A" w:rsidRPr="00DC2E0A" w:rsidRDefault="00DC2E0A" w:rsidP="00DC2E0A">
      <w:pPr>
        <w:numPr>
          <w:ilvl w:val="1"/>
          <w:numId w:val="29"/>
        </w:numPr>
        <w:spacing w:after="160" w:line="259" w:lineRule="auto"/>
        <w:rPr>
          <w:rFonts w:ascii="Open Sans" w:hAnsi="Open Sans" w:cs="Open Sans"/>
          <w:color w:val="313131"/>
          <w:sz w:val="21"/>
          <w:szCs w:val="21"/>
          <w:shd w:val="clear" w:color="auto" w:fill="FFFFFF"/>
        </w:rPr>
      </w:pPr>
      <w:r w:rsidRPr="00DC2E0A">
        <w:rPr>
          <w:rFonts w:ascii="Open Sans" w:hAnsi="Open Sans" w:cs="Open Sans"/>
          <w:color w:val="313131"/>
          <w:sz w:val="21"/>
          <w:szCs w:val="21"/>
          <w:shd w:val="clear" w:color="auto" w:fill="FFFFFF"/>
        </w:rPr>
        <w:t>Choose the features (input variables) that will be used to train the model. These should include the engineered features and any other relevant data that can influence stock prices.</w:t>
      </w:r>
    </w:p>
    <w:p w14:paraId="6FDC2DA1" w14:textId="77777777" w:rsidR="00DC2E0A" w:rsidRPr="00DC2E0A" w:rsidRDefault="00DC2E0A" w:rsidP="00DC2E0A">
      <w:pPr>
        <w:numPr>
          <w:ilvl w:val="0"/>
          <w:numId w:val="29"/>
        </w:numPr>
        <w:spacing w:after="160" w:line="259" w:lineRule="auto"/>
        <w:rPr>
          <w:rFonts w:ascii="Californian FB" w:hAnsi="Californian FB" w:cs="Open Sans"/>
          <w:color w:val="313131"/>
          <w:sz w:val="24"/>
          <w:szCs w:val="24"/>
          <w:shd w:val="clear" w:color="auto" w:fill="FFFFFF"/>
        </w:rPr>
      </w:pPr>
      <w:r w:rsidRPr="00DC2E0A">
        <w:rPr>
          <w:rFonts w:ascii="Californian FB" w:hAnsi="Californian FB" w:cs="Open Sans"/>
          <w:b/>
          <w:bCs/>
          <w:color w:val="313131"/>
          <w:sz w:val="24"/>
          <w:szCs w:val="24"/>
          <w:shd w:val="clear" w:color="auto" w:fill="FFFFFF"/>
        </w:rPr>
        <w:t>Normalize/Scale Data</w:t>
      </w:r>
      <w:r w:rsidRPr="00DC2E0A">
        <w:rPr>
          <w:rFonts w:ascii="Californian FB" w:hAnsi="Californian FB" w:cs="Open Sans"/>
          <w:color w:val="313131"/>
          <w:sz w:val="24"/>
          <w:szCs w:val="24"/>
          <w:shd w:val="clear" w:color="auto" w:fill="FFFFFF"/>
        </w:rPr>
        <w:t>:</w:t>
      </w:r>
    </w:p>
    <w:p w14:paraId="6CCF61B6" w14:textId="77777777" w:rsidR="00DC2E0A" w:rsidRPr="00DC2E0A" w:rsidRDefault="00DC2E0A" w:rsidP="00DC2E0A">
      <w:pPr>
        <w:numPr>
          <w:ilvl w:val="1"/>
          <w:numId w:val="29"/>
        </w:numPr>
        <w:spacing w:after="160" w:line="259" w:lineRule="auto"/>
        <w:rPr>
          <w:rFonts w:ascii="Open Sans" w:hAnsi="Open Sans" w:cs="Open Sans"/>
          <w:color w:val="313131"/>
          <w:sz w:val="21"/>
          <w:szCs w:val="21"/>
          <w:shd w:val="clear" w:color="auto" w:fill="FFFFFF"/>
        </w:rPr>
      </w:pPr>
      <w:r w:rsidRPr="00DC2E0A">
        <w:rPr>
          <w:rFonts w:ascii="Open Sans" w:hAnsi="Open Sans" w:cs="Open Sans"/>
          <w:color w:val="313131"/>
          <w:sz w:val="21"/>
          <w:szCs w:val="21"/>
          <w:shd w:val="clear" w:color="auto" w:fill="FFFFFF"/>
        </w:rPr>
        <w:t>Normalize or scale the input features if necessary to ensure that they have similar scales. Common methods include Min-Max scaling or Z-score normalization.</w:t>
      </w:r>
    </w:p>
    <w:p w14:paraId="6AE4766E" w14:textId="77777777" w:rsidR="00DC2E0A" w:rsidRPr="00DC2E0A" w:rsidRDefault="00DC2E0A" w:rsidP="00DC2E0A">
      <w:pPr>
        <w:numPr>
          <w:ilvl w:val="0"/>
          <w:numId w:val="29"/>
        </w:numPr>
        <w:spacing w:after="160" w:line="259" w:lineRule="auto"/>
        <w:rPr>
          <w:rFonts w:ascii="Californian FB" w:hAnsi="Californian FB" w:cs="Open Sans"/>
          <w:color w:val="313131"/>
          <w:sz w:val="24"/>
          <w:szCs w:val="24"/>
          <w:shd w:val="clear" w:color="auto" w:fill="FFFFFF"/>
        </w:rPr>
      </w:pPr>
      <w:r w:rsidRPr="00DC2E0A">
        <w:rPr>
          <w:rFonts w:ascii="Californian FB" w:hAnsi="Californian FB" w:cs="Open Sans"/>
          <w:b/>
          <w:bCs/>
          <w:color w:val="313131"/>
          <w:sz w:val="24"/>
          <w:szCs w:val="24"/>
          <w:shd w:val="clear" w:color="auto" w:fill="FFFFFF"/>
        </w:rPr>
        <w:t>Choose Evaluation Metrics</w:t>
      </w:r>
      <w:r w:rsidRPr="00DC2E0A">
        <w:rPr>
          <w:rFonts w:ascii="Californian FB" w:hAnsi="Californian FB" w:cs="Open Sans"/>
          <w:color w:val="313131"/>
          <w:sz w:val="24"/>
          <w:szCs w:val="24"/>
          <w:shd w:val="clear" w:color="auto" w:fill="FFFFFF"/>
        </w:rPr>
        <w:t>:</w:t>
      </w:r>
    </w:p>
    <w:p w14:paraId="59A048C7" w14:textId="77777777" w:rsidR="00DC2E0A" w:rsidRPr="00DC2E0A" w:rsidRDefault="00DC2E0A" w:rsidP="00DC2E0A">
      <w:pPr>
        <w:numPr>
          <w:ilvl w:val="1"/>
          <w:numId w:val="29"/>
        </w:numPr>
        <w:spacing w:after="160" w:line="259" w:lineRule="auto"/>
        <w:rPr>
          <w:rFonts w:ascii="Open Sans" w:hAnsi="Open Sans" w:cs="Open Sans"/>
          <w:color w:val="313131"/>
          <w:sz w:val="21"/>
          <w:szCs w:val="21"/>
          <w:shd w:val="clear" w:color="auto" w:fill="FFFFFF"/>
        </w:rPr>
      </w:pPr>
      <w:r w:rsidRPr="00DC2E0A">
        <w:rPr>
          <w:rFonts w:ascii="Open Sans" w:hAnsi="Open Sans" w:cs="Open Sans"/>
          <w:color w:val="313131"/>
          <w:sz w:val="21"/>
          <w:szCs w:val="21"/>
          <w:shd w:val="clear" w:color="auto" w:fill="FFFFFF"/>
        </w:rPr>
        <w:t>Determine the evaluation metrics that you will use to assess the model's performance. Common metrics for regression tasks include Mean Absolute Error (MAE), Mean Squared Error (MSE), and Root Mean Squared Error (RMSE).</w:t>
      </w:r>
    </w:p>
    <w:p w14:paraId="345FA673" w14:textId="77777777" w:rsidR="00C13F81" w:rsidRPr="00DC2E0A" w:rsidRDefault="00C13F81" w:rsidP="00C13F81">
      <w:pPr>
        <w:spacing w:after="160" w:line="259" w:lineRule="auto"/>
        <w:ind w:left="1440"/>
        <w:rPr>
          <w:rFonts w:ascii="Open Sans" w:hAnsi="Open Sans" w:cs="Open Sans"/>
          <w:color w:val="313131"/>
          <w:sz w:val="21"/>
          <w:szCs w:val="21"/>
          <w:shd w:val="clear" w:color="auto" w:fill="FFFFFF"/>
        </w:rPr>
      </w:pPr>
    </w:p>
    <w:p w14:paraId="2306E739" w14:textId="3E914637" w:rsidR="00DC2E0A" w:rsidRPr="00DA1D9F" w:rsidRDefault="00DC2E0A" w:rsidP="00E17FCE">
      <w:pPr>
        <w:rPr>
          <w:rFonts w:ascii="Californian FB" w:hAnsi="Californian FB" w:cs="Open Sans"/>
          <w:b/>
          <w:bCs/>
          <w:color w:val="313131"/>
          <w:sz w:val="36"/>
          <w:szCs w:val="36"/>
          <w:shd w:val="clear" w:color="auto" w:fill="FFFFFF"/>
        </w:rPr>
      </w:pPr>
      <w:r w:rsidRPr="00DA1D9F">
        <w:rPr>
          <w:rFonts w:ascii="Californian FB" w:hAnsi="Californian FB" w:cs="Open Sans"/>
          <w:b/>
          <w:bCs/>
          <w:color w:val="313131"/>
          <w:sz w:val="36"/>
          <w:szCs w:val="36"/>
          <w:shd w:val="clear" w:color="auto" w:fill="FFFFFF"/>
        </w:rPr>
        <w:t>Evaluation</w:t>
      </w:r>
      <w:r w:rsidRPr="00DA1D9F">
        <w:rPr>
          <w:rFonts w:ascii="Californian FB" w:hAnsi="Californian FB" w:cs="Open Sans"/>
          <w:b/>
          <w:bCs/>
          <w:color w:val="313131"/>
          <w:sz w:val="36"/>
          <w:szCs w:val="36"/>
          <w:shd w:val="clear" w:color="auto" w:fill="FFFFFF"/>
        </w:rPr>
        <w:t>:</w:t>
      </w:r>
    </w:p>
    <w:p w14:paraId="736231F8" w14:textId="77777777" w:rsidR="00DC2E0A" w:rsidRPr="00DC2E0A" w:rsidRDefault="00DC2E0A" w:rsidP="00DC2E0A">
      <w:pPr>
        <w:spacing w:after="160" w:line="259" w:lineRule="auto"/>
        <w:rPr>
          <w:rFonts w:ascii="Californian FB" w:hAnsi="Californian FB" w:cs="Open Sans"/>
          <w:color w:val="313131"/>
          <w:sz w:val="28"/>
          <w:szCs w:val="28"/>
          <w:shd w:val="clear" w:color="auto" w:fill="FFFFFF"/>
        </w:rPr>
      </w:pPr>
      <w:r w:rsidRPr="00DC2E0A">
        <w:rPr>
          <w:rFonts w:ascii="Californian FB" w:hAnsi="Californian FB" w:cs="Open Sans"/>
          <w:b/>
          <w:bCs/>
          <w:color w:val="313131"/>
          <w:sz w:val="28"/>
          <w:szCs w:val="28"/>
          <w:shd w:val="clear" w:color="auto" w:fill="FFFFFF"/>
        </w:rPr>
        <w:lastRenderedPageBreak/>
        <w:t>Mean Absolute Error (MAE)</w:t>
      </w:r>
      <w:r w:rsidRPr="00DC2E0A">
        <w:rPr>
          <w:rFonts w:ascii="Californian FB" w:hAnsi="Californian FB" w:cs="Open Sans"/>
          <w:color w:val="313131"/>
          <w:sz w:val="28"/>
          <w:szCs w:val="28"/>
          <w:shd w:val="clear" w:color="auto" w:fill="FFFFFF"/>
        </w:rPr>
        <w:t>:</w:t>
      </w:r>
    </w:p>
    <w:p w14:paraId="1923EFE1" w14:textId="77777777" w:rsidR="00DC2E0A" w:rsidRPr="00DC2E0A" w:rsidRDefault="00DC2E0A" w:rsidP="00DC2E0A">
      <w:pPr>
        <w:pStyle w:val="ListParagraph"/>
        <w:numPr>
          <w:ilvl w:val="0"/>
          <w:numId w:val="23"/>
        </w:numPr>
        <w:rPr>
          <w:rFonts w:ascii="Open Sans" w:hAnsi="Open Sans" w:cs="Open Sans"/>
          <w:color w:val="313131"/>
          <w:shd w:val="clear" w:color="auto" w:fill="FFFFFF"/>
        </w:rPr>
      </w:pPr>
      <w:r w:rsidRPr="00DC2E0A">
        <w:rPr>
          <w:rFonts w:ascii="Open Sans" w:hAnsi="Open Sans" w:cs="Open Sans"/>
          <w:color w:val="313131"/>
          <w:shd w:val="clear" w:color="auto" w:fill="FFFFFF"/>
        </w:rPr>
        <w:t>MAE measures the average absolute difference between predicted and actual values.</w:t>
      </w:r>
    </w:p>
    <w:p w14:paraId="12B65D16" w14:textId="77777777" w:rsidR="00DC2E0A" w:rsidRDefault="00DC2E0A" w:rsidP="00DC2E0A">
      <w:pPr>
        <w:numPr>
          <w:ilvl w:val="0"/>
          <w:numId w:val="33"/>
        </w:numPr>
        <w:rPr>
          <w:rFonts w:ascii="Open Sans" w:hAnsi="Open Sans" w:cs="Open Sans"/>
          <w:color w:val="313131"/>
          <w:shd w:val="clear" w:color="auto" w:fill="FFFFFF"/>
        </w:rPr>
      </w:pPr>
      <w:r w:rsidRPr="00DC2E0A">
        <w:rPr>
          <w:rFonts w:ascii="Open Sans" w:hAnsi="Open Sans" w:cs="Open Sans"/>
          <w:color w:val="313131"/>
          <w:sz w:val="22"/>
          <w:szCs w:val="22"/>
          <w:shd w:val="clear" w:color="auto" w:fill="FFFFFF"/>
        </w:rPr>
        <w:t>It's relatively easy to interpret as it represents the average magnitude of errors.</w:t>
      </w:r>
    </w:p>
    <w:p w14:paraId="3D299351" w14:textId="52D3B243" w:rsidR="00123D42" w:rsidRDefault="00123D42" w:rsidP="00123D42">
      <w:pPr>
        <w:numPr>
          <w:ilvl w:val="0"/>
          <w:numId w:val="33"/>
        </w:numPr>
        <w:rPr>
          <w:rFonts w:ascii="Open Sans" w:hAnsi="Open Sans" w:cs="Open Sans"/>
          <w:color w:val="313131"/>
          <w:shd w:val="clear" w:color="auto" w:fill="FFFFFF"/>
        </w:rPr>
      </w:pPr>
      <w:r w:rsidRPr="00123D42">
        <w:rPr>
          <w:rFonts w:ascii="Open Sans" w:hAnsi="Open Sans" w:cs="Open Sans"/>
          <w:color w:val="313131"/>
          <w:shd w:val="clear" w:color="auto" w:fill="FFFFFF"/>
        </w:rPr>
        <w:t xml:space="preserve">MAE = (1 / n) </w:t>
      </w:r>
      <w:r w:rsidRPr="00123D42">
        <w:rPr>
          <w:rFonts w:ascii="Arial" w:hAnsi="Arial" w:cs="Arial"/>
          <w:color w:val="313131"/>
          <w:shd w:val="clear" w:color="auto" w:fill="FFFFFF"/>
        </w:rPr>
        <w:t>∑</w:t>
      </w:r>
      <w:r w:rsidRPr="00123D42">
        <w:rPr>
          <w:rFonts w:ascii="Open Sans" w:hAnsi="Open Sans" w:cs="Open Sans"/>
          <w:color w:val="313131"/>
          <w:shd w:val="clear" w:color="auto" w:fill="FFFFFF"/>
        </w:rPr>
        <w:t xml:space="preserve"> |actual - predicted|</w:t>
      </w:r>
    </w:p>
    <w:p w14:paraId="643AEA6D" w14:textId="4340551A" w:rsidR="00DB27EB" w:rsidRPr="00DA1D9F" w:rsidRDefault="00123D42" w:rsidP="00123D42">
      <w:pPr>
        <w:rPr>
          <w:rFonts w:ascii="Californian FB" w:hAnsi="Californian FB" w:cs="Open Sans"/>
          <w:b/>
          <w:bCs/>
          <w:color w:val="313131"/>
          <w:sz w:val="28"/>
          <w:szCs w:val="28"/>
          <w:shd w:val="clear" w:color="auto" w:fill="FFFFFF"/>
        </w:rPr>
      </w:pPr>
      <w:r w:rsidRPr="00DA1D9F">
        <w:rPr>
          <w:rFonts w:ascii="Californian FB" w:hAnsi="Californian FB" w:cs="Open Sans"/>
          <w:b/>
          <w:bCs/>
          <w:color w:val="313131"/>
          <w:sz w:val="28"/>
          <w:szCs w:val="28"/>
          <w:shd w:val="clear" w:color="auto" w:fill="FFFFFF"/>
        </w:rPr>
        <w:t>Mean Squared Error (MSE):</w:t>
      </w:r>
    </w:p>
    <w:p w14:paraId="4077AA29" w14:textId="77777777" w:rsidR="00123D42" w:rsidRPr="00721B09" w:rsidRDefault="00123D42" w:rsidP="00721B09">
      <w:pPr>
        <w:pStyle w:val="ListParagraph"/>
        <w:numPr>
          <w:ilvl w:val="0"/>
          <w:numId w:val="23"/>
        </w:numPr>
        <w:rPr>
          <w:rFonts w:ascii="Open Sans" w:hAnsi="Open Sans" w:cs="Open Sans"/>
          <w:color w:val="313131"/>
          <w:sz w:val="22"/>
          <w:szCs w:val="22"/>
          <w:shd w:val="clear" w:color="auto" w:fill="FFFFFF"/>
        </w:rPr>
      </w:pPr>
      <w:r w:rsidRPr="00721B09">
        <w:rPr>
          <w:rFonts w:ascii="Open Sans" w:hAnsi="Open Sans" w:cs="Open Sans"/>
          <w:color w:val="313131"/>
          <w:sz w:val="22"/>
          <w:szCs w:val="22"/>
          <w:shd w:val="clear" w:color="auto" w:fill="FFFFFF"/>
        </w:rPr>
        <w:t>MSE measures the average squared difference between predicted and actual values.</w:t>
      </w:r>
    </w:p>
    <w:p w14:paraId="49C7C395" w14:textId="77777777" w:rsidR="00123D42" w:rsidRPr="00DB27EB" w:rsidRDefault="00123D42" w:rsidP="00123D42">
      <w:pPr>
        <w:pStyle w:val="ListParagraph"/>
        <w:numPr>
          <w:ilvl w:val="0"/>
          <w:numId w:val="36"/>
        </w:numPr>
        <w:rPr>
          <w:rFonts w:ascii="Open Sans" w:hAnsi="Open Sans" w:cs="Open Sans"/>
          <w:color w:val="313131"/>
          <w:sz w:val="22"/>
          <w:szCs w:val="22"/>
          <w:shd w:val="clear" w:color="auto" w:fill="FFFFFF"/>
        </w:rPr>
      </w:pPr>
      <w:r w:rsidRPr="00DB27EB">
        <w:rPr>
          <w:rFonts w:ascii="Open Sans" w:hAnsi="Open Sans" w:cs="Open Sans"/>
          <w:color w:val="313131"/>
          <w:sz w:val="22"/>
          <w:szCs w:val="22"/>
          <w:shd w:val="clear" w:color="auto" w:fill="FFFFFF"/>
        </w:rPr>
        <w:t>It gives more weight to large errors compared to MAE, making it sensitive to outliers.</w:t>
      </w:r>
    </w:p>
    <w:p w14:paraId="62303935" w14:textId="1D9B6B7C" w:rsidR="00DC2E0A" w:rsidRDefault="00123D42" w:rsidP="00123D42">
      <w:pPr>
        <w:pStyle w:val="ListParagraph"/>
        <w:numPr>
          <w:ilvl w:val="0"/>
          <w:numId w:val="36"/>
        </w:numPr>
        <w:rPr>
          <w:rFonts w:ascii="Open Sans" w:hAnsi="Open Sans" w:cs="Open Sans"/>
          <w:color w:val="313131"/>
          <w:shd w:val="clear" w:color="auto" w:fill="FFFFFF"/>
        </w:rPr>
      </w:pPr>
      <w:r w:rsidRPr="00DB27EB">
        <w:rPr>
          <w:rFonts w:ascii="Open Sans" w:hAnsi="Open Sans" w:cs="Open Sans"/>
          <w:color w:val="313131"/>
          <w:sz w:val="22"/>
          <w:szCs w:val="22"/>
          <w:shd w:val="clear" w:color="auto" w:fill="FFFFFF"/>
        </w:rPr>
        <w:t xml:space="preserve">MSE = (1 / n) </w:t>
      </w:r>
      <w:r w:rsidRPr="00DB27EB">
        <w:rPr>
          <w:rFonts w:ascii="Arial" w:hAnsi="Arial" w:cs="Arial"/>
          <w:color w:val="313131"/>
          <w:sz w:val="22"/>
          <w:szCs w:val="22"/>
          <w:shd w:val="clear" w:color="auto" w:fill="FFFFFF"/>
        </w:rPr>
        <w:t>∑</w:t>
      </w:r>
      <w:r w:rsidRPr="00DB27EB">
        <w:rPr>
          <w:rFonts w:ascii="Open Sans" w:hAnsi="Open Sans" w:cs="Open Sans"/>
          <w:color w:val="313131"/>
          <w:sz w:val="22"/>
          <w:szCs w:val="22"/>
          <w:shd w:val="clear" w:color="auto" w:fill="FFFFFF"/>
        </w:rPr>
        <w:t xml:space="preserve"> (actual - </w:t>
      </w:r>
      <w:proofErr w:type="gramStart"/>
      <w:r w:rsidRPr="00DB27EB">
        <w:rPr>
          <w:rFonts w:ascii="Open Sans" w:hAnsi="Open Sans" w:cs="Open Sans"/>
          <w:color w:val="313131"/>
          <w:sz w:val="22"/>
          <w:szCs w:val="22"/>
          <w:shd w:val="clear" w:color="auto" w:fill="FFFFFF"/>
        </w:rPr>
        <w:t>predicted)^</w:t>
      </w:r>
      <w:proofErr w:type="gramEnd"/>
      <w:r w:rsidRPr="00DB27EB">
        <w:rPr>
          <w:rFonts w:ascii="Open Sans" w:hAnsi="Open Sans" w:cs="Open Sans"/>
          <w:color w:val="313131"/>
          <w:sz w:val="22"/>
          <w:szCs w:val="22"/>
          <w:shd w:val="clear" w:color="auto" w:fill="FFFFFF"/>
        </w:rPr>
        <w:t>2</w:t>
      </w:r>
    </w:p>
    <w:p w14:paraId="5123F239" w14:textId="77777777" w:rsidR="00DB27EB" w:rsidRPr="00DA1D9F" w:rsidRDefault="00DB27EB" w:rsidP="00DB27EB">
      <w:pPr>
        <w:rPr>
          <w:rFonts w:ascii="Californian FB" w:hAnsi="Californian FB" w:cs="Open Sans"/>
          <w:b/>
          <w:bCs/>
          <w:color w:val="313131"/>
          <w:sz w:val="28"/>
          <w:szCs w:val="28"/>
          <w:shd w:val="clear" w:color="auto" w:fill="FFFFFF"/>
        </w:rPr>
      </w:pPr>
      <w:r w:rsidRPr="00DA1D9F">
        <w:rPr>
          <w:rFonts w:ascii="Californian FB" w:hAnsi="Californian FB" w:cs="Open Sans"/>
          <w:b/>
          <w:bCs/>
          <w:color w:val="313131"/>
          <w:sz w:val="28"/>
          <w:szCs w:val="28"/>
          <w:shd w:val="clear" w:color="auto" w:fill="FFFFFF"/>
        </w:rPr>
        <w:t>Root Mean Squared Error (RMSE):</w:t>
      </w:r>
    </w:p>
    <w:p w14:paraId="06CB5822" w14:textId="6D5FAE7C" w:rsidR="00123D42" w:rsidRDefault="00DB27EB" w:rsidP="00DB27EB">
      <w:pPr>
        <w:pStyle w:val="ListParagraph"/>
        <w:numPr>
          <w:ilvl w:val="0"/>
          <w:numId w:val="38"/>
        </w:numPr>
        <w:rPr>
          <w:rFonts w:ascii="Open Sans" w:hAnsi="Open Sans" w:cs="Open Sans"/>
          <w:color w:val="313131"/>
          <w:shd w:val="clear" w:color="auto" w:fill="FFFFFF"/>
        </w:rPr>
      </w:pPr>
      <w:r w:rsidRPr="00DB27EB">
        <w:rPr>
          <w:rFonts w:ascii="Open Sans" w:hAnsi="Open Sans" w:cs="Open Sans"/>
          <w:color w:val="313131"/>
          <w:shd w:val="clear" w:color="auto" w:fill="FFFFFF"/>
        </w:rPr>
        <w:t>RMSE is the square root of the MSE and is in the same unit as the target variable, making it more interpretable.</w:t>
      </w:r>
    </w:p>
    <w:p w14:paraId="43ECDFAE" w14:textId="77777777" w:rsidR="00721B09" w:rsidRDefault="00DB27EB" w:rsidP="00DB27EB">
      <w:pPr>
        <w:pStyle w:val="ListParagraph"/>
        <w:numPr>
          <w:ilvl w:val="0"/>
          <w:numId w:val="38"/>
        </w:numPr>
        <w:rPr>
          <w:rFonts w:ascii="Open Sans" w:hAnsi="Open Sans" w:cs="Open Sans"/>
          <w:color w:val="313131"/>
          <w:shd w:val="clear" w:color="auto" w:fill="FFFFFF"/>
        </w:rPr>
      </w:pPr>
      <w:r w:rsidRPr="00DB27EB">
        <w:rPr>
          <w:rFonts w:ascii="Open Sans" w:hAnsi="Open Sans" w:cs="Open Sans"/>
          <w:color w:val="313131"/>
          <w:shd w:val="clear" w:color="auto" w:fill="FFFFFF"/>
        </w:rPr>
        <w:t xml:space="preserve">RMSE = </w:t>
      </w:r>
      <w:r w:rsidRPr="00DB27EB">
        <w:rPr>
          <w:rFonts w:ascii="Arial" w:hAnsi="Arial" w:cs="Arial"/>
          <w:color w:val="313131"/>
          <w:shd w:val="clear" w:color="auto" w:fill="FFFFFF"/>
        </w:rPr>
        <w:t>√</w:t>
      </w:r>
      <w:r w:rsidRPr="00DB27EB">
        <w:rPr>
          <w:rFonts w:ascii="Open Sans" w:hAnsi="Open Sans" w:cs="Open Sans"/>
          <w:color w:val="313131"/>
          <w:shd w:val="clear" w:color="auto" w:fill="FFFFFF"/>
        </w:rPr>
        <w:t>(MSE)</w:t>
      </w:r>
    </w:p>
    <w:p w14:paraId="17A9DF72" w14:textId="29232270" w:rsidR="00DB27EB" w:rsidRPr="00721B09" w:rsidRDefault="00DB27EB" w:rsidP="00721B09">
      <w:pPr>
        <w:ind w:left="360"/>
        <w:rPr>
          <w:rFonts w:ascii="Open Sans" w:hAnsi="Open Sans" w:cs="Open Sans"/>
          <w:color w:val="313131"/>
          <w:shd w:val="clear" w:color="auto" w:fill="FFFFFF"/>
        </w:rPr>
      </w:pPr>
      <w:r w:rsidRPr="00721B09">
        <w:rPr>
          <w:rFonts w:ascii="Californian FB" w:hAnsi="Californian FB" w:cs="Open Sans"/>
          <w:b/>
          <w:bCs/>
          <w:color w:val="313131"/>
          <w:sz w:val="28"/>
          <w:szCs w:val="28"/>
          <w:shd w:val="clear" w:color="auto" w:fill="FFFFFF"/>
        </w:rPr>
        <w:t>Mean Absolute Percentage Error (MAPE):</w:t>
      </w:r>
    </w:p>
    <w:p w14:paraId="54E1BD08" w14:textId="43E10B64" w:rsidR="00DB27EB" w:rsidRDefault="00DB27EB" w:rsidP="00DB27EB">
      <w:pPr>
        <w:pStyle w:val="ListParagraph"/>
        <w:numPr>
          <w:ilvl w:val="0"/>
          <w:numId w:val="39"/>
        </w:numPr>
        <w:rPr>
          <w:rFonts w:ascii="Open Sans" w:hAnsi="Open Sans" w:cs="Open Sans"/>
          <w:color w:val="313131"/>
          <w:shd w:val="clear" w:color="auto" w:fill="FFFFFF"/>
        </w:rPr>
      </w:pPr>
      <w:r w:rsidRPr="00DB27EB">
        <w:rPr>
          <w:rFonts w:ascii="Open Sans" w:hAnsi="Open Sans" w:cs="Open Sans"/>
          <w:color w:val="313131"/>
          <w:shd w:val="clear" w:color="auto" w:fill="FFFFFF"/>
        </w:rPr>
        <w:t>MAPE expresses the error as a percentage of the actual values, making it easy to understand in the context of your data.</w:t>
      </w:r>
    </w:p>
    <w:p w14:paraId="1B2ECB8F" w14:textId="4175A7C3" w:rsidR="00DB27EB" w:rsidRDefault="00DB27EB" w:rsidP="00DB27EB">
      <w:pPr>
        <w:pStyle w:val="ListParagraph"/>
        <w:numPr>
          <w:ilvl w:val="0"/>
          <w:numId w:val="39"/>
        </w:numPr>
        <w:rPr>
          <w:rFonts w:ascii="Open Sans" w:hAnsi="Open Sans" w:cs="Open Sans"/>
          <w:color w:val="313131"/>
          <w:shd w:val="clear" w:color="auto" w:fill="FFFFFF"/>
        </w:rPr>
      </w:pPr>
      <w:r w:rsidRPr="00DB27EB">
        <w:rPr>
          <w:rFonts w:ascii="Open Sans" w:hAnsi="Open Sans" w:cs="Open Sans"/>
          <w:color w:val="313131"/>
          <w:shd w:val="clear" w:color="auto" w:fill="FFFFFF"/>
        </w:rPr>
        <w:t xml:space="preserve">MAPE = (1 / n) </w:t>
      </w:r>
      <w:r w:rsidRPr="00DB27EB">
        <w:rPr>
          <w:rFonts w:ascii="Arial" w:hAnsi="Arial" w:cs="Arial"/>
          <w:color w:val="313131"/>
          <w:shd w:val="clear" w:color="auto" w:fill="FFFFFF"/>
        </w:rPr>
        <w:t>∑</w:t>
      </w:r>
      <w:r w:rsidRPr="00DB27EB">
        <w:rPr>
          <w:rFonts w:ascii="Open Sans" w:hAnsi="Open Sans" w:cs="Open Sans"/>
          <w:color w:val="313131"/>
          <w:shd w:val="clear" w:color="auto" w:fill="FFFFFF"/>
        </w:rPr>
        <w:t xml:space="preserve"> (|actual - predicted| / |actual|) * 100%</w:t>
      </w:r>
    </w:p>
    <w:p w14:paraId="7375EE02" w14:textId="77777777" w:rsidR="00DB27EB" w:rsidRPr="00DA1D9F" w:rsidRDefault="00DB27EB" w:rsidP="00DB27EB">
      <w:pPr>
        <w:rPr>
          <w:rFonts w:ascii="Californian FB" w:hAnsi="Californian FB" w:cs="Open Sans"/>
          <w:b/>
          <w:bCs/>
          <w:color w:val="313131"/>
          <w:sz w:val="28"/>
          <w:szCs w:val="28"/>
          <w:shd w:val="clear" w:color="auto" w:fill="FFFFFF"/>
        </w:rPr>
      </w:pPr>
      <w:r w:rsidRPr="00DA1D9F">
        <w:rPr>
          <w:rFonts w:ascii="Californian FB" w:hAnsi="Californian FB" w:cs="Open Sans"/>
          <w:b/>
          <w:bCs/>
          <w:color w:val="313131"/>
          <w:sz w:val="28"/>
          <w:szCs w:val="28"/>
          <w:shd w:val="clear" w:color="auto" w:fill="FFFFFF"/>
        </w:rPr>
        <w:t>Symmetric Mean Absolute Percentage Error (</w:t>
      </w:r>
      <w:proofErr w:type="spellStart"/>
      <w:r w:rsidRPr="00DA1D9F">
        <w:rPr>
          <w:rFonts w:ascii="Californian FB" w:hAnsi="Californian FB" w:cs="Open Sans"/>
          <w:b/>
          <w:bCs/>
          <w:color w:val="313131"/>
          <w:sz w:val="28"/>
          <w:szCs w:val="28"/>
          <w:shd w:val="clear" w:color="auto" w:fill="FFFFFF"/>
        </w:rPr>
        <w:t>sMAPE</w:t>
      </w:r>
      <w:proofErr w:type="spellEnd"/>
      <w:r w:rsidRPr="00DA1D9F">
        <w:rPr>
          <w:rFonts w:ascii="Californian FB" w:hAnsi="Californian FB" w:cs="Open Sans"/>
          <w:b/>
          <w:bCs/>
          <w:color w:val="313131"/>
          <w:sz w:val="28"/>
          <w:szCs w:val="28"/>
          <w:shd w:val="clear" w:color="auto" w:fill="FFFFFF"/>
        </w:rPr>
        <w:t>):</w:t>
      </w:r>
    </w:p>
    <w:p w14:paraId="14A0D88C" w14:textId="2E2FD910" w:rsidR="00DB27EB" w:rsidRDefault="00DB27EB" w:rsidP="00DB27EB">
      <w:pPr>
        <w:pStyle w:val="ListParagraph"/>
        <w:numPr>
          <w:ilvl w:val="0"/>
          <w:numId w:val="40"/>
        </w:numPr>
        <w:rPr>
          <w:rFonts w:ascii="Open Sans" w:hAnsi="Open Sans" w:cs="Open Sans"/>
          <w:color w:val="313131"/>
          <w:shd w:val="clear" w:color="auto" w:fill="FFFFFF"/>
        </w:rPr>
      </w:pPr>
      <w:proofErr w:type="spellStart"/>
      <w:r w:rsidRPr="00DB27EB">
        <w:rPr>
          <w:rFonts w:ascii="Open Sans" w:hAnsi="Open Sans" w:cs="Open Sans"/>
          <w:color w:val="313131"/>
          <w:shd w:val="clear" w:color="auto" w:fill="FFFFFF"/>
        </w:rPr>
        <w:t>sMAPE</w:t>
      </w:r>
      <w:proofErr w:type="spellEnd"/>
      <w:r w:rsidRPr="00DB27EB">
        <w:rPr>
          <w:rFonts w:ascii="Open Sans" w:hAnsi="Open Sans" w:cs="Open Sans"/>
          <w:color w:val="313131"/>
          <w:shd w:val="clear" w:color="auto" w:fill="FFFFFF"/>
        </w:rPr>
        <w:t xml:space="preserve"> is a symmetric version of MAPE that takes into account the direction of errors (overprediction or underprediction). It's often used when you want to penalize overpredictions and underpredictions equally.</w:t>
      </w:r>
    </w:p>
    <w:p w14:paraId="69EA8FEF" w14:textId="581D0458" w:rsidR="00DB27EB" w:rsidRDefault="00DB27EB" w:rsidP="00DB27EB">
      <w:pPr>
        <w:pStyle w:val="ListParagraph"/>
        <w:numPr>
          <w:ilvl w:val="0"/>
          <w:numId w:val="40"/>
        </w:numPr>
        <w:rPr>
          <w:rFonts w:ascii="Open Sans" w:hAnsi="Open Sans" w:cs="Open Sans"/>
          <w:color w:val="313131"/>
          <w:shd w:val="clear" w:color="auto" w:fill="FFFFFF"/>
        </w:rPr>
      </w:pPr>
      <w:proofErr w:type="spellStart"/>
      <w:r w:rsidRPr="00DB27EB">
        <w:rPr>
          <w:rFonts w:ascii="Open Sans" w:hAnsi="Open Sans" w:cs="Open Sans"/>
          <w:color w:val="313131"/>
          <w:shd w:val="clear" w:color="auto" w:fill="FFFFFF"/>
        </w:rPr>
        <w:t>sMAPE</w:t>
      </w:r>
      <w:proofErr w:type="spellEnd"/>
      <w:r w:rsidRPr="00DB27EB">
        <w:rPr>
          <w:rFonts w:ascii="Open Sans" w:hAnsi="Open Sans" w:cs="Open Sans"/>
          <w:color w:val="313131"/>
          <w:shd w:val="clear" w:color="auto" w:fill="FFFFFF"/>
        </w:rPr>
        <w:t xml:space="preserve"> = (1 / n) </w:t>
      </w:r>
      <w:r w:rsidRPr="00DB27EB">
        <w:rPr>
          <w:rFonts w:ascii="Arial" w:hAnsi="Arial" w:cs="Arial"/>
          <w:color w:val="313131"/>
          <w:shd w:val="clear" w:color="auto" w:fill="FFFFFF"/>
        </w:rPr>
        <w:t>∑</w:t>
      </w:r>
      <w:r w:rsidRPr="00DB27EB">
        <w:rPr>
          <w:rFonts w:ascii="Open Sans" w:hAnsi="Open Sans" w:cs="Open Sans"/>
          <w:color w:val="313131"/>
          <w:shd w:val="clear" w:color="auto" w:fill="FFFFFF"/>
        </w:rPr>
        <w:t xml:space="preserve"> (|actual - predicted| / (|actual| + |predicted|)) * 200%</w:t>
      </w:r>
    </w:p>
    <w:p w14:paraId="24C3DF32" w14:textId="77777777" w:rsidR="00DB27EB" w:rsidRPr="00DA1D9F" w:rsidRDefault="00DB27EB" w:rsidP="00DB27EB">
      <w:pPr>
        <w:rPr>
          <w:rFonts w:ascii="Californian FB" w:hAnsi="Californian FB" w:cs="Open Sans"/>
          <w:b/>
          <w:bCs/>
          <w:color w:val="313131"/>
          <w:sz w:val="28"/>
          <w:szCs w:val="28"/>
          <w:shd w:val="clear" w:color="auto" w:fill="FFFFFF"/>
        </w:rPr>
      </w:pPr>
      <w:r w:rsidRPr="00DA1D9F">
        <w:rPr>
          <w:rFonts w:ascii="Californian FB" w:hAnsi="Californian FB" w:cs="Open Sans"/>
          <w:b/>
          <w:bCs/>
          <w:color w:val="313131"/>
          <w:sz w:val="28"/>
          <w:szCs w:val="28"/>
          <w:shd w:val="clear" w:color="auto" w:fill="FFFFFF"/>
        </w:rPr>
        <w:t>Percentage Error Metrics (PE):</w:t>
      </w:r>
    </w:p>
    <w:p w14:paraId="685438A0" w14:textId="4DEE8991" w:rsidR="00DB27EB" w:rsidRDefault="00DB27EB" w:rsidP="00DB27EB">
      <w:pPr>
        <w:pStyle w:val="ListParagraph"/>
        <w:numPr>
          <w:ilvl w:val="0"/>
          <w:numId w:val="41"/>
        </w:numPr>
        <w:rPr>
          <w:rFonts w:ascii="Open Sans" w:hAnsi="Open Sans" w:cs="Open Sans"/>
          <w:color w:val="313131"/>
          <w:shd w:val="clear" w:color="auto" w:fill="FFFFFF"/>
        </w:rPr>
      </w:pPr>
      <w:r w:rsidRPr="00DB27EB">
        <w:rPr>
          <w:rFonts w:ascii="Open Sans" w:hAnsi="Open Sans" w:cs="Open Sans"/>
          <w:color w:val="313131"/>
          <w:shd w:val="clear" w:color="auto" w:fill="FFFFFF"/>
        </w:rPr>
        <w:t>PE measures the percentage difference between actual and predicted values. Positive values indicate overprediction, while negative values indicate underprediction.</w:t>
      </w:r>
    </w:p>
    <w:p w14:paraId="09BA55A4" w14:textId="435DAAD8" w:rsidR="00DB27EB" w:rsidRDefault="00DB27EB" w:rsidP="00DB27EB">
      <w:pPr>
        <w:pStyle w:val="ListParagraph"/>
        <w:numPr>
          <w:ilvl w:val="0"/>
          <w:numId w:val="41"/>
        </w:numPr>
        <w:rPr>
          <w:rFonts w:ascii="Open Sans" w:hAnsi="Open Sans" w:cs="Open Sans"/>
          <w:color w:val="313131"/>
          <w:shd w:val="clear" w:color="auto" w:fill="FFFFFF"/>
        </w:rPr>
      </w:pPr>
      <w:r w:rsidRPr="00DB27EB">
        <w:rPr>
          <w:rFonts w:ascii="Open Sans" w:hAnsi="Open Sans" w:cs="Open Sans"/>
          <w:color w:val="313131"/>
          <w:shd w:val="clear" w:color="auto" w:fill="FFFFFF"/>
        </w:rPr>
        <w:t>PE = ((actual - predicted) / actual) * 100%</w:t>
      </w:r>
    </w:p>
    <w:p w14:paraId="42B847A1" w14:textId="77777777" w:rsidR="00DB27EB" w:rsidRPr="00DA1D9F" w:rsidRDefault="00DB27EB" w:rsidP="00DB27EB">
      <w:pPr>
        <w:rPr>
          <w:rFonts w:ascii="Californian FB" w:hAnsi="Californian FB" w:cs="Open Sans"/>
          <w:b/>
          <w:bCs/>
          <w:color w:val="313131"/>
          <w:sz w:val="28"/>
          <w:szCs w:val="28"/>
          <w:shd w:val="clear" w:color="auto" w:fill="FFFFFF"/>
        </w:rPr>
      </w:pPr>
      <w:r w:rsidRPr="00DA1D9F">
        <w:rPr>
          <w:rFonts w:ascii="Californian FB" w:hAnsi="Californian FB" w:cs="Open Sans"/>
          <w:b/>
          <w:bCs/>
          <w:color w:val="313131"/>
          <w:sz w:val="28"/>
          <w:szCs w:val="28"/>
          <w:shd w:val="clear" w:color="auto" w:fill="FFFFFF"/>
        </w:rPr>
        <w:t>R-squared (R²):</w:t>
      </w:r>
    </w:p>
    <w:p w14:paraId="13F36294" w14:textId="5DF56B38" w:rsidR="00DB27EB" w:rsidRDefault="00DB27EB" w:rsidP="00DB27EB">
      <w:pPr>
        <w:pStyle w:val="ListParagraph"/>
        <w:numPr>
          <w:ilvl w:val="0"/>
          <w:numId w:val="42"/>
        </w:numPr>
        <w:rPr>
          <w:rFonts w:ascii="Open Sans" w:hAnsi="Open Sans" w:cs="Open Sans"/>
          <w:color w:val="313131"/>
          <w:shd w:val="clear" w:color="auto" w:fill="FFFFFF"/>
        </w:rPr>
      </w:pPr>
      <w:r w:rsidRPr="00DB27EB">
        <w:rPr>
          <w:rFonts w:ascii="Open Sans" w:hAnsi="Open Sans" w:cs="Open Sans"/>
          <w:color w:val="313131"/>
          <w:shd w:val="clear" w:color="auto" w:fill="FFFFFF"/>
        </w:rPr>
        <w:t>R² measures the proportion of the variance in the target variable that is explained by the model. It ranges from 0 to 1, with higher values indicating a better fit.</w:t>
      </w:r>
    </w:p>
    <w:p w14:paraId="73228BC2" w14:textId="14AB3AFE" w:rsidR="00DB27EB" w:rsidRDefault="00DB27EB" w:rsidP="00DB27EB">
      <w:pPr>
        <w:pStyle w:val="ListParagraph"/>
        <w:numPr>
          <w:ilvl w:val="0"/>
          <w:numId w:val="42"/>
        </w:numPr>
        <w:rPr>
          <w:rFonts w:ascii="Open Sans" w:hAnsi="Open Sans" w:cs="Open Sans"/>
          <w:color w:val="313131"/>
          <w:shd w:val="clear" w:color="auto" w:fill="FFFFFF"/>
        </w:rPr>
      </w:pPr>
      <w:r w:rsidRPr="00DB27EB">
        <w:rPr>
          <w:rFonts w:ascii="Open Sans" w:hAnsi="Open Sans" w:cs="Open Sans"/>
          <w:color w:val="313131"/>
          <w:shd w:val="clear" w:color="auto" w:fill="FFFFFF"/>
        </w:rPr>
        <w:t>R² = 1 - (SSR / SST)</w:t>
      </w:r>
      <w:r w:rsidR="00C13F81">
        <w:rPr>
          <w:rFonts w:ascii="Open Sans" w:hAnsi="Open Sans" w:cs="Open Sans"/>
          <w:color w:val="313131"/>
          <w:shd w:val="clear" w:color="auto" w:fill="FFFFFF"/>
        </w:rPr>
        <w:t xml:space="preserve"> </w:t>
      </w:r>
    </w:p>
    <w:p w14:paraId="0D7C2BA4" w14:textId="77777777" w:rsidR="00DB27EB" w:rsidRPr="00DA1D9F" w:rsidRDefault="00DB27EB" w:rsidP="00DB27EB">
      <w:pPr>
        <w:rPr>
          <w:rFonts w:ascii="Californian FB" w:hAnsi="Californian FB" w:cs="Open Sans"/>
          <w:b/>
          <w:bCs/>
          <w:color w:val="313131"/>
          <w:sz w:val="28"/>
          <w:szCs w:val="28"/>
          <w:shd w:val="clear" w:color="auto" w:fill="FFFFFF"/>
        </w:rPr>
      </w:pPr>
      <w:r w:rsidRPr="00DA1D9F">
        <w:rPr>
          <w:rFonts w:ascii="Californian FB" w:hAnsi="Californian FB" w:cs="Open Sans"/>
          <w:b/>
          <w:bCs/>
          <w:color w:val="313131"/>
          <w:sz w:val="28"/>
          <w:szCs w:val="28"/>
          <w:shd w:val="clear" w:color="auto" w:fill="FFFFFF"/>
        </w:rPr>
        <w:t>Visual Inspection:</w:t>
      </w:r>
    </w:p>
    <w:p w14:paraId="5A2C388E" w14:textId="77777777" w:rsidR="00DB27EB" w:rsidRDefault="00DB27EB" w:rsidP="00DB27EB">
      <w:pPr>
        <w:pStyle w:val="ListParagraph"/>
        <w:numPr>
          <w:ilvl w:val="0"/>
          <w:numId w:val="43"/>
        </w:numPr>
        <w:rPr>
          <w:rFonts w:ascii="Open Sans" w:hAnsi="Open Sans" w:cs="Open Sans"/>
          <w:color w:val="313131"/>
          <w:shd w:val="clear" w:color="auto" w:fill="FFFFFF"/>
        </w:rPr>
      </w:pPr>
      <w:r w:rsidRPr="00DB27EB">
        <w:rPr>
          <w:rFonts w:ascii="Open Sans" w:hAnsi="Open Sans" w:cs="Open Sans"/>
          <w:color w:val="313131"/>
          <w:shd w:val="clear" w:color="auto" w:fill="FFFFFF"/>
        </w:rPr>
        <w:lastRenderedPageBreak/>
        <w:t>Plot the actual vs. predicted values over time to visually assess how well the model captures trends, seasonality, and overall patterns in the data.</w:t>
      </w:r>
    </w:p>
    <w:p w14:paraId="40C3E9AF" w14:textId="77777777" w:rsidR="00DB27EB" w:rsidRPr="00DA1D9F" w:rsidRDefault="00DB27EB" w:rsidP="00DB27EB">
      <w:pPr>
        <w:rPr>
          <w:rFonts w:ascii="Californian FB" w:hAnsi="Californian FB" w:cs="Open Sans"/>
          <w:b/>
          <w:bCs/>
          <w:color w:val="313131"/>
          <w:sz w:val="28"/>
          <w:szCs w:val="28"/>
          <w:shd w:val="clear" w:color="auto" w:fill="FFFFFF"/>
        </w:rPr>
      </w:pPr>
      <w:r w:rsidRPr="00DA1D9F">
        <w:rPr>
          <w:rFonts w:ascii="Californian FB" w:hAnsi="Californian FB" w:cs="Open Sans"/>
          <w:b/>
          <w:bCs/>
          <w:color w:val="313131"/>
          <w:sz w:val="28"/>
          <w:szCs w:val="28"/>
          <w:shd w:val="clear" w:color="auto" w:fill="FFFFFF"/>
        </w:rPr>
        <w:t>Residual Analysis:</w:t>
      </w:r>
    </w:p>
    <w:p w14:paraId="4859A70C" w14:textId="69DF90D3" w:rsidR="00DB27EB" w:rsidRPr="00DB27EB" w:rsidRDefault="00DB27EB" w:rsidP="00DB27EB">
      <w:pPr>
        <w:pStyle w:val="ListParagraph"/>
        <w:numPr>
          <w:ilvl w:val="0"/>
          <w:numId w:val="43"/>
        </w:numPr>
        <w:rPr>
          <w:rFonts w:ascii="Open Sans" w:hAnsi="Open Sans" w:cs="Open Sans"/>
          <w:b/>
          <w:bCs/>
          <w:color w:val="313131"/>
          <w:shd w:val="clear" w:color="auto" w:fill="FFFFFF"/>
        </w:rPr>
      </w:pPr>
      <w:r w:rsidRPr="00DB27EB">
        <w:rPr>
          <w:rFonts w:ascii="Open Sans" w:hAnsi="Open Sans" w:cs="Open Sans"/>
          <w:color w:val="313131"/>
          <w:shd w:val="clear" w:color="auto" w:fill="FFFFFF"/>
        </w:rPr>
        <w:t>Examine the residuals (prediction errors) to check for patterns or autocorrelation. A well-performing model should have residuals that appear random and follow a normal distribution.</w:t>
      </w:r>
    </w:p>
    <w:p w14:paraId="326A5B9D" w14:textId="77777777" w:rsidR="00DB27EB" w:rsidRPr="00DA1D9F" w:rsidRDefault="00DB27EB" w:rsidP="00DB27EB">
      <w:pPr>
        <w:rPr>
          <w:rFonts w:ascii="Californian FB" w:hAnsi="Californian FB" w:cs="Open Sans"/>
          <w:b/>
          <w:bCs/>
          <w:color w:val="313131"/>
          <w:sz w:val="28"/>
          <w:szCs w:val="28"/>
          <w:shd w:val="clear" w:color="auto" w:fill="FFFFFF"/>
        </w:rPr>
      </w:pPr>
      <w:proofErr w:type="spellStart"/>
      <w:r w:rsidRPr="00DA1D9F">
        <w:rPr>
          <w:rFonts w:ascii="Californian FB" w:hAnsi="Californian FB" w:cs="Open Sans"/>
          <w:b/>
          <w:bCs/>
          <w:color w:val="313131"/>
          <w:sz w:val="28"/>
          <w:szCs w:val="28"/>
          <w:shd w:val="clear" w:color="auto" w:fill="FFFFFF"/>
        </w:rPr>
        <w:t>Backtesting</w:t>
      </w:r>
      <w:proofErr w:type="spellEnd"/>
      <w:r w:rsidRPr="00DA1D9F">
        <w:rPr>
          <w:rFonts w:ascii="Californian FB" w:hAnsi="Californian FB" w:cs="Open Sans"/>
          <w:b/>
          <w:bCs/>
          <w:color w:val="313131"/>
          <w:sz w:val="28"/>
          <w:szCs w:val="28"/>
          <w:shd w:val="clear" w:color="auto" w:fill="FFFFFF"/>
        </w:rPr>
        <w:t>:</w:t>
      </w:r>
    </w:p>
    <w:p w14:paraId="6BC978E8" w14:textId="5C5F020C" w:rsidR="00DB27EB" w:rsidRDefault="00DB27EB" w:rsidP="00DA1D9F">
      <w:pPr>
        <w:pStyle w:val="ListParagraph"/>
        <w:numPr>
          <w:ilvl w:val="0"/>
          <w:numId w:val="43"/>
        </w:numPr>
        <w:rPr>
          <w:rFonts w:ascii="Open Sans" w:hAnsi="Open Sans" w:cs="Open Sans"/>
          <w:color w:val="313131"/>
          <w:shd w:val="clear" w:color="auto" w:fill="FFFFFF"/>
        </w:rPr>
      </w:pPr>
      <w:r w:rsidRPr="00DA1D9F">
        <w:rPr>
          <w:rFonts w:ascii="Open Sans" w:hAnsi="Open Sans" w:cs="Open Sans"/>
          <w:color w:val="313131"/>
          <w:shd w:val="clear" w:color="auto" w:fill="FFFFFF"/>
        </w:rPr>
        <w:t xml:space="preserve">Implement a </w:t>
      </w:r>
      <w:proofErr w:type="spellStart"/>
      <w:r w:rsidRPr="00DA1D9F">
        <w:rPr>
          <w:rFonts w:ascii="Open Sans" w:hAnsi="Open Sans" w:cs="Open Sans"/>
          <w:color w:val="313131"/>
          <w:shd w:val="clear" w:color="auto" w:fill="FFFFFF"/>
        </w:rPr>
        <w:t>backtesting</w:t>
      </w:r>
      <w:proofErr w:type="spellEnd"/>
      <w:r w:rsidRPr="00DA1D9F">
        <w:rPr>
          <w:rFonts w:ascii="Open Sans" w:hAnsi="Open Sans" w:cs="Open Sans"/>
          <w:color w:val="313131"/>
          <w:shd w:val="clear" w:color="auto" w:fill="FFFFFF"/>
        </w:rPr>
        <w:t xml:space="preserve"> strategy to simulate how the model would have performed in a historical context. This can help you assess the model's practical utility.</w:t>
      </w:r>
    </w:p>
    <w:p w14:paraId="6C8B91D9" w14:textId="1229EFE3" w:rsidR="00DA1D9F" w:rsidRPr="00721B09" w:rsidRDefault="00DA1D9F" w:rsidP="00DA1D9F">
      <w:pPr>
        <w:rPr>
          <w:rFonts w:ascii="Californian FB" w:hAnsi="Californian FB" w:cs="Open Sans"/>
          <w:color w:val="313131"/>
          <w:sz w:val="36"/>
          <w:szCs w:val="36"/>
          <w:shd w:val="clear" w:color="auto" w:fill="FFFFFF"/>
        </w:rPr>
      </w:pPr>
      <w:r w:rsidRPr="00721B09">
        <w:rPr>
          <w:rFonts w:ascii="Californian FB" w:hAnsi="Californian FB" w:cs="Open Sans"/>
          <w:color w:val="313131"/>
          <w:sz w:val="36"/>
          <w:szCs w:val="36"/>
          <w:shd w:val="clear" w:color="auto" w:fill="FFFFFF"/>
        </w:rPr>
        <w:t>Conclusion:</w:t>
      </w:r>
    </w:p>
    <w:p w14:paraId="592A74CE" w14:textId="73A6FE40" w:rsidR="000E490C" w:rsidRPr="000E490C" w:rsidRDefault="00DA1D9F" w:rsidP="000E490C">
      <w:pPr>
        <w:rPr>
          <w:rFonts w:ascii="Open Sans" w:hAnsi="Open Sans" w:cs="Open Sans"/>
          <w:color w:val="313131"/>
          <w:sz w:val="21"/>
          <w:szCs w:val="21"/>
          <w:shd w:val="clear" w:color="auto" w:fill="FFFFFF"/>
        </w:rPr>
      </w:pPr>
      <w:r w:rsidRPr="00721B09">
        <w:rPr>
          <w:rFonts w:ascii="Open Sans" w:hAnsi="Open Sans" w:cs="Open Sans"/>
          <w:color w:val="313131"/>
          <w:sz w:val="21"/>
          <w:szCs w:val="21"/>
          <w:shd w:val="clear" w:color="auto" w:fill="FFFFFF"/>
        </w:rPr>
        <w:t xml:space="preserve">            </w:t>
      </w:r>
      <w:r w:rsidR="000E490C" w:rsidRPr="000E490C">
        <w:rPr>
          <w:rFonts w:ascii="Open Sans" w:hAnsi="Open Sans" w:cs="Open Sans"/>
          <w:color w:val="313131"/>
          <w:sz w:val="21"/>
          <w:szCs w:val="21"/>
          <w:shd w:val="clear" w:color="auto" w:fill="FFFFFF"/>
        </w:rPr>
        <w:t>In</w:t>
      </w:r>
      <w:r w:rsidR="000E490C">
        <w:rPr>
          <w:rFonts w:ascii="Open Sans" w:hAnsi="Open Sans" w:cs="Open Sans"/>
          <w:color w:val="313131"/>
          <w:sz w:val="21"/>
          <w:szCs w:val="21"/>
          <w:shd w:val="clear" w:color="auto" w:fill="FFFFFF"/>
        </w:rPr>
        <w:t xml:space="preserve"> phase 1 of our journey towards enhancing IBM</w:t>
      </w:r>
      <w:r w:rsidR="000E490C" w:rsidRPr="000E490C">
        <w:rPr>
          <w:rFonts w:ascii="Open Sans" w:hAnsi="Open Sans" w:cs="Open Sans"/>
          <w:color w:val="313131"/>
          <w:sz w:val="21"/>
          <w:szCs w:val="21"/>
          <w:shd w:val="clear" w:color="auto" w:fill="FFFFFF"/>
        </w:rPr>
        <w:t xml:space="preserve">, building a predictive model for stock price forecasting is a complex and multifaceted </w:t>
      </w:r>
      <w:proofErr w:type="spellStart"/>
      <w:r w:rsidR="000E490C" w:rsidRPr="000E490C">
        <w:rPr>
          <w:rFonts w:ascii="Open Sans" w:hAnsi="Open Sans" w:cs="Open Sans"/>
          <w:color w:val="313131"/>
          <w:sz w:val="21"/>
          <w:szCs w:val="21"/>
          <w:shd w:val="clear" w:color="auto" w:fill="FFFFFF"/>
        </w:rPr>
        <w:t>endeavor</w:t>
      </w:r>
      <w:proofErr w:type="spellEnd"/>
      <w:r w:rsidR="000E490C" w:rsidRPr="000E490C">
        <w:rPr>
          <w:rFonts w:ascii="Open Sans" w:hAnsi="Open Sans" w:cs="Open Sans"/>
          <w:color w:val="313131"/>
          <w:sz w:val="21"/>
          <w:szCs w:val="21"/>
          <w:shd w:val="clear" w:color="auto" w:fill="FFFFFF"/>
        </w:rPr>
        <w:t xml:space="preserve"> with a clear goal: to empower investors with valuable insights and tools for informed decision-making.</w:t>
      </w:r>
      <w:r w:rsidR="000E490C">
        <w:rPr>
          <w:rFonts w:ascii="Open Sans" w:hAnsi="Open Sans" w:cs="Open Sans"/>
          <w:color w:val="313131"/>
          <w:sz w:val="21"/>
          <w:szCs w:val="21"/>
          <w:shd w:val="clear" w:color="auto" w:fill="FFFFFF"/>
        </w:rPr>
        <w:t xml:space="preserve"> </w:t>
      </w:r>
      <w:r w:rsidR="000E490C" w:rsidRPr="000E490C">
        <w:rPr>
          <w:rFonts w:ascii="Open Sans" w:hAnsi="Open Sans" w:cs="Open Sans"/>
          <w:color w:val="313131"/>
          <w:sz w:val="21"/>
          <w:szCs w:val="21"/>
          <w:shd w:val="clear" w:color="auto" w:fill="FFFFFF"/>
        </w:rPr>
        <w:t xml:space="preserve"> This comprehensive project involves several key stages:</w:t>
      </w:r>
    </w:p>
    <w:p w14:paraId="4CCFF314" w14:textId="77777777" w:rsidR="000E490C" w:rsidRPr="000E490C" w:rsidRDefault="000E490C" w:rsidP="000E490C">
      <w:pPr>
        <w:numPr>
          <w:ilvl w:val="0"/>
          <w:numId w:val="57"/>
        </w:numPr>
        <w:rPr>
          <w:rFonts w:ascii="Open Sans" w:hAnsi="Open Sans" w:cs="Open Sans"/>
          <w:color w:val="313131"/>
          <w:sz w:val="21"/>
          <w:szCs w:val="21"/>
          <w:shd w:val="clear" w:color="auto" w:fill="FFFFFF"/>
        </w:rPr>
      </w:pPr>
      <w:r w:rsidRPr="000E490C">
        <w:rPr>
          <w:rFonts w:ascii="Californian FB" w:hAnsi="Californian FB" w:cs="Open Sans"/>
          <w:b/>
          <w:bCs/>
          <w:color w:val="313131"/>
          <w:sz w:val="24"/>
          <w:szCs w:val="24"/>
          <w:shd w:val="clear" w:color="auto" w:fill="FFFFFF"/>
        </w:rPr>
        <w:t>Data Collection</w:t>
      </w:r>
      <w:r w:rsidRPr="000E490C">
        <w:rPr>
          <w:rFonts w:ascii="Open Sans" w:hAnsi="Open Sans" w:cs="Open Sans"/>
          <w:color w:val="313131"/>
          <w:sz w:val="21"/>
          <w:szCs w:val="21"/>
          <w:shd w:val="clear" w:color="auto" w:fill="FFFFFF"/>
        </w:rPr>
        <w:t>: Gathering historical market data is the foundation of the project. Access to reliable and comprehensive data sources is essential.</w:t>
      </w:r>
    </w:p>
    <w:p w14:paraId="60AD23D9" w14:textId="77777777" w:rsidR="000E490C" w:rsidRPr="000E490C" w:rsidRDefault="000E490C" w:rsidP="000E490C">
      <w:pPr>
        <w:numPr>
          <w:ilvl w:val="0"/>
          <w:numId w:val="57"/>
        </w:numPr>
        <w:rPr>
          <w:rFonts w:ascii="Open Sans" w:hAnsi="Open Sans" w:cs="Open Sans"/>
          <w:color w:val="313131"/>
          <w:sz w:val="21"/>
          <w:szCs w:val="21"/>
          <w:shd w:val="clear" w:color="auto" w:fill="FFFFFF"/>
        </w:rPr>
      </w:pPr>
      <w:r w:rsidRPr="000E490C">
        <w:rPr>
          <w:rFonts w:ascii="Californian FB" w:hAnsi="Californian FB" w:cs="Open Sans"/>
          <w:b/>
          <w:bCs/>
          <w:color w:val="313131"/>
          <w:sz w:val="24"/>
          <w:szCs w:val="24"/>
          <w:shd w:val="clear" w:color="auto" w:fill="FFFFFF"/>
        </w:rPr>
        <w:t>Data Preprocessing</w:t>
      </w:r>
      <w:r w:rsidRPr="000E490C">
        <w:rPr>
          <w:rFonts w:ascii="Open Sans" w:hAnsi="Open Sans" w:cs="Open Sans"/>
          <w:color w:val="313131"/>
          <w:sz w:val="21"/>
          <w:szCs w:val="21"/>
          <w:shd w:val="clear" w:color="auto" w:fill="FFFFFF"/>
        </w:rPr>
        <w:t xml:space="preserve">: Ensuring data quality through cleaning, handling missing values, and transforming data into a suitable format is critical for accurate </w:t>
      </w:r>
      <w:proofErr w:type="spellStart"/>
      <w:r w:rsidRPr="000E490C">
        <w:rPr>
          <w:rFonts w:ascii="Open Sans" w:hAnsi="Open Sans" w:cs="Open Sans"/>
          <w:color w:val="313131"/>
          <w:sz w:val="21"/>
          <w:szCs w:val="21"/>
          <w:shd w:val="clear" w:color="auto" w:fill="FFFFFF"/>
        </w:rPr>
        <w:t>modeling</w:t>
      </w:r>
      <w:proofErr w:type="spellEnd"/>
      <w:r w:rsidRPr="000E490C">
        <w:rPr>
          <w:rFonts w:ascii="Open Sans" w:hAnsi="Open Sans" w:cs="Open Sans"/>
          <w:color w:val="313131"/>
          <w:sz w:val="21"/>
          <w:szCs w:val="21"/>
          <w:shd w:val="clear" w:color="auto" w:fill="FFFFFF"/>
        </w:rPr>
        <w:t>.</w:t>
      </w:r>
    </w:p>
    <w:p w14:paraId="6D453703" w14:textId="77777777" w:rsidR="000E490C" w:rsidRPr="000E490C" w:rsidRDefault="000E490C" w:rsidP="000E490C">
      <w:pPr>
        <w:numPr>
          <w:ilvl w:val="0"/>
          <w:numId w:val="57"/>
        </w:numPr>
        <w:rPr>
          <w:rFonts w:ascii="Open Sans" w:hAnsi="Open Sans" w:cs="Open Sans"/>
          <w:color w:val="313131"/>
          <w:sz w:val="21"/>
          <w:szCs w:val="21"/>
          <w:shd w:val="clear" w:color="auto" w:fill="FFFFFF"/>
        </w:rPr>
      </w:pPr>
      <w:r w:rsidRPr="000E490C">
        <w:rPr>
          <w:rFonts w:ascii="Californian FB" w:hAnsi="Californian FB" w:cs="Open Sans"/>
          <w:b/>
          <w:bCs/>
          <w:color w:val="313131"/>
          <w:sz w:val="24"/>
          <w:szCs w:val="24"/>
          <w:shd w:val="clear" w:color="auto" w:fill="FFFFFF"/>
        </w:rPr>
        <w:t>Feature Engineering</w:t>
      </w:r>
      <w:r w:rsidRPr="000E490C">
        <w:rPr>
          <w:rFonts w:ascii="Californian FB" w:hAnsi="Californian FB" w:cs="Open Sans"/>
          <w:color w:val="313131"/>
          <w:sz w:val="24"/>
          <w:szCs w:val="24"/>
          <w:shd w:val="clear" w:color="auto" w:fill="FFFFFF"/>
        </w:rPr>
        <w:t>:</w:t>
      </w:r>
      <w:r w:rsidRPr="000E490C">
        <w:rPr>
          <w:rFonts w:ascii="Open Sans" w:hAnsi="Open Sans" w:cs="Open Sans"/>
          <w:color w:val="313131"/>
          <w:sz w:val="21"/>
          <w:szCs w:val="21"/>
          <w:shd w:val="clear" w:color="auto" w:fill="FFFFFF"/>
        </w:rPr>
        <w:t xml:space="preserve"> Creating meaningful features, including technical indicators and lagged variables, enhances the model's ability to capture relevant patterns and trends in the data.</w:t>
      </w:r>
    </w:p>
    <w:p w14:paraId="19E35210" w14:textId="77777777" w:rsidR="000E490C" w:rsidRPr="000E490C" w:rsidRDefault="000E490C" w:rsidP="000E490C">
      <w:pPr>
        <w:numPr>
          <w:ilvl w:val="0"/>
          <w:numId w:val="57"/>
        </w:numPr>
        <w:rPr>
          <w:rFonts w:ascii="Open Sans" w:hAnsi="Open Sans" w:cs="Open Sans"/>
          <w:color w:val="313131"/>
          <w:sz w:val="21"/>
          <w:szCs w:val="21"/>
          <w:shd w:val="clear" w:color="auto" w:fill="FFFFFF"/>
        </w:rPr>
      </w:pPr>
      <w:r w:rsidRPr="000E490C">
        <w:rPr>
          <w:rFonts w:ascii="Californian FB" w:hAnsi="Californian FB" w:cs="Open Sans"/>
          <w:b/>
          <w:bCs/>
          <w:color w:val="313131"/>
          <w:sz w:val="24"/>
          <w:szCs w:val="24"/>
          <w:shd w:val="clear" w:color="auto" w:fill="FFFFFF"/>
        </w:rPr>
        <w:t>Evaluation</w:t>
      </w:r>
      <w:r w:rsidRPr="000E490C">
        <w:rPr>
          <w:rFonts w:ascii="Open Sans" w:hAnsi="Open Sans" w:cs="Open Sans"/>
          <w:color w:val="313131"/>
          <w:sz w:val="21"/>
          <w:szCs w:val="21"/>
          <w:shd w:val="clear" w:color="auto" w:fill="FFFFFF"/>
        </w:rPr>
        <w:t>: Careful evaluation of the model's predictive power using metrics like MAE, RMSE, and others provides insights into its accuracy and reliability.</w:t>
      </w:r>
    </w:p>
    <w:p w14:paraId="40CFFD37" w14:textId="0961CCF6" w:rsidR="000E490C" w:rsidRPr="000E490C" w:rsidRDefault="00C774F0" w:rsidP="000E490C">
      <w:pPr>
        <w:rPr>
          <w:rFonts w:ascii="Open Sans" w:hAnsi="Open Sans" w:cs="Open Sans"/>
          <w:color w:val="313131"/>
          <w:sz w:val="21"/>
          <w:szCs w:val="21"/>
          <w:shd w:val="clear" w:color="auto" w:fill="FFFFFF"/>
        </w:rPr>
      </w:pPr>
      <w:r>
        <w:rPr>
          <w:rFonts w:ascii="Open Sans" w:hAnsi="Open Sans" w:cs="Open Sans"/>
          <w:color w:val="313131"/>
          <w:sz w:val="21"/>
          <w:szCs w:val="21"/>
          <w:shd w:val="clear" w:color="auto" w:fill="FFFFFF"/>
        </w:rPr>
        <w:t xml:space="preserve">              </w:t>
      </w:r>
      <w:r w:rsidR="000E490C" w:rsidRPr="000E490C">
        <w:rPr>
          <w:rFonts w:ascii="Open Sans" w:hAnsi="Open Sans" w:cs="Open Sans"/>
          <w:color w:val="313131"/>
          <w:sz w:val="21"/>
          <w:szCs w:val="21"/>
          <w:shd w:val="clear" w:color="auto" w:fill="FFFFFF"/>
        </w:rPr>
        <w:t xml:space="preserve"> </w:t>
      </w:r>
      <w:r>
        <w:rPr>
          <w:rFonts w:ascii="Open Sans" w:hAnsi="Open Sans" w:cs="Open Sans"/>
          <w:color w:val="313131"/>
          <w:sz w:val="21"/>
          <w:szCs w:val="21"/>
          <w:shd w:val="clear" w:color="auto" w:fill="FFFFFF"/>
        </w:rPr>
        <w:t xml:space="preserve">Phase 1 has laid the foundation for our journey, and each </w:t>
      </w:r>
      <w:proofErr w:type="gramStart"/>
      <w:r>
        <w:rPr>
          <w:rFonts w:ascii="Open Sans" w:hAnsi="Open Sans" w:cs="Open Sans"/>
          <w:color w:val="313131"/>
          <w:sz w:val="21"/>
          <w:szCs w:val="21"/>
          <w:shd w:val="clear" w:color="auto" w:fill="FFFFFF"/>
        </w:rPr>
        <w:t>subsequent  phase</w:t>
      </w:r>
      <w:proofErr w:type="gramEnd"/>
      <w:r>
        <w:rPr>
          <w:rFonts w:ascii="Open Sans" w:hAnsi="Open Sans" w:cs="Open Sans"/>
          <w:color w:val="313131"/>
          <w:sz w:val="21"/>
          <w:szCs w:val="21"/>
          <w:shd w:val="clear" w:color="auto" w:fill="FFFFFF"/>
        </w:rPr>
        <w:t>, we will inch closer to our goal of providing a video user.</w:t>
      </w:r>
      <w:r w:rsidRPr="00C774F0">
        <w:rPr>
          <w:rFonts w:ascii="Open Sans" w:hAnsi="Open Sans" w:cs="Open Sans"/>
          <w:color w:val="313131"/>
          <w:sz w:val="21"/>
          <w:szCs w:val="21"/>
          <w:shd w:val="clear" w:color="auto" w:fill="FFFFFF"/>
        </w:rPr>
        <w:t xml:space="preserve"> </w:t>
      </w:r>
      <w:r w:rsidRPr="000E490C">
        <w:rPr>
          <w:rFonts w:ascii="Open Sans" w:hAnsi="Open Sans" w:cs="Open Sans"/>
          <w:color w:val="313131"/>
          <w:sz w:val="21"/>
          <w:szCs w:val="21"/>
          <w:shd w:val="clear" w:color="auto" w:fill="FFFFFF"/>
        </w:rPr>
        <w:t>By completing these steps, the project aims to provide investors with a powerful tool that can assist them in making well-informed decisions and optimizing their investment strategies. However, it's essential to keep in mind that stock price forecasting is inherently uncertain, and the model should be used as a valuable resource rather than a sole determinant of investment choices</w:t>
      </w:r>
    </w:p>
    <w:p w14:paraId="5B51DA22" w14:textId="0631F2D0" w:rsidR="00DA1D9F" w:rsidRPr="00DA1D9F" w:rsidRDefault="00DA1D9F" w:rsidP="00DA1D9F">
      <w:pPr>
        <w:rPr>
          <w:rFonts w:ascii="Open Sans" w:hAnsi="Open Sans" w:cs="Open Sans"/>
          <w:color w:val="313131"/>
          <w:sz w:val="21"/>
          <w:szCs w:val="21"/>
          <w:shd w:val="clear" w:color="auto" w:fill="FFFFFF"/>
        </w:rPr>
      </w:pPr>
    </w:p>
    <w:p w14:paraId="6E2A2C81" w14:textId="77777777" w:rsidR="00DA1D9F" w:rsidRPr="00DA1D9F" w:rsidRDefault="00DA1D9F" w:rsidP="00DA1D9F">
      <w:pPr>
        <w:rPr>
          <w:rFonts w:ascii="Open Sans" w:hAnsi="Open Sans" w:cs="Open Sans"/>
          <w:vanish/>
          <w:color w:val="313131"/>
          <w:sz w:val="24"/>
          <w:szCs w:val="24"/>
          <w:shd w:val="clear" w:color="auto" w:fill="FFFFFF"/>
        </w:rPr>
      </w:pPr>
      <w:r w:rsidRPr="00DA1D9F">
        <w:rPr>
          <w:rFonts w:ascii="Open Sans" w:hAnsi="Open Sans" w:cs="Open Sans"/>
          <w:vanish/>
          <w:color w:val="313131"/>
          <w:sz w:val="24"/>
          <w:szCs w:val="24"/>
          <w:shd w:val="clear" w:color="auto" w:fill="FFFFFF"/>
        </w:rPr>
        <w:t>Top of Form</w:t>
      </w:r>
    </w:p>
    <w:p w14:paraId="41596C12" w14:textId="53E156E6" w:rsidR="00DC2E0A" w:rsidRPr="00DA1D9F" w:rsidRDefault="00DC2E0A" w:rsidP="00E17FCE">
      <w:pPr>
        <w:rPr>
          <w:rFonts w:ascii="Open Sans" w:hAnsi="Open Sans" w:cs="Open Sans"/>
          <w:color w:val="313131"/>
          <w:sz w:val="24"/>
          <w:szCs w:val="24"/>
          <w:shd w:val="clear" w:color="auto" w:fill="FFFFFF"/>
        </w:rPr>
      </w:pPr>
      <w:r w:rsidRPr="00DA1D9F">
        <w:rPr>
          <w:rFonts w:ascii="Open Sans" w:hAnsi="Open Sans" w:cs="Open Sans"/>
          <w:color w:val="313131"/>
          <w:sz w:val="24"/>
          <w:szCs w:val="24"/>
          <w:shd w:val="clear" w:color="auto" w:fill="FFFFFF"/>
        </w:rPr>
        <w:t xml:space="preserve">                       </w:t>
      </w:r>
    </w:p>
    <w:p w14:paraId="2EE6A4C1" w14:textId="77777777" w:rsidR="00DC2E0A" w:rsidRPr="00E17FCE" w:rsidRDefault="00DC2E0A" w:rsidP="00E17FCE">
      <w:pPr>
        <w:spacing w:after="160" w:line="259" w:lineRule="auto"/>
        <w:rPr>
          <w:rFonts w:ascii="Open Sans" w:hAnsi="Open Sans" w:cs="Open Sans"/>
          <w:b/>
          <w:bCs/>
          <w:color w:val="313131"/>
          <w:sz w:val="24"/>
          <w:szCs w:val="24"/>
          <w:shd w:val="clear" w:color="auto" w:fill="FFFFFF"/>
        </w:rPr>
      </w:pPr>
    </w:p>
    <w:p w14:paraId="0AEA1F90" w14:textId="77777777" w:rsidR="00E17FCE" w:rsidRPr="00E17FCE" w:rsidRDefault="00E17FCE" w:rsidP="00E17FCE">
      <w:pPr>
        <w:spacing w:after="160" w:line="259" w:lineRule="auto"/>
        <w:rPr>
          <w:rFonts w:ascii="Open Sans" w:hAnsi="Open Sans" w:cs="Open Sans"/>
          <w:color w:val="313131"/>
          <w:sz w:val="21"/>
          <w:szCs w:val="21"/>
          <w:shd w:val="clear" w:color="auto" w:fill="FFFFFF"/>
        </w:rPr>
      </w:pPr>
    </w:p>
    <w:p w14:paraId="639A7CA2" w14:textId="77777777" w:rsidR="00E17FCE" w:rsidRPr="0043469A" w:rsidRDefault="00E17FCE" w:rsidP="00B30139">
      <w:pPr>
        <w:spacing w:after="160" w:line="259" w:lineRule="auto"/>
        <w:rPr>
          <w:rFonts w:ascii="Open Sans" w:hAnsi="Open Sans" w:cs="Open Sans"/>
          <w:color w:val="313131"/>
          <w:sz w:val="21"/>
          <w:szCs w:val="21"/>
          <w:shd w:val="clear" w:color="auto" w:fill="FFFFFF"/>
        </w:rPr>
      </w:pPr>
    </w:p>
    <w:p w14:paraId="0049C52D" w14:textId="77777777" w:rsidR="0043469A" w:rsidRPr="0043469A" w:rsidRDefault="0043469A" w:rsidP="0043469A">
      <w:pPr>
        <w:spacing w:after="160" w:line="259" w:lineRule="auto"/>
        <w:rPr>
          <w:rFonts w:ascii="Open Sans" w:hAnsi="Open Sans" w:cs="Open Sans"/>
          <w:color w:val="313131"/>
          <w:sz w:val="21"/>
          <w:szCs w:val="21"/>
          <w:shd w:val="clear" w:color="auto" w:fill="FFFFFF"/>
        </w:rPr>
      </w:pPr>
    </w:p>
    <w:p w14:paraId="2EA2D83D" w14:textId="77777777" w:rsidR="0043469A" w:rsidRPr="0043469A" w:rsidRDefault="0043469A" w:rsidP="0043469A">
      <w:pPr>
        <w:spacing w:after="160" w:line="259" w:lineRule="auto"/>
        <w:rPr>
          <w:rFonts w:ascii="Open Sans" w:hAnsi="Open Sans" w:cs="Open Sans"/>
          <w:color w:val="313131"/>
          <w:sz w:val="21"/>
          <w:szCs w:val="21"/>
          <w:shd w:val="clear" w:color="auto" w:fill="FFFFFF"/>
        </w:rPr>
      </w:pPr>
    </w:p>
    <w:p w14:paraId="3CCF4A9F" w14:textId="77777777" w:rsidR="0043469A" w:rsidRPr="0043469A" w:rsidRDefault="0043469A" w:rsidP="0043469A">
      <w:pPr>
        <w:spacing w:after="160" w:line="259" w:lineRule="auto"/>
        <w:rPr>
          <w:rFonts w:ascii="Open Sans" w:hAnsi="Open Sans" w:cs="Open Sans"/>
          <w:color w:val="313131"/>
          <w:sz w:val="21"/>
          <w:szCs w:val="21"/>
          <w:shd w:val="clear" w:color="auto" w:fill="FFFFFF"/>
        </w:rPr>
      </w:pPr>
    </w:p>
    <w:p w14:paraId="1FD76B50" w14:textId="77777777" w:rsidR="0043469A" w:rsidRPr="004C6FD5" w:rsidRDefault="0043469A" w:rsidP="004C6FD5">
      <w:pPr>
        <w:spacing w:after="160" w:line="259" w:lineRule="auto"/>
        <w:rPr>
          <w:rFonts w:ascii="Open Sans" w:hAnsi="Open Sans" w:cs="Open Sans"/>
          <w:color w:val="313131"/>
          <w:sz w:val="21"/>
          <w:szCs w:val="21"/>
          <w:shd w:val="clear" w:color="auto" w:fill="FFFFFF"/>
        </w:rPr>
      </w:pPr>
    </w:p>
    <w:p w14:paraId="572A0669" w14:textId="77777777" w:rsidR="004C6FD5" w:rsidRPr="003F5A60" w:rsidRDefault="004C6FD5" w:rsidP="004C6FD5">
      <w:pPr>
        <w:rPr>
          <w:rFonts w:ascii="Open Sans" w:hAnsi="Open Sans" w:cs="Open Sans"/>
          <w:color w:val="313131"/>
          <w:sz w:val="21"/>
          <w:szCs w:val="21"/>
          <w:shd w:val="clear" w:color="auto" w:fill="FFFFFF"/>
        </w:rPr>
      </w:pPr>
    </w:p>
    <w:sectPr w:rsidR="004C6FD5" w:rsidRPr="003F5A60" w:rsidSect="00C13F81">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fornian FB">
    <w:panose1 w:val="0207040306080B030204"/>
    <w:charset w:val="00"/>
    <w:family w:val="roman"/>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27FF"/>
    <w:multiLevelType w:val="hybridMultilevel"/>
    <w:tmpl w:val="0D028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0D1068"/>
    <w:multiLevelType w:val="hybridMultilevel"/>
    <w:tmpl w:val="53F696C6"/>
    <w:lvl w:ilvl="0" w:tplc="40090001">
      <w:start w:val="1"/>
      <w:numFmt w:val="bullet"/>
      <w:lvlText w:val=""/>
      <w:lvlJc w:val="left"/>
      <w:pPr>
        <w:ind w:left="1590" w:hanging="360"/>
      </w:pPr>
      <w:rPr>
        <w:rFonts w:ascii="Symbol" w:hAnsi="Symbol"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2" w15:restartNumberingAfterBreak="0">
    <w:nsid w:val="113F517D"/>
    <w:multiLevelType w:val="hybridMultilevel"/>
    <w:tmpl w:val="EE9C58B0"/>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 w15:restartNumberingAfterBreak="0">
    <w:nsid w:val="13BC4829"/>
    <w:multiLevelType w:val="multilevel"/>
    <w:tmpl w:val="44447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454B15"/>
    <w:multiLevelType w:val="hybridMultilevel"/>
    <w:tmpl w:val="53844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A92767F"/>
    <w:multiLevelType w:val="multilevel"/>
    <w:tmpl w:val="7500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962FCA"/>
    <w:multiLevelType w:val="hybridMultilevel"/>
    <w:tmpl w:val="2DD6B1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056E8E"/>
    <w:multiLevelType w:val="multilevel"/>
    <w:tmpl w:val="0D1E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E3411C"/>
    <w:multiLevelType w:val="hybridMultilevel"/>
    <w:tmpl w:val="3F4A53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42728D"/>
    <w:multiLevelType w:val="hybridMultilevel"/>
    <w:tmpl w:val="A3F210FC"/>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1" w15:restartNumberingAfterBreak="0">
    <w:nsid w:val="1FB8182C"/>
    <w:multiLevelType w:val="hybridMultilevel"/>
    <w:tmpl w:val="C11002EA"/>
    <w:lvl w:ilvl="0" w:tplc="40090001">
      <w:start w:val="1"/>
      <w:numFmt w:val="bullet"/>
      <w:lvlText w:val=""/>
      <w:lvlJc w:val="left"/>
      <w:pPr>
        <w:ind w:left="1695" w:hanging="360"/>
      </w:pPr>
      <w:rPr>
        <w:rFonts w:ascii="Symbol" w:hAnsi="Symbol" w:hint="default"/>
      </w:rPr>
    </w:lvl>
    <w:lvl w:ilvl="1" w:tplc="40090003" w:tentative="1">
      <w:start w:val="1"/>
      <w:numFmt w:val="bullet"/>
      <w:lvlText w:val="o"/>
      <w:lvlJc w:val="left"/>
      <w:pPr>
        <w:ind w:left="2415" w:hanging="360"/>
      </w:pPr>
      <w:rPr>
        <w:rFonts w:ascii="Courier New" w:hAnsi="Courier New" w:cs="Courier New" w:hint="default"/>
      </w:rPr>
    </w:lvl>
    <w:lvl w:ilvl="2" w:tplc="40090005" w:tentative="1">
      <w:start w:val="1"/>
      <w:numFmt w:val="bullet"/>
      <w:lvlText w:val=""/>
      <w:lvlJc w:val="left"/>
      <w:pPr>
        <w:ind w:left="3135" w:hanging="360"/>
      </w:pPr>
      <w:rPr>
        <w:rFonts w:ascii="Wingdings" w:hAnsi="Wingdings" w:hint="default"/>
      </w:rPr>
    </w:lvl>
    <w:lvl w:ilvl="3" w:tplc="40090001" w:tentative="1">
      <w:start w:val="1"/>
      <w:numFmt w:val="bullet"/>
      <w:lvlText w:val=""/>
      <w:lvlJc w:val="left"/>
      <w:pPr>
        <w:ind w:left="3855" w:hanging="360"/>
      </w:pPr>
      <w:rPr>
        <w:rFonts w:ascii="Symbol" w:hAnsi="Symbol" w:hint="default"/>
      </w:rPr>
    </w:lvl>
    <w:lvl w:ilvl="4" w:tplc="40090003" w:tentative="1">
      <w:start w:val="1"/>
      <w:numFmt w:val="bullet"/>
      <w:lvlText w:val="o"/>
      <w:lvlJc w:val="left"/>
      <w:pPr>
        <w:ind w:left="4575" w:hanging="360"/>
      </w:pPr>
      <w:rPr>
        <w:rFonts w:ascii="Courier New" w:hAnsi="Courier New" w:cs="Courier New" w:hint="default"/>
      </w:rPr>
    </w:lvl>
    <w:lvl w:ilvl="5" w:tplc="40090005" w:tentative="1">
      <w:start w:val="1"/>
      <w:numFmt w:val="bullet"/>
      <w:lvlText w:val=""/>
      <w:lvlJc w:val="left"/>
      <w:pPr>
        <w:ind w:left="5295" w:hanging="360"/>
      </w:pPr>
      <w:rPr>
        <w:rFonts w:ascii="Wingdings" w:hAnsi="Wingdings" w:hint="default"/>
      </w:rPr>
    </w:lvl>
    <w:lvl w:ilvl="6" w:tplc="40090001" w:tentative="1">
      <w:start w:val="1"/>
      <w:numFmt w:val="bullet"/>
      <w:lvlText w:val=""/>
      <w:lvlJc w:val="left"/>
      <w:pPr>
        <w:ind w:left="6015" w:hanging="360"/>
      </w:pPr>
      <w:rPr>
        <w:rFonts w:ascii="Symbol" w:hAnsi="Symbol" w:hint="default"/>
      </w:rPr>
    </w:lvl>
    <w:lvl w:ilvl="7" w:tplc="40090003" w:tentative="1">
      <w:start w:val="1"/>
      <w:numFmt w:val="bullet"/>
      <w:lvlText w:val="o"/>
      <w:lvlJc w:val="left"/>
      <w:pPr>
        <w:ind w:left="6735" w:hanging="360"/>
      </w:pPr>
      <w:rPr>
        <w:rFonts w:ascii="Courier New" w:hAnsi="Courier New" w:cs="Courier New" w:hint="default"/>
      </w:rPr>
    </w:lvl>
    <w:lvl w:ilvl="8" w:tplc="40090005" w:tentative="1">
      <w:start w:val="1"/>
      <w:numFmt w:val="bullet"/>
      <w:lvlText w:val=""/>
      <w:lvlJc w:val="left"/>
      <w:pPr>
        <w:ind w:left="7455" w:hanging="360"/>
      </w:pPr>
      <w:rPr>
        <w:rFonts w:ascii="Wingdings" w:hAnsi="Wingdings" w:hint="default"/>
      </w:rPr>
    </w:lvl>
  </w:abstractNum>
  <w:abstractNum w:abstractNumId="12" w15:restartNumberingAfterBreak="0">
    <w:nsid w:val="22A25C49"/>
    <w:multiLevelType w:val="multilevel"/>
    <w:tmpl w:val="4C1C6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295F85"/>
    <w:multiLevelType w:val="multilevel"/>
    <w:tmpl w:val="67A8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645184"/>
    <w:multiLevelType w:val="multilevel"/>
    <w:tmpl w:val="E9E450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ED608D"/>
    <w:multiLevelType w:val="hybridMultilevel"/>
    <w:tmpl w:val="911A1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A4D122D"/>
    <w:multiLevelType w:val="multilevel"/>
    <w:tmpl w:val="11F8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C0B6E0C"/>
    <w:multiLevelType w:val="multilevel"/>
    <w:tmpl w:val="0800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D1F39CB"/>
    <w:multiLevelType w:val="multilevel"/>
    <w:tmpl w:val="DC962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2E792C"/>
    <w:multiLevelType w:val="multilevel"/>
    <w:tmpl w:val="BCB2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D5966BB"/>
    <w:multiLevelType w:val="hybridMultilevel"/>
    <w:tmpl w:val="BECAD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E7278D4"/>
    <w:multiLevelType w:val="multilevel"/>
    <w:tmpl w:val="45CA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11249E9"/>
    <w:multiLevelType w:val="hybridMultilevel"/>
    <w:tmpl w:val="6F64D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4AE315D"/>
    <w:multiLevelType w:val="hybridMultilevel"/>
    <w:tmpl w:val="FE746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5E43009"/>
    <w:multiLevelType w:val="hybridMultilevel"/>
    <w:tmpl w:val="2F9603AE"/>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5" w15:restartNumberingAfterBreak="0">
    <w:nsid w:val="36A221F4"/>
    <w:multiLevelType w:val="multilevel"/>
    <w:tmpl w:val="91F86FAC"/>
    <w:lvl w:ilvl="0">
      <w:start w:val="1"/>
      <w:numFmt w:val="decimal"/>
      <w:lvlText w:val="%1."/>
      <w:lvlJc w:val="left"/>
      <w:pPr>
        <w:tabs>
          <w:tab w:val="num" w:pos="785"/>
        </w:tabs>
        <w:ind w:left="785" w:hanging="360"/>
      </w:pPr>
    </w:lvl>
    <w:lvl w:ilvl="1">
      <w:start w:val="1"/>
      <w:numFmt w:val="bullet"/>
      <w:lvlText w:val=""/>
      <w:lvlJc w:val="left"/>
      <w:pPr>
        <w:tabs>
          <w:tab w:val="num" w:pos="1352"/>
        </w:tabs>
        <w:ind w:left="1352" w:hanging="360"/>
      </w:pPr>
      <w:rPr>
        <w:rFonts w:ascii="Symbol" w:hAnsi="Symbol" w:hint="default"/>
        <w:sz w:val="20"/>
      </w:rPr>
    </w:lvl>
    <w:lvl w:ilvl="2">
      <w:start w:val="1"/>
      <w:numFmt w:val="bullet"/>
      <w:lvlText w:val=""/>
      <w:lvlJc w:val="left"/>
      <w:pPr>
        <w:tabs>
          <w:tab w:val="num" w:pos="1352"/>
        </w:tabs>
        <w:ind w:left="1352"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591AF4"/>
    <w:multiLevelType w:val="multilevel"/>
    <w:tmpl w:val="84FAD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EA4857"/>
    <w:multiLevelType w:val="multilevel"/>
    <w:tmpl w:val="C60073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862DDE"/>
    <w:multiLevelType w:val="multilevel"/>
    <w:tmpl w:val="A0C666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4D72ECD"/>
    <w:multiLevelType w:val="multilevel"/>
    <w:tmpl w:val="6962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5896848"/>
    <w:multiLevelType w:val="multilevel"/>
    <w:tmpl w:val="D9B6C4D4"/>
    <w:lvl w:ilvl="0">
      <w:start w:val="1"/>
      <w:numFmt w:val="decimal"/>
      <w:lvlText w:val="%1."/>
      <w:lvlJc w:val="left"/>
      <w:pPr>
        <w:tabs>
          <w:tab w:val="num" w:pos="644"/>
        </w:tabs>
        <w:ind w:left="644" w:hanging="360"/>
      </w:pPr>
    </w:lvl>
    <w:lvl w:ilvl="1">
      <w:start w:val="1"/>
      <w:numFmt w:val="bullet"/>
      <w:lvlText w:val=""/>
      <w:lvlJc w:val="left"/>
      <w:pPr>
        <w:tabs>
          <w:tab w:val="num" w:pos="1364"/>
        </w:tabs>
        <w:ind w:left="1364" w:hanging="360"/>
      </w:pPr>
      <w:rPr>
        <w:rFonts w:ascii="Symbol" w:hAnsi="Symbol"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1" w15:restartNumberingAfterBreak="0">
    <w:nsid w:val="48E94754"/>
    <w:multiLevelType w:val="hybridMultilevel"/>
    <w:tmpl w:val="35D0C0B2"/>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32" w15:restartNumberingAfterBreak="0">
    <w:nsid w:val="4D6613F1"/>
    <w:multiLevelType w:val="multilevel"/>
    <w:tmpl w:val="85B034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2C17E2"/>
    <w:multiLevelType w:val="hybridMultilevel"/>
    <w:tmpl w:val="F1AA93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0CA1DC5"/>
    <w:multiLevelType w:val="hybridMultilevel"/>
    <w:tmpl w:val="90161C4C"/>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5" w15:restartNumberingAfterBreak="0">
    <w:nsid w:val="54C8397B"/>
    <w:multiLevelType w:val="multilevel"/>
    <w:tmpl w:val="D7EADE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6B77AAF"/>
    <w:multiLevelType w:val="multilevel"/>
    <w:tmpl w:val="D8E45D82"/>
    <w:lvl w:ilvl="0">
      <w:start w:val="1"/>
      <w:numFmt w:val="decimal"/>
      <w:lvlText w:val="%1."/>
      <w:lvlJc w:val="left"/>
      <w:pPr>
        <w:tabs>
          <w:tab w:val="num" w:pos="785"/>
        </w:tabs>
        <w:ind w:left="785" w:hanging="360"/>
      </w:pPr>
    </w:lvl>
    <w:lvl w:ilvl="1">
      <w:start w:val="1"/>
      <w:numFmt w:val="bullet"/>
      <w:lvlText w:val=""/>
      <w:lvlJc w:val="left"/>
      <w:pPr>
        <w:tabs>
          <w:tab w:val="num" w:pos="1505"/>
        </w:tabs>
        <w:ind w:left="1505" w:hanging="360"/>
      </w:pPr>
      <w:rPr>
        <w:rFonts w:ascii="Symbol" w:hAnsi="Symbol" w:hint="default"/>
        <w:sz w:val="20"/>
      </w:rPr>
    </w:lvl>
    <w:lvl w:ilvl="2">
      <w:start w:val="1"/>
      <w:numFmt w:val="bullet"/>
      <w:lvlText w:val=""/>
      <w:lvlJc w:val="left"/>
      <w:pPr>
        <w:tabs>
          <w:tab w:val="num" w:pos="2225"/>
        </w:tabs>
        <w:ind w:left="2225" w:hanging="360"/>
      </w:pPr>
      <w:rPr>
        <w:rFonts w:ascii="Symbol" w:hAnsi="Symbol" w:hint="default"/>
        <w:sz w:val="20"/>
      </w:r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37" w15:restartNumberingAfterBreak="0">
    <w:nsid w:val="589E74FB"/>
    <w:multiLevelType w:val="hybridMultilevel"/>
    <w:tmpl w:val="96000324"/>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8" w15:restartNumberingAfterBreak="0">
    <w:nsid w:val="6242594E"/>
    <w:multiLevelType w:val="multilevel"/>
    <w:tmpl w:val="BDEA5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815286F"/>
    <w:multiLevelType w:val="multilevel"/>
    <w:tmpl w:val="A56EF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932382"/>
    <w:multiLevelType w:val="hybridMultilevel"/>
    <w:tmpl w:val="D082B296"/>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41" w15:restartNumberingAfterBreak="0">
    <w:nsid w:val="6A9D4672"/>
    <w:multiLevelType w:val="hybridMultilevel"/>
    <w:tmpl w:val="E5E642C8"/>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42" w15:restartNumberingAfterBreak="0">
    <w:nsid w:val="6D244FBC"/>
    <w:multiLevelType w:val="multilevel"/>
    <w:tmpl w:val="28F0C8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C26B06"/>
    <w:multiLevelType w:val="multilevel"/>
    <w:tmpl w:val="0352B3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3671162"/>
    <w:multiLevelType w:val="hybridMultilevel"/>
    <w:tmpl w:val="CE32D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7C50EED"/>
    <w:multiLevelType w:val="hybridMultilevel"/>
    <w:tmpl w:val="9B3A7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9213D81"/>
    <w:multiLevelType w:val="multilevel"/>
    <w:tmpl w:val="8D929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B18211A"/>
    <w:multiLevelType w:val="multilevel"/>
    <w:tmpl w:val="1598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1397365">
    <w:abstractNumId w:val="27"/>
  </w:num>
  <w:num w:numId="2" w16cid:durableId="2129275492">
    <w:abstractNumId w:val="29"/>
  </w:num>
  <w:num w:numId="3" w16cid:durableId="1950117094">
    <w:abstractNumId w:val="14"/>
  </w:num>
  <w:num w:numId="4" w16cid:durableId="335160155">
    <w:abstractNumId w:val="30"/>
  </w:num>
  <w:num w:numId="5" w16cid:durableId="2095391667">
    <w:abstractNumId w:val="32"/>
  </w:num>
  <w:num w:numId="6" w16cid:durableId="1734304463">
    <w:abstractNumId w:val="35"/>
  </w:num>
  <w:num w:numId="7" w16cid:durableId="1285816942">
    <w:abstractNumId w:val="21"/>
  </w:num>
  <w:num w:numId="8" w16cid:durableId="667169884">
    <w:abstractNumId w:val="42"/>
  </w:num>
  <w:num w:numId="9" w16cid:durableId="810631065">
    <w:abstractNumId w:val="3"/>
  </w:num>
  <w:num w:numId="10" w16cid:durableId="1881475733">
    <w:abstractNumId w:val="6"/>
  </w:num>
  <w:num w:numId="11" w16cid:durableId="1525289477">
    <w:abstractNumId w:val="16"/>
  </w:num>
  <w:num w:numId="12" w16cid:durableId="577792183">
    <w:abstractNumId w:val="13"/>
  </w:num>
  <w:num w:numId="13" w16cid:durableId="179390235">
    <w:abstractNumId w:val="17"/>
  </w:num>
  <w:num w:numId="14" w16cid:durableId="483084182">
    <w:abstractNumId w:val="7"/>
  </w:num>
  <w:num w:numId="15" w16cid:durableId="1557157031">
    <w:abstractNumId w:val="33"/>
  </w:num>
  <w:num w:numId="16" w16cid:durableId="1986200744">
    <w:abstractNumId w:val="31"/>
  </w:num>
  <w:num w:numId="17" w16cid:durableId="1503819715">
    <w:abstractNumId w:val="37"/>
  </w:num>
  <w:num w:numId="18" w16cid:durableId="1863472882">
    <w:abstractNumId w:val="34"/>
  </w:num>
  <w:num w:numId="19" w16cid:durableId="1389494937">
    <w:abstractNumId w:val="40"/>
  </w:num>
  <w:num w:numId="20" w16cid:durableId="77867225">
    <w:abstractNumId w:val="24"/>
  </w:num>
  <w:num w:numId="21" w16cid:durableId="305595098">
    <w:abstractNumId w:val="2"/>
  </w:num>
  <w:num w:numId="22" w16cid:durableId="1757705000">
    <w:abstractNumId w:val="10"/>
  </w:num>
  <w:num w:numId="23" w16cid:durableId="2121140487">
    <w:abstractNumId w:val="44"/>
  </w:num>
  <w:num w:numId="24" w16cid:durableId="1466582716">
    <w:abstractNumId w:val="28"/>
  </w:num>
  <w:num w:numId="25" w16cid:durableId="217713364">
    <w:abstractNumId w:val="43"/>
  </w:num>
  <w:num w:numId="26" w16cid:durableId="384718839">
    <w:abstractNumId w:val="18"/>
  </w:num>
  <w:num w:numId="27" w16cid:durableId="1649095372">
    <w:abstractNumId w:val="46"/>
  </w:num>
  <w:num w:numId="28" w16cid:durableId="1721202230">
    <w:abstractNumId w:val="36"/>
  </w:num>
  <w:num w:numId="29" w16cid:durableId="1399092638">
    <w:abstractNumId w:val="25"/>
  </w:num>
  <w:num w:numId="30" w16cid:durableId="1225723963">
    <w:abstractNumId w:val="26"/>
  </w:num>
  <w:num w:numId="31" w16cid:durableId="72632719">
    <w:abstractNumId w:val="47"/>
  </w:num>
  <w:num w:numId="32" w16cid:durableId="694573326">
    <w:abstractNumId w:val="12"/>
  </w:num>
  <w:num w:numId="33" w16cid:durableId="288245678">
    <w:abstractNumId w:val="38"/>
  </w:num>
  <w:num w:numId="34" w16cid:durableId="179855759">
    <w:abstractNumId w:val="19"/>
  </w:num>
  <w:num w:numId="35" w16cid:durableId="405960829">
    <w:abstractNumId w:val="8"/>
  </w:num>
  <w:num w:numId="36" w16cid:durableId="1951624726">
    <w:abstractNumId w:val="0"/>
  </w:num>
  <w:num w:numId="37" w16cid:durableId="1848591631">
    <w:abstractNumId w:val="9"/>
  </w:num>
  <w:num w:numId="38" w16cid:durableId="332879127">
    <w:abstractNumId w:val="4"/>
  </w:num>
  <w:num w:numId="39" w16cid:durableId="1065181373">
    <w:abstractNumId w:val="45"/>
  </w:num>
  <w:num w:numId="40" w16cid:durableId="224490544">
    <w:abstractNumId w:val="15"/>
  </w:num>
  <w:num w:numId="41" w16cid:durableId="1450659088">
    <w:abstractNumId w:val="23"/>
  </w:num>
  <w:num w:numId="42" w16cid:durableId="1550992072">
    <w:abstractNumId w:val="22"/>
  </w:num>
  <w:num w:numId="43" w16cid:durableId="2104523311">
    <w:abstractNumId w:val="20"/>
  </w:num>
  <w:num w:numId="44" w16cid:durableId="600987681">
    <w:abstractNumId w:val="11"/>
  </w:num>
  <w:num w:numId="45" w16cid:durableId="889805696">
    <w:abstractNumId w:val="1"/>
  </w:num>
  <w:num w:numId="46" w16cid:durableId="336544124">
    <w:abstractNumId w:val="41"/>
  </w:num>
  <w:num w:numId="47" w16cid:durableId="233785751">
    <w:abstractNumId w:val="5"/>
  </w:num>
  <w:num w:numId="48" w16cid:durableId="1758558844">
    <w:abstractNumId w:val="5"/>
  </w:num>
  <w:num w:numId="49" w16cid:durableId="1155872793">
    <w:abstractNumId w:val="5"/>
  </w:num>
  <w:num w:numId="50" w16cid:durableId="1175653043">
    <w:abstractNumId w:val="5"/>
  </w:num>
  <w:num w:numId="51" w16cid:durableId="397486327">
    <w:abstractNumId w:val="5"/>
  </w:num>
  <w:num w:numId="52" w16cid:durableId="1304308355">
    <w:abstractNumId w:val="5"/>
  </w:num>
  <w:num w:numId="53" w16cid:durableId="193538253">
    <w:abstractNumId w:val="5"/>
  </w:num>
  <w:num w:numId="54" w16cid:durableId="1962297133">
    <w:abstractNumId w:val="5"/>
  </w:num>
  <w:num w:numId="55" w16cid:durableId="1017804034">
    <w:abstractNumId w:val="5"/>
  </w:num>
  <w:num w:numId="56" w16cid:durableId="299727407">
    <w:abstractNumId w:val="5"/>
  </w:num>
  <w:num w:numId="57" w16cid:durableId="147583308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512"/>
    <w:rsid w:val="000E490C"/>
    <w:rsid w:val="00123D42"/>
    <w:rsid w:val="003F5A60"/>
    <w:rsid w:val="0043469A"/>
    <w:rsid w:val="004C6FD5"/>
    <w:rsid w:val="004C7837"/>
    <w:rsid w:val="0054321E"/>
    <w:rsid w:val="00721B09"/>
    <w:rsid w:val="008F647F"/>
    <w:rsid w:val="00975512"/>
    <w:rsid w:val="00B30139"/>
    <w:rsid w:val="00C13F81"/>
    <w:rsid w:val="00C774F0"/>
    <w:rsid w:val="00D35CB7"/>
    <w:rsid w:val="00D55C82"/>
    <w:rsid w:val="00DA1D9F"/>
    <w:rsid w:val="00DB27EB"/>
    <w:rsid w:val="00DC2E0A"/>
    <w:rsid w:val="00E17F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84B43"/>
  <w15:chartTrackingRefBased/>
  <w15:docId w15:val="{318D1560-C43B-4538-BF3C-67073558C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21E"/>
  </w:style>
  <w:style w:type="paragraph" w:styleId="Heading1">
    <w:name w:val="heading 1"/>
    <w:basedOn w:val="Normal"/>
    <w:next w:val="Normal"/>
    <w:link w:val="Heading1Char"/>
    <w:uiPriority w:val="9"/>
    <w:qFormat/>
    <w:rsid w:val="0054321E"/>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54321E"/>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54321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54321E"/>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54321E"/>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54321E"/>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54321E"/>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54321E"/>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54321E"/>
    <w:pPr>
      <w:spacing w:after="0"/>
      <w:jc w:val="left"/>
      <w:outlineLvl w:val="8"/>
    </w:pPr>
    <w:rPr>
      <w:b/>
      <w:bCs/>
      <w:i/>
      <w:iCs/>
      <w:smallCaps/>
      <w:color w:val="385623"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5A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uiPriority w:val="22"/>
    <w:qFormat/>
    <w:rsid w:val="0054321E"/>
    <w:rPr>
      <w:b/>
      <w:bCs/>
      <w:color w:val="70AD47" w:themeColor="accent6"/>
    </w:rPr>
  </w:style>
  <w:style w:type="paragraph" w:styleId="z-TopofForm">
    <w:name w:val="HTML Top of Form"/>
    <w:basedOn w:val="Normal"/>
    <w:next w:val="Normal"/>
    <w:link w:val="z-TopofFormChar"/>
    <w:hidden/>
    <w:uiPriority w:val="99"/>
    <w:semiHidden/>
    <w:unhideWhenUsed/>
    <w:rsid w:val="003F5A60"/>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3F5A60"/>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B30139"/>
    <w:pPr>
      <w:ind w:left="720"/>
      <w:contextualSpacing/>
    </w:pPr>
  </w:style>
  <w:style w:type="paragraph" w:styleId="Title">
    <w:name w:val="Title"/>
    <w:basedOn w:val="Normal"/>
    <w:next w:val="Normal"/>
    <w:link w:val="TitleChar"/>
    <w:uiPriority w:val="10"/>
    <w:qFormat/>
    <w:rsid w:val="0054321E"/>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54321E"/>
    <w:rPr>
      <w:smallCaps/>
      <w:color w:val="262626" w:themeColor="text1" w:themeTint="D9"/>
      <w:sz w:val="52"/>
      <w:szCs w:val="52"/>
    </w:rPr>
  </w:style>
  <w:style w:type="character" w:customStyle="1" w:styleId="Heading2Char">
    <w:name w:val="Heading 2 Char"/>
    <w:basedOn w:val="DefaultParagraphFont"/>
    <w:link w:val="Heading2"/>
    <w:uiPriority w:val="9"/>
    <w:rsid w:val="0054321E"/>
    <w:rPr>
      <w:smallCaps/>
      <w:spacing w:val="5"/>
      <w:sz w:val="28"/>
      <w:szCs w:val="28"/>
    </w:rPr>
  </w:style>
  <w:style w:type="character" w:customStyle="1" w:styleId="Heading1Char">
    <w:name w:val="Heading 1 Char"/>
    <w:basedOn w:val="DefaultParagraphFont"/>
    <w:link w:val="Heading1"/>
    <w:uiPriority w:val="9"/>
    <w:rsid w:val="0054321E"/>
    <w:rPr>
      <w:smallCaps/>
      <w:spacing w:val="5"/>
      <w:sz w:val="32"/>
      <w:szCs w:val="32"/>
    </w:rPr>
  </w:style>
  <w:style w:type="character" w:customStyle="1" w:styleId="Heading3Char">
    <w:name w:val="Heading 3 Char"/>
    <w:basedOn w:val="DefaultParagraphFont"/>
    <w:link w:val="Heading3"/>
    <w:uiPriority w:val="9"/>
    <w:semiHidden/>
    <w:rsid w:val="0054321E"/>
    <w:rPr>
      <w:smallCaps/>
      <w:spacing w:val="5"/>
      <w:sz w:val="24"/>
      <w:szCs w:val="24"/>
    </w:rPr>
  </w:style>
  <w:style w:type="character" w:customStyle="1" w:styleId="Heading4Char">
    <w:name w:val="Heading 4 Char"/>
    <w:basedOn w:val="DefaultParagraphFont"/>
    <w:link w:val="Heading4"/>
    <w:uiPriority w:val="9"/>
    <w:semiHidden/>
    <w:rsid w:val="0054321E"/>
    <w:rPr>
      <w:i/>
      <w:iCs/>
      <w:smallCaps/>
      <w:spacing w:val="10"/>
      <w:sz w:val="22"/>
      <w:szCs w:val="22"/>
    </w:rPr>
  </w:style>
  <w:style w:type="character" w:customStyle="1" w:styleId="Heading5Char">
    <w:name w:val="Heading 5 Char"/>
    <w:basedOn w:val="DefaultParagraphFont"/>
    <w:link w:val="Heading5"/>
    <w:uiPriority w:val="9"/>
    <w:semiHidden/>
    <w:rsid w:val="0054321E"/>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54321E"/>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54321E"/>
    <w:rPr>
      <w:b/>
      <w:bCs/>
      <w:smallCaps/>
      <w:color w:val="70AD47" w:themeColor="accent6"/>
      <w:spacing w:val="10"/>
    </w:rPr>
  </w:style>
  <w:style w:type="character" w:customStyle="1" w:styleId="Heading8Char">
    <w:name w:val="Heading 8 Char"/>
    <w:basedOn w:val="DefaultParagraphFont"/>
    <w:link w:val="Heading8"/>
    <w:uiPriority w:val="9"/>
    <w:semiHidden/>
    <w:rsid w:val="0054321E"/>
    <w:rPr>
      <w:b/>
      <w:bCs/>
      <w:i/>
      <w:iCs/>
      <w:smallCaps/>
      <w:color w:val="538135" w:themeColor="accent6" w:themeShade="BF"/>
    </w:rPr>
  </w:style>
  <w:style w:type="character" w:customStyle="1" w:styleId="Heading9Char">
    <w:name w:val="Heading 9 Char"/>
    <w:basedOn w:val="DefaultParagraphFont"/>
    <w:link w:val="Heading9"/>
    <w:uiPriority w:val="9"/>
    <w:semiHidden/>
    <w:rsid w:val="0054321E"/>
    <w:rPr>
      <w:b/>
      <w:bCs/>
      <w:i/>
      <w:iCs/>
      <w:smallCaps/>
      <w:color w:val="385623" w:themeColor="accent6" w:themeShade="80"/>
    </w:rPr>
  </w:style>
  <w:style w:type="paragraph" w:styleId="Caption">
    <w:name w:val="caption"/>
    <w:basedOn w:val="Normal"/>
    <w:next w:val="Normal"/>
    <w:uiPriority w:val="35"/>
    <w:semiHidden/>
    <w:unhideWhenUsed/>
    <w:qFormat/>
    <w:rsid w:val="0054321E"/>
    <w:rPr>
      <w:b/>
      <w:bCs/>
      <w:caps/>
      <w:sz w:val="16"/>
      <w:szCs w:val="16"/>
    </w:rPr>
  </w:style>
  <w:style w:type="paragraph" w:styleId="Subtitle">
    <w:name w:val="Subtitle"/>
    <w:basedOn w:val="Normal"/>
    <w:next w:val="Normal"/>
    <w:link w:val="SubtitleChar"/>
    <w:uiPriority w:val="11"/>
    <w:qFormat/>
    <w:rsid w:val="0054321E"/>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4321E"/>
    <w:rPr>
      <w:rFonts w:asciiTheme="majorHAnsi" w:eastAsiaTheme="majorEastAsia" w:hAnsiTheme="majorHAnsi" w:cstheme="majorBidi"/>
    </w:rPr>
  </w:style>
  <w:style w:type="character" w:styleId="Emphasis">
    <w:name w:val="Emphasis"/>
    <w:uiPriority w:val="20"/>
    <w:qFormat/>
    <w:rsid w:val="0054321E"/>
    <w:rPr>
      <w:b/>
      <w:bCs/>
      <w:i/>
      <w:iCs/>
      <w:spacing w:val="10"/>
    </w:rPr>
  </w:style>
  <w:style w:type="paragraph" w:styleId="NoSpacing">
    <w:name w:val="No Spacing"/>
    <w:uiPriority w:val="1"/>
    <w:qFormat/>
    <w:rsid w:val="0054321E"/>
    <w:pPr>
      <w:spacing w:after="0" w:line="240" w:lineRule="auto"/>
    </w:pPr>
  </w:style>
  <w:style w:type="paragraph" w:styleId="Quote">
    <w:name w:val="Quote"/>
    <w:basedOn w:val="Normal"/>
    <w:next w:val="Normal"/>
    <w:link w:val="QuoteChar"/>
    <w:uiPriority w:val="29"/>
    <w:qFormat/>
    <w:rsid w:val="0054321E"/>
    <w:rPr>
      <w:i/>
      <w:iCs/>
    </w:rPr>
  </w:style>
  <w:style w:type="character" w:customStyle="1" w:styleId="QuoteChar">
    <w:name w:val="Quote Char"/>
    <w:basedOn w:val="DefaultParagraphFont"/>
    <w:link w:val="Quote"/>
    <w:uiPriority w:val="29"/>
    <w:rsid w:val="0054321E"/>
    <w:rPr>
      <w:i/>
      <w:iCs/>
    </w:rPr>
  </w:style>
  <w:style w:type="paragraph" w:styleId="IntenseQuote">
    <w:name w:val="Intense Quote"/>
    <w:basedOn w:val="Normal"/>
    <w:next w:val="Normal"/>
    <w:link w:val="IntenseQuoteChar"/>
    <w:uiPriority w:val="30"/>
    <w:qFormat/>
    <w:rsid w:val="0054321E"/>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54321E"/>
    <w:rPr>
      <w:b/>
      <w:bCs/>
      <w:i/>
      <w:iCs/>
    </w:rPr>
  </w:style>
  <w:style w:type="character" w:styleId="SubtleEmphasis">
    <w:name w:val="Subtle Emphasis"/>
    <w:uiPriority w:val="19"/>
    <w:qFormat/>
    <w:rsid w:val="0054321E"/>
    <w:rPr>
      <w:i/>
      <w:iCs/>
    </w:rPr>
  </w:style>
  <w:style w:type="character" w:styleId="IntenseEmphasis">
    <w:name w:val="Intense Emphasis"/>
    <w:uiPriority w:val="21"/>
    <w:qFormat/>
    <w:rsid w:val="0054321E"/>
    <w:rPr>
      <w:b/>
      <w:bCs/>
      <w:i/>
      <w:iCs/>
      <w:color w:val="70AD47" w:themeColor="accent6"/>
      <w:spacing w:val="10"/>
    </w:rPr>
  </w:style>
  <w:style w:type="character" w:styleId="SubtleReference">
    <w:name w:val="Subtle Reference"/>
    <w:uiPriority w:val="31"/>
    <w:qFormat/>
    <w:rsid w:val="0054321E"/>
    <w:rPr>
      <w:b/>
      <w:bCs/>
    </w:rPr>
  </w:style>
  <w:style w:type="character" w:styleId="IntenseReference">
    <w:name w:val="Intense Reference"/>
    <w:uiPriority w:val="32"/>
    <w:qFormat/>
    <w:rsid w:val="0054321E"/>
    <w:rPr>
      <w:b/>
      <w:bCs/>
      <w:smallCaps/>
      <w:spacing w:val="5"/>
      <w:sz w:val="22"/>
      <w:szCs w:val="22"/>
      <w:u w:val="single"/>
    </w:rPr>
  </w:style>
  <w:style w:type="character" w:styleId="BookTitle">
    <w:name w:val="Book Title"/>
    <w:uiPriority w:val="33"/>
    <w:qFormat/>
    <w:rsid w:val="0054321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4321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541">
      <w:bodyDiv w:val="1"/>
      <w:marLeft w:val="0"/>
      <w:marRight w:val="0"/>
      <w:marTop w:val="0"/>
      <w:marBottom w:val="0"/>
      <w:divBdr>
        <w:top w:val="none" w:sz="0" w:space="0" w:color="auto"/>
        <w:left w:val="none" w:sz="0" w:space="0" w:color="auto"/>
        <w:bottom w:val="none" w:sz="0" w:space="0" w:color="auto"/>
        <w:right w:val="none" w:sz="0" w:space="0" w:color="auto"/>
      </w:divBdr>
    </w:div>
    <w:div w:id="21975977">
      <w:bodyDiv w:val="1"/>
      <w:marLeft w:val="0"/>
      <w:marRight w:val="0"/>
      <w:marTop w:val="0"/>
      <w:marBottom w:val="0"/>
      <w:divBdr>
        <w:top w:val="none" w:sz="0" w:space="0" w:color="auto"/>
        <w:left w:val="none" w:sz="0" w:space="0" w:color="auto"/>
        <w:bottom w:val="none" w:sz="0" w:space="0" w:color="auto"/>
        <w:right w:val="none" w:sz="0" w:space="0" w:color="auto"/>
      </w:divBdr>
    </w:div>
    <w:div w:id="28802714">
      <w:bodyDiv w:val="1"/>
      <w:marLeft w:val="0"/>
      <w:marRight w:val="0"/>
      <w:marTop w:val="0"/>
      <w:marBottom w:val="0"/>
      <w:divBdr>
        <w:top w:val="none" w:sz="0" w:space="0" w:color="auto"/>
        <w:left w:val="none" w:sz="0" w:space="0" w:color="auto"/>
        <w:bottom w:val="none" w:sz="0" w:space="0" w:color="auto"/>
        <w:right w:val="none" w:sz="0" w:space="0" w:color="auto"/>
      </w:divBdr>
    </w:div>
    <w:div w:id="44984982">
      <w:bodyDiv w:val="1"/>
      <w:marLeft w:val="0"/>
      <w:marRight w:val="0"/>
      <w:marTop w:val="0"/>
      <w:marBottom w:val="0"/>
      <w:divBdr>
        <w:top w:val="none" w:sz="0" w:space="0" w:color="auto"/>
        <w:left w:val="none" w:sz="0" w:space="0" w:color="auto"/>
        <w:bottom w:val="none" w:sz="0" w:space="0" w:color="auto"/>
        <w:right w:val="none" w:sz="0" w:space="0" w:color="auto"/>
      </w:divBdr>
    </w:div>
    <w:div w:id="69737209">
      <w:bodyDiv w:val="1"/>
      <w:marLeft w:val="0"/>
      <w:marRight w:val="0"/>
      <w:marTop w:val="0"/>
      <w:marBottom w:val="0"/>
      <w:divBdr>
        <w:top w:val="none" w:sz="0" w:space="0" w:color="auto"/>
        <w:left w:val="none" w:sz="0" w:space="0" w:color="auto"/>
        <w:bottom w:val="none" w:sz="0" w:space="0" w:color="auto"/>
        <w:right w:val="none" w:sz="0" w:space="0" w:color="auto"/>
      </w:divBdr>
    </w:div>
    <w:div w:id="103042541">
      <w:bodyDiv w:val="1"/>
      <w:marLeft w:val="0"/>
      <w:marRight w:val="0"/>
      <w:marTop w:val="0"/>
      <w:marBottom w:val="0"/>
      <w:divBdr>
        <w:top w:val="none" w:sz="0" w:space="0" w:color="auto"/>
        <w:left w:val="none" w:sz="0" w:space="0" w:color="auto"/>
        <w:bottom w:val="none" w:sz="0" w:space="0" w:color="auto"/>
        <w:right w:val="none" w:sz="0" w:space="0" w:color="auto"/>
      </w:divBdr>
    </w:div>
    <w:div w:id="128591041">
      <w:bodyDiv w:val="1"/>
      <w:marLeft w:val="0"/>
      <w:marRight w:val="0"/>
      <w:marTop w:val="0"/>
      <w:marBottom w:val="0"/>
      <w:divBdr>
        <w:top w:val="none" w:sz="0" w:space="0" w:color="auto"/>
        <w:left w:val="none" w:sz="0" w:space="0" w:color="auto"/>
        <w:bottom w:val="none" w:sz="0" w:space="0" w:color="auto"/>
        <w:right w:val="none" w:sz="0" w:space="0" w:color="auto"/>
      </w:divBdr>
    </w:div>
    <w:div w:id="143934781">
      <w:bodyDiv w:val="1"/>
      <w:marLeft w:val="0"/>
      <w:marRight w:val="0"/>
      <w:marTop w:val="0"/>
      <w:marBottom w:val="0"/>
      <w:divBdr>
        <w:top w:val="none" w:sz="0" w:space="0" w:color="auto"/>
        <w:left w:val="none" w:sz="0" w:space="0" w:color="auto"/>
        <w:bottom w:val="none" w:sz="0" w:space="0" w:color="auto"/>
        <w:right w:val="none" w:sz="0" w:space="0" w:color="auto"/>
      </w:divBdr>
    </w:div>
    <w:div w:id="164781290">
      <w:bodyDiv w:val="1"/>
      <w:marLeft w:val="0"/>
      <w:marRight w:val="0"/>
      <w:marTop w:val="0"/>
      <w:marBottom w:val="0"/>
      <w:divBdr>
        <w:top w:val="none" w:sz="0" w:space="0" w:color="auto"/>
        <w:left w:val="none" w:sz="0" w:space="0" w:color="auto"/>
        <w:bottom w:val="none" w:sz="0" w:space="0" w:color="auto"/>
        <w:right w:val="none" w:sz="0" w:space="0" w:color="auto"/>
      </w:divBdr>
    </w:div>
    <w:div w:id="177738013">
      <w:bodyDiv w:val="1"/>
      <w:marLeft w:val="0"/>
      <w:marRight w:val="0"/>
      <w:marTop w:val="0"/>
      <w:marBottom w:val="0"/>
      <w:divBdr>
        <w:top w:val="none" w:sz="0" w:space="0" w:color="auto"/>
        <w:left w:val="none" w:sz="0" w:space="0" w:color="auto"/>
        <w:bottom w:val="none" w:sz="0" w:space="0" w:color="auto"/>
        <w:right w:val="none" w:sz="0" w:space="0" w:color="auto"/>
      </w:divBdr>
    </w:div>
    <w:div w:id="194659576">
      <w:bodyDiv w:val="1"/>
      <w:marLeft w:val="0"/>
      <w:marRight w:val="0"/>
      <w:marTop w:val="0"/>
      <w:marBottom w:val="0"/>
      <w:divBdr>
        <w:top w:val="none" w:sz="0" w:space="0" w:color="auto"/>
        <w:left w:val="none" w:sz="0" w:space="0" w:color="auto"/>
        <w:bottom w:val="none" w:sz="0" w:space="0" w:color="auto"/>
        <w:right w:val="none" w:sz="0" w:space="0" w:color="auto"/>
      </w:divBdr>
      <w:divsChild>
        <w:div w:id="436097686">
          <w:marLeft w:val="0"/>
          <w:marRight w:val="0"/>
          <w:marTop w:val="0"/>
          <w:marBottom w:val="0"/>
          <w:divBdr>
            <w:top w:val="single" w:sz="2" w:space="0" w:color="D9D9E3"/>
            <w:left w:val="single" w:sz="2" w:space="0" w:color="D9D9E3"/>
            <w:bottom w:val="single" w:sz="2" w:space="0" w:color="D9D9E3"/>
            <w:right w:val="single" w:sz="2" w:space="0" w:color="D9D9E3"/>
          </w:divBdr>
          <w:divsChild>
            <w:div w:id="787775227">
              <w:marLeft w:val="0"/>
              <w:marRight w:val="0"/>
              <w:marTop w:val="0"/>
              <w:marBottom w:val="0"/>
              <w:divBdr>
                <w:top w:val="single" w:sz="2" w:space="0" w:color="D9D9E3"/>
                <w:left w:val="single" w:sz="2" w:space="0" w:color="D9D9E3"/>
                <w:bottom w:val="single" w:sz="2" w:space="0" w:color="D9D9E3"/>
                <w:right w:val="single" w:sz="2" w:space="0" w:color="D9D9E3"/>
              </w:divBdr>
              <w:divsChild>
                <w:div w:id="348340483">
                  <w:marLeft w:val="0"/>
                  <w:marRight w:val="0"/>
                  <w:marTop w:val="0"/>
                  <w:marBottom w:val="0"/>
                  <w:divBdr>
                    <w:top w:val="single" w:sz="2" w:space="0" w:color="D9D9E3"/>
                    <w:left w:val="single" w:sz="2" w:space="0" w:color="D9D9E3"/>
                    <w:bottom w:val="single" w:sz="2" w:space="0" w:color="D9D9E3"/>
                    <w:right w:val="single" w:sz="2" w:space="0" w:color="D9D9E3"/>
                  </w:divBdr>
                  <w:divsChild>
                    <w:div w:id="1954626588">
                      <w:marLeft w:val="0"/>
                      <w:marRight w:val="0"/>
                      <w:marTop w:val="0"/>
                      <w:marBottom w:val="0"/>
                      <w:divBdr>
                        <w:top w:val="single" w:sz="2" w:space="0" w:color="D9D9E3"/>
                        <w:left w:val="single" w:sz="2" w:space="0" w:color="D9D9E3"/>
                        <w:bottom w:val="single" w:sz="2" w:space="0" w:color="D9D9E3"/>
                        <w:right w:val="single" w:sz="2" w:space="0" w:color="D9D9E3"/>
                      </w:divBdr>
                      <w:divsChild>
                        <w:div w:id="441613621">
                          <w:marLeft w:val="0"/>
                          <w:marRight w:val="0"/>
                          <w:marTop w:val="0"/>
                          <w:marBottom w:val="0"/>
                          <w:divBdr>
                            <w:top w:val="single" w:sz="2" w:space="0" w:color="auto"/>
                            <w:left w:val="single" w:sz="2" w:space="0" w:color="auto"/>
                            <w:bottom w:val="single" w:sz="6" w:space="0" w:color="auto"/>
                            <w:right w:val="single" w:sz="2" w:space="0" w:color="auto"/>
                          </w:divBdr>
                          <w:divsChild>
                            <w:div w:id="176893836">
                              <w:marLeft w:val="0"/>
                              <w:marRight w:val="0"/>
                              <w:marTop w:val="100"/>
                              <w:marBottom w:val="100"/>
                              <w:divBdr>
                                <w:top w:val="single" w:sz="2" w:space="0" w:color="D9D9E3"/>
                                <w:left w:val="single" w:sz="2" w:space="0" w:color="D9D9E3"/>
                                <w:bottom w:val="single" w:sz="2" w:space="0" w:color="D9D9E3"/>
                                <w:right w:val="single" w:sz="2" w:space="0" w:color="D9D9E3"/>
                              </w:divBdr>
                              <w:divsChild>
                                <w:div w:id="2039697988">
                                  <w:marLeft w:val="0"/>
                                  <w:marRight w:val="0"/>
                                  <w:marTop w:val="0"/>
                                  <w:marBottom w:val="0"/>
                                  <w:divBdr>
                                    <w:top w:val="single" w:sz="2" w:space="0" w:color="D9D9E3"/>
                                    <w:left w:val="single" w:sz="2" w:space="0" w:color="D9D9E3"/>
                                    <w:bottom w:val="single" w:sz="2" w:space="0" w:color="D9D9E3"/>
                                    <w:right w:val="single" w:sz="2" w:space="0" w:color="D9D9E3"/>
                                  </w:divBdr>
                                  <w:divsChild>
                                    <w:div w:id="677972255">
                                      <w:marLeft w:val="0"/>
                                      <w:marRight w:val="0"/>
                                      <w:marTop w:val="0"/>
                                      <w:marBottom w:val="0"/>
                                      <w:divBdr>
                                        <w:top w:val="single" w:sz="2" w:space="0" w:color="D9D9E3"/>
                                        <w:left w:val="single" w:sz="2" w:space="0" w:color="D9D9E3"/>
                                        <w:bottom w:val="single" w:sz="2" w:space="0" w:color="D9D9E3"/>
                                        <w:right w:val="single" w:sz="2" w:space="0" w:color="D9D9E3"/>
                                      </w:divBdr>
                                      <w:divsChild>
                                        <w:div w:id="975530683">
                                          <w:marLeft w:val="0"/>
                                          <w:marRight w:val="0"/>
                                          <w:marTop w:val="0"/>
                                          <w:marBottom w:val="0"/>
                                          <w:divBdr>
                                            <w:top w:val="single" w:sz="2" w:space="0" w:color="D9D9E3"/>
                                            <w:left w:val="single" w:sz="2" w:space="0" w:color="D9D9E3"/>
                                            <w:bottom w:val="single" w:sz="2" w:space="0" w:color="D9D9E3"/>
                                            <w:right w:val="single" w:sz="2" w:space="0" w:color="D9D9E3"/>
                                          </w:divBdr>
                                          <w:divsChild>
                                            <w:div w:id="480393522">
                                              <w:marLeft w:val="0"/>
                                              <w:marRight w:val="0"/>
                                              <w:marTop w:val="0"/>
                                              <w:marBottom w:val="0"/>
                                              <w:divBdr>
                                                <w:top w:val="single" w:sz="2" w:space="0" w:color="D9D9E3"/>
                                                <w:left w:val="single" w:sz="2" w:space="0" w:color="D9D9E3"/>
                                                <w:bottom w:val="single" w:sz="2" w:space="0" w:color="D9D9E3"/>
                                                <w:right w:val="single" w:sz="2" w:space="0" w:color="D9D9E3"/>
                                              </w:divBdr>
                                              <w:divsChild>
                                                <w:div w:id="870604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70171544">
          <w:marLeft w:val="0"/>
          <w:marRight w:val="0"/>
          <w:marTop w:val="0"/>
          <w:marBottom w:val="0"/>
          <w:divBdr>
            <w:top w:val="none" w:sz="0" w:space="0" w:color="auto"/>
            <w:left w:val="none" w:sz="0" w:space="0" w:color="auto"/>
            <w:bottom w:val="none" w:sz="0" w:space="0" w:color="auto"/>
            <w:right w:val="none" w:sz="0" w:space="0" w:color="auto"/>
          </w:divBdr>
        </w:div>
      </w:divsChild>
    </w:div>
    <w:div w:id="204367526">
      <w:bodyDiv w:val="1"/>
      <w:marLeft w:val="0"/>
      <w:marRight w:val="0"/>
      <w:marTop w:val="0"/>
      <w:marBottom w:val="0"/>
      <w:divBdr>
        <w:top w:val="none" w:sz="0" w:space="0" w:color="auto"/>
        <w:left w:val="none" w:sz="0" w:space="0" w:color="auto"/>
        <w:bottom w:val="none" w:sz="0" w:space="0" w:color="auto"/>
        <w:right w:val="none" w:sz="0" w:space="0" w:color="auto"/>
      </w:divBdr>
    </w:div>
    <w:div w:id="213272345">
      <w:bodyDiv w:val="1"/>
      <w:marLeft w:val="0"/>
      <w:marRight w:val="0"/>
      <w:marTop w:val="0"/>
      <w:marBottom w:val="0"/>
      <w:divBdr>
        <w:top w:val="none" w:sz="0" w:space="0" w:color="auto"/>
        <w:left w:val="none" w:sz="0" w:space="0" w:color="auto"/>
        <w:bottom w:val="none" w:sz="0" w:space="0" w:color="auto"/>
        <w:right w:val="none" w:sz="0" w:space="0" w:color="auto"/>
      </w:divBdr>
    </w:div>
    <w:div w:id="230434987">
      <w:bodyDiv w:val="1"/>
      <w:marLeft w:val="0"/>
      <w:marRight w:val="0"/>
      <w:marTop w:val="0"/>
      <w:marBottom w:val="0"/>
      <w:divBdr>
        <w:top w:val="none" w:sz="0" w:space="0" w:color="auto"/>
        <w:left w:val="none" w:sz="0" w:space="0" w:color="auto"/>
        <w:bottom w:val="none" w:sz="0" w:space="0" w:color="auto"/>
        <w:right w:val="none" w:sz="0" w:space="0" w:color="auto"/>
      </w:divBdr>
    </w:div>
    <w:div w:id="318701738">
      <w:bodyDiv w:val="1"/>
      <w:marLeft w:val="0"/>
      <w:marRight w:val="0"/>
      <w:marTop w:val="0"/>
      <w:marBottom w:val="0"/>
      <w:divBdr>
        <w:top w:val="none" w:sz="0" w:space="0" w:color="auto"/>
        <w:left w:val="none" w:sz="0" w:space="0" w:color="auto"/>
        <w:bottom w:val="none" w:sz="0" w:space="0" w:color="auto"/>
        <w:right w:val="none" w:sz="0" w:space="0" w:color="auto"/>
      </w:divBdr>
    </w:div>
    <w:div w:id="325786551">
      <w:bodyDiv w:val="1"/>
      <w:marLeft w:val="0"/>
      <w:marRight w:val="0"/>
      <w:marTop w:val="0"/>
      <w:marBottom w:val="0"/>
      <w:divBdr>
        <w:top w:val="none" w:sz="0" w:space="0" w:color="auto"/>
        <w:left w:val="none" w:sz="0" w:space="0" w:color="auto"/>
        <w:bottom w:val="none" w:sz="0" w:space="0" w:color="auto"/>
        <w:right w:val="none" w:sz="0" w:space="0" w:color="auto"/>
      </w:divBdr>
    </w:div>
    <w:div w:id="335572765">
      <w:bodyDiv w:val="1"/>
      <w:marLeft w:val="0"/>
      <w:marRight w:val="0"/>
      <w:marTop w:val="0"/>
      <w:marBottom w:val="0"/>
      <w:divBdr>
        <w:top w:val="none" w:sz="0" w:space="0" w:color="auto"/>
        <w:left w:val="none" w:sz="0" w:space="0" w:color="auto"/>
        <w:bottom w:val="none" w:sz="0" w:space="0" w:color="auto"/>
        <w:right w:val="none" w:sz="0" w:space="0" w:color="auto"/>
      </w:divBdr>
    </w:div>
    <w:div w:id="343553773">
      <w:bodyDiv w:val="1"/>
      <w:marLeft w:val="0"/>
      <w:marRight w:val="0"/>
      <w:marTop w:val="0"/>
      <w:marBottom w:val="0"/>
      <w:divBdr>
        <w:top w:val="none" w:sz="0" w:space="0" w:color="auto"/>
        <w:left w:val="none" w:sz="0" w:space="0" w:color="auto"/>
        <w:bottom w:val="none" w:sz="0" w:space="0" w:color="auto"/>
        <w:right w:val="none" w:sz="0" w:space="0" w:color="auto"/>
      </w:divBdr>
    </w:div>
    <w:div w:id="355352439">
      <w:bodyDiv w:val="1"/>
      <w:marLeft w:val="0"/>
      <w:marRight w:val="0"/>
      <w:marTop w:val="0"/>
      <w:marBottom w:val="0"/>
      <w:divBdr>
        <w:top w:val="none" w:sz="0" w:space="0" w:color="auto"/>
        <w:left w:val="none" w:sz="0" w:space="0" w:color="auto"/>
        <w:bottom w:val="none" w:sz="0" w:space="0" w:color="auto"/>
        <w:right w:val="none" w:sz="0" w:space="0" w:color="auto"/>
      </w:divBdr>
    </w:div>
    <w:div w:id="393896977">
      <w:bodyDiv w:val="1"/>
      <w:marLeft w:val="0"/>
      <w:marRight w:val="0"/>
      <w:marTop w:val="0"/>
      <w:marBottom w:val="0"/>
      <w:divBdr>
        <w:top w:val="none" w:sz="0" w:space="0" w:color="auto"/>
        <w:left w:val="none" w:sz="0" w:space="0" w:color="auto"/>
        <w:bottom w:val="none" w:sz="0" w:space="0" w:color="auto"/>
        <w:right w:val="none" w:sz="0" w:space="0" w:color="auto"/>
      </w:divBdr>
    </w:div>
    <w:div w:id="459152941">
      <w:bodyDiv w:val="1"/>
      <w:marLeft w:val="0"/>
      <w:marRight w:val="0"/>
      <w:marTop w:val="0"/>
      <w:marBottom w:val="0"/>
      <w:divBdr>
        <w:top w:val="none" w:sz="0" w:space="0" w:color="auto"/>
        <w:left w:val="none" w:sz="0" w:space="0" w:color="auto"/>
        <w:bottom w:val="none" w:sz="0" w:space="0" w:color="auto"/>
        <w:right w:val="none" w:sz="0" w:space="0" w:color="auto"/>
      </w:divBdr>
    </w:div>
    <w:div w:id="516235670">
      <w:bodyDiv w:val="1"/>
      <w:marLeft w:val="0"/>
      <w:marRight w:val="0"/>
      <w:marTop w:val="0"/>
      <w:marBottom w:val="0"/>
      <w:divBdr>
        <w:top w:val="none" w:sz="0" w:space="0" w:color="auto"/>
        <w:left w:val="none" w:sz="0" w:space="0" w:color="auto"/>
        <w:bottom w:val="none" w:sz="0" w:space="0" w:color="auto"/>
        <w:right w:val="none" w:sz="0" w:space="0" w:color="auto"/>
      </w:divBdr>
    </w:div>
    <w:div w:id="555243794">
      <w:bodyDiv w:val="1"/>
      <w:marLeft w:val="0"/>
      <w:marRight w:val="0"/>
      <w:marTop w:val="0"/>
      <w:marBottom w:val="0"/>
      <w:divBdr>
        <w:top w:val="none" w:sz="0" w:space="0" w:color="auto"/>
        <w:left w:val="none" w:sz="0" w:space="0" w:color="auto"/>
        <w:bottom w:val="none" w:sz="0" w:space="0" w:color="auto"/>
        <w:right w:val="none" w:sz="0" w:space="0" w:color="auto"/>
      </w:divBdr>
    </w:div>
    <w:div w:id="617029710">
      <w:bodyDiv w:val="1"/>
      <w:marLeft w:val="0"/>
      <w:marRight w:val="0"/>
      <w:marTop w:val="0"/>
      <w:marBottom w:val="0"/>
      <w:divBdr>
        <w:top w:val="none" w:sz="0" w:space="0" w:color="auto"/>
        <w:left w:val="none" w:sz="0" w:space="0" w:color="auto"/>
        <w:bottom w:val="none" w:sz="0" w:space="0" w:color="auto"/>
        <w:right w:val="none" w:sz="0" w:space="0" w:color="auto"/>
      </w:divBdr>
    </w:div>
    <w:div w:id="733242174">
      <w:bodyDiv w:val="1"/>
      <w:marLeft w:val="0"/>
      <w:marRight w:val="0"/>
      <w:marTop w:val="0"/>
      <w:marBottom w:val="0"/>
      <w:divBdr>
        <w:top w:val="none" w:sz="0" w:space="0" w:color="auto"/>
        <w:left w:val="none" w:sz="0" w:space="0" w:color="auto"/>
        <w:bottom w:val="none" w:sz="0" w:space="0" w:color="auto"/>
        <w:right w:val="none" w:sz="0" w:space="0" w:color="auto"/>
      </w:divBdr>
    </w:div>
    <w:div w:id="801265074">
      <w:bodyDiv w:val="1"/>
      <w:marLeft w:val="0"/>
      <w:marRight w:val="0"/>
      <w:marTop w:val="0"/>
      <w:marBottom w:val="0"/>
      <w:divBdr>
        <w:top w:val="none" w:sz="0" w:space="0" w:color="auto"/>
        <w:left w:val="none" w:sz="0" w:space="0" w:color="auto"/>
        <w:bottom w:val="none" w:sz="0" w:space="0" w:color="auto"/>
        <w:right w:val="none" w:sz="0" w:space="0" w:color="auto"/>
      </w:divBdr>
    </w:div>
    <w:div w:id="858354542">
      <w:bodyDiv w:val="1"/>
      <w:marLeft w:val="0"/>
      <w:marRight w:val="0"/>
      <w:marTop w:val="0"/>
      <w:marBottom w:val="0"/>
      <w:divBdr>
        <w:top w:val="none" w:sz="0" w:space="0" w:color="auto"/>
        <w:left w:val="none" w:sz="0" w:space="0" w:color="auto"/>
        <w:bottom w:val="none" w:sz="0" w:space="0" w:color="auto"/>
        <w:right w:val="none" w:sz="0" w:space="0" w:color="auto"/>
      </w:divBdr>
    </w:div>
    <w:div w:id="869949044">
      <w:bodyDiv w:val="1"/>
      <w:marLeft w:val="0"/>
      <w:marRight w:val="0"/>
      <w:marTop w:val="0"/>
      <w:marBottom w:val="0"/>
      <w:divBdr>
        <w:top w:val="none" w:sz="0" w:space="0" w:color="auto"/>
        <w:left w:val="none" w:sz="0" w:space="0" w:color="auto"/>
        <w:bottom w:val="none" w:sz="0" w:space="0" w:color="auto"/>
        <w:right w:val="none" w:sz="0" w:space="0" w:color="auto"/>
      </w:divBdr>
    </w:div>
    <w:div w:id="884102240">
      <w:bodyDiv w:val="1"/>
      <w:marLeft w:val="0"/>
      <w:marRight w:val="0"/>
      <w:marTop w:val="0"/>
      <w:marBottom w:val="0"/>
      <w:divBdr>
        <w:top w:val="none" w:sz="0" w:space="0" w:color="auto"/>
        <w:left w:val="none" w:sz="0" w:space="0" w:color="auto"/>
        <w:bottom w:val="none" w:sz="0" w:space="0" w:color="auto"/>
        <w:right w:val="none" w:sz="0" w:space="0" w:color="auto"/>
      </w:divBdr>
      <w:divsChild>
        <w:div w:id="458305319">
          <w:marLeft w:val="0"/>
          <w:marRight w:val="0"/>
          <w:marTop w:val="0"/>
          <w:marBottom w:val="0"/>
          <w:divBdr>
            <w:top w:val="single" w:sz="2" w:space="0" w:color="D9D9E3"/>
            <w:left w:val="single" w:sz="2" w:space="0" w:color="D9D9E3"/>
            <w:bottom w:val="single" w:sz="2" w:space="0" w:color="D9D9E3"/>
            <w:right w:val="single" w:sz="2" w:space="0" w:color="D9D9E3"/>
          </w:divBdr>
          <w:divsChild>
            <w:div w:id="1007749518">
              <w:marLeft w:val="0"/>
              <w:marRight w:val="0"/>
              <w:marTop w:val="0"/>
              <w:marBottom w:val="0"/>
              <w:divBdr>
                <w:top w:val="single" w:sz="2" w:space="0" w:color="D9D9E3"/>
                <w:left w:val="single" w:sz="2" w:space="0" w:color="D9D9E3"/>
                <w:bottom w:val="single" w:sz="2" w:space="0" w:color="D9D9E3"/>
                <w:right w:val="single" w:sz="2" w:space="0" w:color="D9D9E3"/>
              </w:divBdr>
              <w:divsChild>
                <w:div w:id="504905107">
                  <w:marLeft w:val="0"/>
                  <w:marRight w:val="0"/>
                  <w:marTop w:val="0"/>
                  <w:marBottom w:val="0"/>
                  <w:divBdr>
                    <w:top w:val="single" w:sz="2" w:space="0" w:color="D9D9E3"/>
                    <w:left w:val="single" w:sz="2" w:space="0" w:color="D9D9E3"/>
                    <w:bottom w:val="single" w:sz="2" w:space="0" w:color="D9D9E3"/>
                    <w:right w:val="single" w:sz="2" w:space="0" w:color="D9D9E3"/>
                  </w:divBdr>
                  <w:divsChild>
                    <w:div w:id="120852952">
                      <w:marLeft w:val="0"/>
                      <w:marRight w:val="0"/>
                      <w:marTop w:val="0"/>
                      <w:marBottom w:val="0"/>
                      <w:divBdr>
                        <w:top w:val="single" w:sz="2" w:space="0" w:color="D9D9E3"/>
                        <w:left w:val="single" w:sz="2" w:space="0" w:color="D9D9E3"/>
                        <w:bottom w:val="single" w:sz="2" w:space="0" w:color="D9D9E3"/>
                        <w:right w:val="single" w:sz="2" w:space="0" w:color="D9D9E3"/>
                      </w:divBdr>
                      <w:divsChild>
                        <w:div w:id="730689601">
                          <w:marLeft w:val="0"/>
                          <w:marRight w:val="0"/>
                          <w:marTop w:val="0"/>
                          <w:marBottom w:val="0"/>
                          <w:divBdr>
                            <w:top w:val="single" w:sz="2" w:space="0" w:color="auto"/>
                            <w:left w:val="single" w:sz="2" w:space="0" w:color="auto"/>
                            <w:bottom w:val="single" w:sz="6" w:space="0" w:color="auto"/>
                            <w:right w:val="single" w:sz="2" w:space="0" w:color="auto"/>
                          </w:divBdr>
                          <w:divsChild>
                            <w:div w:id="194469826">
                              <w:marLeft w:val="0"/>
                              <w:marRight w:val="0"/>
                              <w:marTop w:val="100"/>
                              <w:marBottom w:val="100"/>
                              <w:divBdr>
                                <w:top w:val="single" w:sz="2" w:space="0" w:color="D9D9E3"/>
                                <w:left w:val="single" w:sz="2" w:space="0" w:color="D9D9E3"/>
                                <w:bottom w:val="single" w:sz="2" w:space="0" w:color="D9D9E3"/>
                                <w:right w:val="single" w:sz="2" w:space="0" w:color="D9D9E3"/>
                              </w:divBdr>
                              <w:divsChild>
                                <w:div w:id="802239595">
                                  <w:marLeft w:val="0"/>
                                  <w:marRight w:val="0"/>
                                  <w:marTop w:val="0"/>
                                  <w:marBottom w:val="0"/>
                                  <w:divBdr>
                                    <w:top w:val="single" w:sz="2" w:space="0" w:color="D9D9E3"/>
                                    <w:left w:val="single" w:sz="2" w:space="0" w:color="D9D9E3"/>
                                    <w:bottom w:val="single" w:sz="2" w:space="0" w:color="D9D9E3"/>
                                    <w:right w:val="single" w:sz="2" w:space="0" w:color="D9D9E3"/>
                                  </w:divBdr>
                                  <w:divsChild>
                                    <w:div w:id="1174761074">
                                      <w:marLeft w:val="0"/>
                                      <w:marRight w:val="0"/>
                                      <w:marTop w:val="0"/>
                                      <w:marBottom w:val="0"/>
                                      <w:divBdr>
                                        <w:top w:val="single" w:sz="2" w:space="0" w:color="D9D9E3"/>
                                        <w:left w:val="single" w:sz="2" w:space="0" w:color="D9D9E3"/>
                                        <w:bottom w:val="single" w:sz="2" w:space="0" w:color="D9D9E3"/>
                                        <w:right w:val="single" w:sz="2" w:space="0" w:color="D9D9E3"/>
                                      </w:divBdr>
                                      <w:divsChild>
                                        <w:div w:id="484322405">
                                          <w:marLeft w:val="0"/>
                                          <w:marRight w:val="0"/>
                                          <w:marTop w:val="0"/>
                                          <w:marBottom w:val="0"/>
                                          <w:divBdr>
                                            <w:top w:val="single" w:sz="2" w:space="0" w:color="D9D9E3"/>
                                            <w:left w:val="single" w:sz="2" w:space="0" w:color="D9D9E3"/>
                                            <w:bottom w:val="single" w:sz="2" w:space="0" w:color="D9D9E3"/>
                                            <w:right w:val="single" w:sz="2" w:space="0" w:color="D9D9E3"/>
                                          </w:divBdr>
                                          <w:divsChild>
                                            <w:div w:id="16542808">
                                              <w:marLeft w:val="0"/>
                                              <w:marRight w:val="0"/>
                                              <w:marTop w:val="0"/>
                                              <w:marBottom w:val="0"/>
                                              <w:divBdr>
                                                <w:top w:val="single" w:sz="2" w:space="0" w:color="D9D9E3"/>
                                                <w:left w:val="single" w:sz="2" w:space="0" w:color="D9D9E3"/>
                                                <w:bottom w:val="single" w:sz="2" w:space="0" w:color="D9D9E3"/>
                                                <w:right w:val="single" w:sz="2" w:space="0" w:color="D9D9E3"/>
                                              </w:divBdr>
                                              <w:divsChild>
                                                <w:div w:id="1782072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49443184">
          <w:marLeft w:val="0"/>
          <w:marRight w:val="0"/>
          <w:marTop w:val="0"/>
          <w:marBottom w:val="0"/>
          <w:divBdr>
            <w:top w:val="none" w:sz="0" w:space="0" w:color="auto"/>
            <w:left w:val="none" w:sz="0" w:space="0" w:color="auto"/>
            <w:bottom w:val="none" w:sz="0" w:space="0" w:color="auto"/>
            <w:right w:val="none" w:sz="0" w:space="0" w:color="auto"/>
          </w:divBdr>
        </w:div>
      </w:divsChild>
    </w:div>
    <w:div w:id="968630553">
      <w:bodyDiv w:val="1"/>
      <w:marLeft w:val="0"/>
      <w:marRight w:val="0"/>
      <w:marTop w:val="0"/>
      <w:marBottom w:val="0"/>
      <w:divBdr>
        <w:top w:val="none" w:sz="0" w:space="0" w:color="auto"/>
        <w:left w:val="none" w:sz="0" w:space="0" w:color="auto"/>
        <w:bottom w:val="none" w:sz="0" w:space="0" w:color="auto"/>
        <w:right w:val="none" w:sz="0" w:space="0" w:color="auto"/>
      </w:divBdr>
    </w:div>
    <w:div w:id="1038164058">
      <w:bodyDiv w:val="1"/>
      <w:marLeft w:val="0"/>
      <w:marRight w:val="0"/>
      <w:marTop w:val="0"/>
      <w:marBottom w:val="0"/>
      <w:divBdr>
        <w:top w:val="none" w:sz="0" w:space="0" w:color="auto"/>
        <w:left w:val="none" w:sz="0" w:space="0" w:color="auto"/>
        <w:bottom w:val="none" w:sz="0" w:space="0" w:color="auto"/>
        <w:right w:val="none" w:sz="0" w:space="0" w:color="auto"/>
      </w:divBdr>
    </w:div>
    <w:div w:id="1075473845">
      <w:bodyDiv w:val="1"/>
      <w:marLeft w:val="0"/>
      <w:marRight w:val="0"/>
      <w:marTop w:val="0"/>
      <w:marBottom w:val="0"/>
      <w:divBdr>
        <w:top w:val="none" w:sz="0" w:space="0" w:color="auto"/>
        <w:left w:val="none" w:sz="0" w:space="0" w:color="auto"/>
        <w:bottom w:val="none" w:sz="0" w:space="0" w:color="auto"/>
        <w:right w:val="none" w:sz="0" w:space="0" w:color="auto"/>
      </w:divBdr>
    </w:div>
    <w:div w:id="1208025532">
      <w:bodyDiv w:val="1"/>
      <w:marLeft w:val="0"/>
      <w:marRight w:val="0"/>
      <w:marTop w:val="0"/>
      <w:marBottom w:val="0"/>
      <w:divBdr>
        <w:top w:val="none" w:sz="0" w:space="0" w:color="auto"/>
        <w:left w:val="none" w:sz="0" w:space="0" w:color="auto"/>
        <w:bottom w:val="none" w:sz="0" w:space="0" w:color="auto"/>
        <w:right w:val="none" w:sz="0" w:space="0" w:color="auto"/>
      </w:divBdr>
    </w:div>
    <w:div w:id="1225526004">
      <w:bodyDiv w:val="1"/>
      <w:marLeft w:val="0"/>
      <w:marRight w:val="0"/>
      <w:marTop w:val="0"/>
      <w:marBottom w:val="0"/>
      <w:divBdr>
        <w:top w:val="none" w:sz="0" w:space="0" w:color="auto"/>
        <w:left w:val="none" w:sz="0" w:space="0" w:color="auto"/>
        <w:bottom w:val="none" w:sz="0" w:space="0" w:color="auto"/>
        <w:right w:val="none" w:sz="0" w:space="0" w:color="auto"/>
      </w:divBdr>
    </w:div>
    <w:div w:id="1297101706">
      <w:bodyDiv w:val="1"/>
      <w:marLeft w:val="0"/>
      <w:marRight w:val="0"/>
      <w:marTop w:val="0"/>
      <w:marBottom w:val="0"/>
      <w:divBdr>
        <w:top w:val="none" w:sz="0" w:space="0" w:color="auto"/>
        <w:left w:val="none" w:sz="0" w:space="0" w:color="auto"/>
        <w:bottom w:val="none" w:sz="0" w:space="0" w:color="auto"/>
        <w:right w:val="none" w:sz="0" w:space="0" w:color="auto"/>
      </w:divBdr>
    </w:div>
    <w:div w:id="1325821705">
      <w:bodyDiv w:val="1"/>
      <w:marLeft w:val="0"/>
      <w:marRight w:val="0"/>
      <w:marTop w:val="0"/>
      <w:marBottom w:val="0"/>
      <w:divBdr>
        <w:top w:val="none" w:sz="0" w:space="0" w:color="auto"/>
        <w:left w:val="none" w:sz="0" w:space="0" w:color="auto"/>
        <w:bottom w:val="none" w:sz="0" w:space="0" w:color="auto"/>
        <w:right w:val="none" w:sz="0" w:space="0" w:color="auto"/>
      </w:divBdr>
    </w:div>
    <w:div w:id="1334069179">
      <w:bodyDiv w:val="1"/>
      <w:marLeft w:val="0"/>
      <w:marRight w:val="0"/>
      <w:marTop w:val="0"/>
      <w:marBottom w:val="0"/>
      <w:divBdr>
        <w:top w:val="none" w:sz="0" w:space="0" w:color="auto"/>
        <w:left w:val="none" w:sz="0" w:space="0" w:color="auto"/>
        <w:bottom w:val="none" w:sz="0" w:space="0" w:color="auto"/>
        <w:right w:val="none" w:sz="0" w:space="0" w:color="auto"/>
      </w:divBdr>
    </w:div>
    <w:div w:id="1338312212">
      <w:bodyDiv w:val="1"/>
      <w:marLeft w:val="0"/>
      <w:marRight w:val="0"/>
      <w:marTop w:val="0"/>
      <w:marBottom w:val="0"/>
      <w:divBdr>
        <w:top w:val="none" w:sz="0" w:space="0" w:color="auto"/>
        <w:left w:val="none" w:sz="0" w:space="0" w:color="auto"/>
        <w:bottom w:val="none" w:sz="0" w:space="0" w:color="auto"/>
        <w:right w:val="none" w:sz="0" w:space="0" w:color="auto"/>
      </w:divBdr>
      <w:divsChild>
        <w:div w:id="667245858">
          <w:marLeft w:val="0"/>
          <w:marRight w:val="0"/>
          <w:marTop w:val="0"/>
          <w:marBottom w:val="0"/>
          <w:divBdr>
            <w:top w:val="single" w:sz="2" w:space="0" w:color="D9D9E3"/>
            <w:left w:val="single" w:sz="2" w:space="0" w:color="D9D9E3"/>
            <w:bottom w:val="single" w:sz="2" w:space="0" w:color="D9D9E3"/>
            <w:right w:val="single" w:sz="2" w:space="0" w:color="D9D9E3"/>
          </w:divBdr>
          <w:divsChild>
            <w:div w:id="1960910384">
              <w:marLeft w:val="0"/>
              <w:marRight w:val="0"/>
              <w:marTop w:val="0"/>
              <w:marBottom w:val="0"/>
              <w:divBdr>
                <w:top w:val="single" w:sz="2" w:space="0" w:color="D9D9E3"/>
                <w:left w:val="single" w:sz="2" w:space="0" w:color="D9D9E3"/>
                <w:bottom w:val="single" w:sz="2" w:space="0" w:color="D9D9E3"/>
                <w:right w:val="single" w:sz="2" w:space="0" w:color="D9D9E3"/>
              </w:divBdr>
              <w:divsChild>
                <w:div w:id="85007308">
                  <w:marLeft w:val="0"/>
                  <w:marRight w:val="0"/>
                  <w:marTop w:val="0"/>
                  <w:marBottom w:val="0"/>
                  <w:divBdr>
                    <w:top w:val="single" w:sz="2" w:space="0" w:color="D9D9E3"/>
                    <w:left w:val="single" w:sz="2" w:space="0" w:color="D9D9E3"/>
                    <w:bottom w:val="single" w:sz="2" w:space="0" w:color="D9D9E3"/>
                    <w:right w:val="single" w:sz="2" w:space="0" w:color="D9D9E3"/>
                  </w:divBdr>
                  <w:divsChild>
                    <w:div w:id="1096827495">
                      <w:marLeft w:val="0"/>
                      <w:marRight w:val="0"/>
                      <w:marTop w:val="0"/>
                      <w:marBottom w:val="0"/>
                      <w:divBdr>
                        <w:top w:val="single" w:sz="2" w:space="0" w:color="D9D9E3"/>
                        <w:left w:val="single" w:sz="2" w:space="0" w:color="D9D9E3"/>
                        <w:bottom w:val="single" w:sz="2" w:space="0" w:color="D9D9E3"/>
                        <w:right w:val="single" w:sz="2" w:space="0" w:color="D9D9E3"/>
                      </w:divBdr>
                      <w:divsChild>
                        <w:div w:id="903374974">
                          <w:marLeft w:val="0"/>
                          <w:marRight w:val="0"/>
                          <w:marTop w:val="0"/>
                          <w:marBottom w:val="0"/>
                          <w:divBdr>
                            <w:top w:val="single" w:sz="2" w:space="0" w:color="auto"/>
                            <w:left w:val="single" w:sz="2" w:space="0" w:color="auto"/>
                            <w:bottom w:val="single" w:sz="6" w:space="0" w:color="auto"/>
                            <w:right w:val="single" w:sz="2" w:space="0" w:color="auto"/>
                          </w:divBdr>
                          <w:divsChild>
                            <w:div w:id="1132166211">
                              <w:marLeft w:val="0"/>
                              <w:marRight w:val="0"/>
                              <w:marTop w:val="100"/>
                              <w:marBottom w:val="100"/>
                              <w:divBdr>
                                <w:top w:val="single" w:sz="2" w:space="0" w:color="D9D9E3"/>
                                <w:left w:val="single" w:sz="2" w:space="0" w:color="D9D9E3"/>
                                <w:bottom w:val="single" w:sz="2" w:space="0" w:color="D9D9E3"/>
                                <w:right w:val="single" w:sz="2" w:space="0" w:color="D9D9E3"/>
                              </w:divBdr>
                              <w:divsChild>
                                <w:div w:id="900868027">
                                  <w:marLeft w:val="0"/>
                                  <w:marRight w:val="0"/>
                                  <w:marTop w:val="0"/>
                                  <w:marBottom w:val="0"/>
                                  <w:divBdr>
                                    <w:top w:val="single" w:sz="2" w:space="0" w:color="D9D9E3"/>
                                    <w:left w:val="single" w:sz="2" w:space="0" w:color="D9D9E3"/>
                                    <w:bottom w:val="single" w:sz="2" w:space="0" w:color="D9D9E3"/>
                                    <w:right w:val="single" w:sz="2" w:space="0" w:color="D9D9E3"/>
                                  </w:divBdr>
                                  <w:divsChild>
                                    <w:div w:id="2075275138">
                                      <w:marLeft w:val="0"/>
                                      <w:marRight w:val="0"/>
                                      <w:marTop w:val="0"/>
                                      <w:marBottom w:val="0"/>
                                      <w:divBdr>
                                        <w:top w:val="single" w:sz="2" w:space="0" w:color="D9D9E3"/>
                                        <w:left w:val="single" w:sz="2" w:space="0" w:color="D9D9E3"/>
                                        <w:bottom w:val="single" w:sz="2" w:space="0" w:color="D9D9E3"/>
                                        <w:right w:val="single" w:sz="2" w:space="0" w:color="D9D9E3"/>
                                      </w:divBdr>
                                      <w:divsChild>
                                        <w:div w:id="627858311">
                                          <w:marLeft w:val="0"/>
                                          <w:marRight w:val="0"/>
                                          <w:marTop w:val="0"/>
                                          <w:marBottom w:val="0"/>
                                          <w:divBdr>
                                            <w:top w:val="single" w:sz="2" w:space="0" w:color="D9D9E3"/>
                                            <w:left w:val="single" w:sz="2" w:space="0" w:color="D9D9E3"/>
                                            <w:bottom w:val="single" w:sz="2" w:space="0" w:color="D9D9E3"/>
                                            <w:right w:val="single" w:sz="2" w:space="0" w:color="D9D9E3"/>
                                          </w:divBdr>
                                          <w:divsChild>
                                            <w:div w:id="731079444">
                                              <w:marLeft w:val="0"/>
                                              <w:marRight w:val="0"/>
                                              <w:marTop w:val="0"/>
                                              <w:marBottom w:val="0"/>
                                              <w:divBdr>
                                                <w:top w:val="single" w:sz="2" w:space="0" w:color="D9D9E3"/>
                                                <w:left w:val="single" w:sz="2" w:space="0" w:color="D9D9E3"/>
                                                <w:bottom w:val="single" w:sz="2" w:space="0" w:color="D9D9E3"/>
                                                <w:right w:val="single" w:sz="2" w:space="0" w:color="D9D9E3"/>
                                              </w:divBdr>
                                              <w:divsChild>
                                                <w:div w:id="57411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73779894">
          <w:marLeft w:val="0"/>
          <w:marRight w:val="0"/>
          <w:marTop w:val="0"/>
          <w:marBottom w:val="0"/>
          <w:divBdr>
            <w:top w:val="none" w:sz="0" w:space="0" w:color="auto"/>
            <w:left w:val="none" w:sz="0" w:space="0" w:color="auto"/>
            <w:bottom w:val="none" w:sz="0" w:space="0" w:color="auto"/>
            <w:right w:val="none" w:sz="0" w:space="0" w:color="auto"/>
          </w:divBdr>
        </w:div>
      </w:divsChild>
    </w:div>
    <w:div w:id="1345716300">
      <w:bodyDiv w:val="1"/>
      <w:marLeft w:val="0"/>
      <w:marRight w:val="0"/>
      <w:marTop w:val="0"/>
      <w:marBottom w:val="0"/>
      <w:divBdr>
        <w:top w:val="none" w:sz="0" w:space="0" w:color="auto"/>
        <w:left w:val="none" w:sz="0" w:space="0" w:color="auto"/>
        <w:bottom w:val="none" w:sz="0" w:space="0" w:color="auto"/>
        <w:right w:val="none" w:sz="0" w:space="0" w:color="auto"/>
      </w:divBdr>
    </w:div>
    <w:div w:id="1349602978">
      <w:bodyDiv w:val="1"/>
      <w:marLeft w:val="0"/>
      <w:marRight w:val="0"/>
      <w:marTop w:val="0"/>
      <w:marBottom w:val="0"/>
      <w:divBdr>
        <w:top w:val="none" w:sz="0" w:space="0" w:color="auto"/>
        <w:left w:val="none" w:sz="0" w:space="0" w:color="auto"/>
        <w:bottom w:val="none" w:sz="0" w:space="0" w:color="auto"/>
        <w:right w:val="none" w:sz="0" w:space="0" w:color="auto"/>
      </w:divBdr>
    </w:div>
    <w:div w:id="1380978339">
      <w:bodyDiv w:val="1"/>
      <w:marLeft w:val="0"/>
      <w:marRight w:val="0"/>
      <w:marTop w:val="0"/>
      <w:marBottom w:val="0"/>
      <w:divBdr>
        <w:top w:val="none" w:sz="0" w:space="0" w:color="auto"/>
        <w:left w:val="none" w:sz="0" w:space="0" w:color="auto"/>
        <w:bottom w:val="none" w:sz="0" w:space="0" w:color="auto"/>
        <w:right w:val="none" w:sz="0" w:space="0" w:color="auto"/>
      </w:divBdr>
    </w:div>
    <w:div w:id="1390609292">
      <w:bodyDiv w:val="1"/>
      <w:marLeft w:val="0"/>
      <w:marRight w:val="0"/>
      <w:marTop w:val="0"/>
      <w:marBottom w:val="0"/>
      <w:divBdr>
        <w:top w:val="none" w:sz="0" w:space="0" w:color="auto"/>
        <w:left w:val="none" w:sz="0" w:space="0" w:color="auto"/>
        <w:bottom w:val="none" w:sz="0" w:space="0" w:color="auto"/>
        <w:right w:val="none" w:sz="0" w:space="0" w:color="auto"/>
      </w:divBdr>
    </w:div>
    <w:div w:id="1457455914">
      <w:bodyDiv w:val="1"/>
      <w:marLeft w:val="0"/>
      <w:marRight w:val="0"/>
      <w:marTop w:val="0"/>
      <w:marBottom w:val="0"/>
      <w:divBdr>
        <w:top w:val="none" w:sz="0" w:space="0" w:color="auto"/>
        <w:left w:val="none" w:sz="0" w:space="0" w:color="auto"/>
        <w:bottom w:val="none" w:sz="0" w:space="0" w:color="auto"/>
        <w:right w:val="none" w:sz="0" w:space="0" w:color="auto"/>
      </w:divBdr>
    </w:div>
    <w:div w:id="1481925393">
      <w:bodyDiv w:val="1"/>
      <w:marLeft w:val="0"/>
      <w:marRight w:val="0"/>
      <w:marTop w:val="0"/>
      <w:marBottom w:val="0"/>
      <w:divBdr>
        <w:top w:val="none" w:sz="0" w:space="0" w:color="auto"/>
        <w:left w:val="none" w:sz="0" w:space="0" w:color="auto"/>
        <w:bottom w:val="none" w:sz="0" w:space="0" w:color="auto"/>
        <w:right w:val="none" w:sz="0" w:space="0" w:color="auto"/>
      </w:divBdr>
    </w:div>
    <w:div w:id="1529611044">
      <w:bodyDiv w:val="1"/>
      <w:marLeft w:val="0"/>
      <w:marRight w:val="0"/>
      <w:marTop w:val="0"/>
      <w:marBottom w:val="0"/>
      <w:divBdr>
        <w:top w:val="none" w:sz="0" w:space="0" w:color="auto"/>
        <w:left w:val="none" w:sz="0" w:space="0" w:color="auto"/>
        <w:bottom w:val="none" w:sz="0" w:space="0" w:color="auto"/>
        <w:right w:val="none" w:sz="0" w:space="0" w:color="auto"/>
      </w:divBdr>
    </w:div>
    <w:div w:id="1556964861">
      <w:bodyDiv w:val="1"/>
      <w:marLeft w:val="0"/>
      <w:marRight w:val="0"/>
      <w:marTop w:val="0"/>
      <w:marBottom w:val="0"/>
      <w:divBdr>
        <w:top w:val="none" w:sz="0" w:space="0" w:color="auto"/>
        <w:left w:val="none" w:sz="0" w:space="0" w:color="auto"/>
        <w:bottom w:val="none" w:sz="0" w:space="0" w:color="auto"/>
        <w:right w:val="none" w:sz="0" w:space="0" w:color="auto"/>
      </w:divBdr>
    </w:div>
    <w:div w:id="1575511978">
      <w:bodyDiv w:val="1"/>
      <w:marLeft w:val="0"/>
      <w:marRight w:val="0"/>
      <w:marTop w:val="0"/>
      <w:marBottom w:val="0"/>
      <w:divBdr>
        <w:top w:val="none" w:sz="0" w:space="0" w:color="auto"/>
        <w:left w:val="none" w:sz="0" w:space="0" w:color="auto"/>
        <w:bottom w:val="none" w:sz="0" w:space="0" w:color="auto"/>
        <w:right w:val="none" w:sz="0" w:space="0" w:color="auto"/>
      </w:divBdr>
    </w:div>
    <w:div w:id="1579052227">
      <w:bodyDiv w:val="1"/>
      <w:marLeft w:val="0"/>
      <w:marRight w:val="0"/>
      <w:marTop w:val="0"/>
      <w:marBottom w:val="0"/>
      <w:divBdr>
        <w:top w:val="none" w:sz="0" w:space="0" w:color="auto"/>
        <w:left w:val="none" w:sz="0" w:space="0" w:color="auto"/>
        <w:bottom w:val="none" w:sz="0" w:space="0" w:color="auto"/>
        <w:right w:val="none" w:sz="0" w:space="0" w:color="auto"/>
      </w:divBdr>
    </w:div>
    <w:div w:id="1648626006">
      <w:bodyDiv w:val="1"/>
      <w:marLeft w:val="0"/>
      <w:marRight w:val="0"/>
      <w:marTop w:val="0"/>
      <w:marBottom w:val="0"/>
      <w:divBdr>
        <w:top w:val="none" w:sz="0" w:space="0" w:color="auto"/>
        <w:left w:val="none" w:sz="0" w:space="0" w:color="auto"/>
        <w:bottom w:val="none" w:sz="0" w:space="0" w:color="auto"/>
        <w:right w:val="none" w:sz="0" w:space="0" w:color="auto"/>
      </w:divBdr>
    </w:div>
    <w:div w:id="1719206457">
      <w:bodyDiv w:val="1"/>
      <w:marLeft w:val="0"/>
      <w:marRight w:val="0"/>
      <w:marTop w:val="0"/>
      <w:marBottom w:val="0"/>
      <w:divBdr>
        <w:top w:val="none" w:sz="0" w:space="0" w:color="auto"/>
        <w:left w:val="none" w:sz="0" w:space="0" w:color="auto"/>
        <w:bottom w:val="none" w:sz="0" w:space="0" w:color="auto"/>
        <w:right w:val="none" w:sz="0" w:space="0" w:color="auto"/>
      </w:divBdr>
    </w:div>
    <w:div w:id="1728644778">
      <w:bodyDiv w:val="1"/>
      <w:marLeft w:val="0"/>
      <w:marRight w:val="0"/>
      <w:marTop w:val="0"/>
      <w:marBottom w:val="0"/>
      <w:divBdr>
        <w:top w:val="none" w:sz="0" w:space="0" w:color="auto"/>
        <w:left w:val="none" w:sz="0" w:space="0" w:color="auto"/>
        <w:bottom w:val="none" w:sz="0" w:space="0" w:color="auto"/>
        <w:right w:val="none" w:sz="0" w:space="0" w:color="auto"/>
      </w:divBdr>
    </w:div>
    <w:div w:id="1753044776">
      <w:bodyDiv w:val="1"/>
      <w:marLeft w:val="0"/>
      <w:marRight w:val="0"/>
      <w:marTop w:val="0"/>
      <w:marBottom w:val="0"/>
      <w:divBdr>
        <w:top w:val="none" w:sz="0" w:space="0" w:color="auto"/>
        <w:left w:val="none" w:sz="0" w:space="0" w:color="auto"/>
        <w:bottom w:val="none" w:sz="0" w:space="0" w:color="auto"/>
        <w:right w:val="none" w:sz="0" w:space="0" w:color="auto"/>
      </w:divBdr>
    </w:div>
    <w:div w:id="1765955138">
      <w:bodyDiv w:val="1"/>
      <w:marLeft w:val="0"/>
      <w:marRight w:val="0"/>
      <w:marTop w:val="0"/>
      <w:marBottom w:val="0"/>
      <w:divBdr>
        <w:top w:val="none" w:sz="0" w:space="0" w:color="auto"/>
        <w:left w:val="none" w:sz="0" w:space="0" w:color="auto"/>
        <w:bottom w:val="none" w:sz="0" w:space="0" w:color="auto"/>
        <w:right w:val="none" w:sz="0" w:space="0" w:color="auto"/>
      </w:divBdr>
      <w:divsChild>
        <w:div w:id="1462846639">
          <w:marLeft w:val="0"/>
          <w:marRight w:val="0"/>
          <w:marTop w:val="0"/>
          <w:marBottom w:val="0"/>
          <w:divBdr>
            <w:top w:val="single" w:sz="2" w:space="0" w:color="D9D9E3"/>
            <w:left w:val="single" w:sz="2" w:space="0" w:color="D9D9E3"/>
            <w:bottom w:val="single" w:sz="2" w:space="0" w:color="D9D9E3"/>
            <w:right w:val="single" w:sz="2" w:space="0" w:color="D9D9E3"/>
          </w:divBdr>
          <w:divsChild>
            <w:div w:id="103111952">
              <w:marLeft w:val="0"/>
              <w:marRight w:val="0"/>
              <w:marTop w:val="0"/>
              <w:marBottom w:val="0"/>
              <w:divBdr>
                <w:top w:val="single" w:sz="2" w:space="0" w:color="D9D9E3"/>
                <w:left w:val="single" w:sz="2" w:space="0" w:color="D9D9E3"/>
                <w:bottom w:val="single" w:sz="2" w:space="0" w:color="D9D9E3"/>
                <w:right w:val="single" w:sz="2" w:space="0" w:color="D9D9E3"/>
              </w:divBdr>
              <w:divsChild>
                <w:div w:id="1374230940">
                  <w:marLeft w:val="0"/>
                  <w:marRight w:val="0"/>
                  <w:marTop w:val="0"/>
                  <w:marBottom w:val="0"/>
                  <w:divBdr>
                    <w:top w:val="single" w:sz="2" w:space="0" w:color="D9D9E3"/>
                    <w:left w:val="single" w:sz="2" w:space="0" w:color="D9D9E3"/>
                    <w:bottom w:val="single" w:sz="2" w:space="0" w:color="D9D9E3"/>
                    <w:right w:val="single" w:sz="2" w:space="0" w:color="D9D9E3"/>
                  </w:divBdr>
                  <w:divsChild>
                    <w:div w:id="1797681219">
                      <w:marLeft w:val="0"/>
                      <w:marRight w:val="0"/>
                      <w:marTop w:val="0"/>
                      <w:marBottom w:val="0"/>
                      <w:divBdr>
                        <w:top w:val="single" w:sz="2" w:space="0" w:color="D9D9E3"/>
                        <w:left w:val="single" w:sz="2" w:space="0" w:color="D9D9E3"/>
                        <w:bottom w:val="single" w:sz="2" w:space="0" w:color="D9D9E3"/>
                        <w:right w:val="single" w:sz="2" w:space="0" w:color="D9D9E3"/>
                      </w:divBdr>
                      <w:divsChild>
                        <w:div w:id="1312827114">
                          <w:marLeft w:val="0"/>
                          <w:marRight w:val="0"/>
                          <w:marTop w:val="0"/>
                          <w:marBottom w:val="0"/>
                          <w:divBdr>
                            <w:top w:val="single" w:sz="2" w:space="0" w:color="auto"/>
                            <w:left w:val="single" w:sz="2" w:space="0" w:color="auto"/>
                            <w:bottom w:val="single" w:sz="6" w:space="0" w:color="auto"/>
                            <w:right w:val="single" w:sz="2" w:space="0" w:color="auto"/>
                          </w:divBdr>
                          <w:divsChild>
                            <w:div w:id="18150240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2866109">
                                  <w:marLeft w:val="0"/>
                                  <w:marRight w:val="0"/>
                                  <w:marTop w:val="0"/>
                                  <w:marBottom w:val="0"/>
                                  <w:divBdr>
                                    <w:top w:val="single" w:sz="2" w:space="0" w:color="D9D9E3"/>
                                    <w:left w:val="single" w:sz="2" w:space="0" w:color="D9D9E3"/>
                                    <w:bottom w:val="single" w:sz="2" w:space="0" w:color="D9D9E3"/>
                                    <w:right w:val="single" w:sz="2" w:space="0" w:color="D9D9E3"/>
                                  </w:divBdr>
                                  <w:divsChild>
                                    <w:div w:id="471021535">
                                      <w:marLeft w:val="0"/>
                                      <w:marRight w:val="0"/>
                                      <w:marTop w:val="0"/>
                                      <w:marBottom w:val="0"/>
                                      <w:divBdr>
                                        <w:top w:val="single" w:sz="2" w:space="0" w:color="D9D9E3"/>
                                        <w:left w:val="single" w:sz="2" w:space="0" w:color="D9D9E3"/>
                                        <w:bottom w:val="single" w:sz="2" w:space="0" w:color="D9D9E3"/>
                                        <w:right w:val="single" w:sz="2" w:space="0" w:color="D9D9E3"/>
                                      </w:divBdr>
                                      <w:divsChild>
                                        <w:div w:id="727187463">
                                          <w:marLeft w:val="0"/>
                                          <w:marRight w:val="0"/>
                                          <w:marTop w:val="0"/>
                                          <w:marBottom w:val="0"/>
                                          <w:divBdr>
                                            <w:top w:val="single" w:sz="2" w:space="0" w:color="D9D9E3"/>
                                            <w:left w:val="single" w:sz="2" w:space="0" w:color="D9D9E3"/>
                                            <w:bottom w:val="single" w:sz="2" w:space="0" w:color="D9D9E3"/>
                                            <w:right w:val="single" w:sz="2" w:space="0" w:color="D9D9E3"/>
                                          </w:divBdr>
                                          <w:divsChild>
                                            <w:div w:id="1107507622">
                                              <w:marLeft w:val="0"/>
                                              <w:marRight w:val="0"/>
                                              <w:marTop w:val="0"/>
                                              <w:marBottom w:val="0"/>
                                              <w:divBdr>
                                                <w:top w:val="single" w:sz="2" w:space="0" w:color="D9D9E3"/>
                                                <w:left w:val="single" w:sz="2" w:space="0" w:color="D9D9E3"/>
                                                <w:bottom w:val="single" w:sz="2" w:space="0" w:color="D9D9E3"/>
                                                <w:right w:val="single" w:sz="2" w:space="0" w:color="D9D9E3"/>
                                              </w:divBdr>
                                              <w:divsChild>
                                                <w:div w:id="463937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40800395">
          <w:marLeft w:val="0"/>
          <w:marRight w:val="0"/>
          <w:marTop w:val="0"/>
          <w:marBottom w:val="0"/>
          <w:divBdr>
            <w:top w:val="none" w:sz="0" w:space="0" w:color="auto"/>
            <w:left w:val="none" w:sz="0" w:space="0" w:color="auto"/>
            <w:bottom w:val="none" w:sz="0" w:space="0" w:color="auto"/>
            <w:right w:val="none" w:sz="0" w:space="0" w:color="auto"/>
          </w:divBdr>
        </w:div>
      </w:divsChild>
    </w:div>
    <w:div w:id="1807697538">
      <w:bodyDiv w:val="1"/>
      <w:marLeft w:val="0"/>
      <w:marRight w:val="0"/>
      <w:marTop w:val="0"/>
      <w:marBottom w:val="0"/>
      <w:divBdr>
        <w:top w:val="none" w:sz="0" w:space="0" w:color="auto"/>
        <w:left w:val="none" w:sz="0" w:space="0" w:color="auto"/>
        <w:bottom w:val="none" w:sz="0" w:space="0" w:color="auto"/>
        <w:right w:val="none" w:sz="0" w:space="0" w:color="auto"/>
      </w:divBdr>
    </w:div>
    <w:div w:id="1827742581">
      <w:bodyDiv w:val="1"/>
      <w:marLeft w:val="0"/>
      <w:marRight w:val="0"/>
      <w:marTop w:val="0"/>
      <w:marBottom w:val="0"/>
      <w:divBdr>
        <w:top w:val="none" w:sz="0" w:space="0" w:color="auto"/>
        <w:left w:val="none" w:sz="0" w:space="0" w:color="auto"/>
        <w:bottom w:val="none" w:sz="0" w:space="0" w:color="auto"/>
        <w:right w:val="none" w:sz="0" w:space="0" w:color="auto"/>
      </w:divBdr>
    </w:div>
    <w:div w:id="1840196382">
      <w:bodyDiv w:val="1"/>
      <w:marLeft w:val="0"/>
      <w:marRight w:val="0"/>
      <w:marTop w:val="0"/>
      <w:marBottom w:val="0"/>
      <w:divBdr>
        <w:top w:val="none" w:sz="0" w:space="0" w:color="auto"/>
        <w:left w:val="none" w:sz="0" w:space="0" w:color="auto"/>
        <w:bottom w:val="none" w:sz="0" w:space="0" w:color="auto"/>
        <w:right w:val="none" w:sz="0" w:space="0" w:color="auto"/>
      </w:divBdr>
    </w:div>
    <w:div w:id="1842623150">
      <w:bodyDiv w:val="1"/>
      <w:marLeft w:val="0"/>
      <w:marRight w:val="0"/>
      <w:marTop w:val="0"/>
      <w:marBottom w:val="0"/>
      <w:divBdr>
        <w:top w:val="none" w:sz="0" w:space="0" w:color="auto"/>
        <w:left w:val="none" w:sz="0" w:space="0" w:color="auto"/>
        <w:bottom w:val="none" w:sz="0" w:space="0" w:color="auto"/>
        <w:right w:val="none" w:sz="0" w:space="0" w:color="auto"/>
      </w:divBdr>
    </w:div>
    <w:div w:id="1874489731">
      <w:bodyDiv w:val="1"/>
      <w:marLeft w:val="0"/>
      <w:marRight w:val="0"/>
      <w:marTop w:val="0"/>
      <w:marBottom w:val="0"/>
      <w:divBdr>
        <w:top w:val="none" w:sz="0" w:space="0" w:color="auto"/>
        <w:left w:val="none" w:sz="0" w:space="0" w:color="auto"/>
        <w:bottom w:val="none" w:sz="0" w:space="0" w:color="auto"/>
        <w:right w:val="none" w:sz="0" w:space="0" w:color="auto"/>
      </w:divBdr>
    </w:div>
    <w:div w:id="1905488785">
      <w:bodyDiv w:val="1"/>
      <w:marLeft w:val="0"/>
      <w:marRight w:val="0"/>
      <w:marTop w:val="0"/>
      <w:marBottom w:val="0"/>
      <w:divBdr>
        <w:top w:val="none" w:sz="0" w:space="0" w:color="auto"/>
        <w:left w:val="none" w:sz="0" w:space="0" w:color="auto"/>
        <w:bottom w:val="none" w:sz="0" w:space="0" w:color="auto"/>
        <w:right w:val="none" w:sz="0" w:space="0" w:color="auto"/>
      </w:divBdr>
    </w:div>
    <w:div w:id="1998730653">
      <w:bodyDiv w:val="1"/>
      <w:marLeft w:val="0"/>
      <w:marRight w:val="0"/>
      <w:marTop w:val="0"/>
      <w:marBottom w:val="0"/>
      <w:divBdr>
        <w:top w:val="none" w:sz="0" w:space="0" w:color="auto"/>
        <w:left w:val="none" w:sz="0" w:space="0" w:color="auto"/>
        <w:bottom w:val="none" w:sz="0" w:space="0" w:color="auto"/>
        <w:right w:val="none" w:sz="0" w:space="0" w:color="auto"/>
      </w:divBdr>
    </w:div>
    <w:div w:id="2000227691">
      <w:bodyDiv w:val="1"/>
      <w:marLeft w:val="0"/>
      <w:marRight w:val="0"/>
      <w:marTop w:val="0"/>
      <w:marBottom w:val="0"/>
      <w:divBdr>
        <w:top w:val="none" w:sz="0" w:space="0" w:color="auto"/>
        <w:left w:val="none" w:sz="0" w:space="0" w:color="auto"/>
        <w:bottom w:val="none" w:sz="0" w:space="0" w:color="auto"/>
        <w:right w:val="none" w:sz="0" w:space="0" w:color="auto"/>
      </w:divBdr>
    </w:div>
    <w:div w:id="208471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2413</Words>
  <Characters>13755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Vasugi M</dc:creator>
  <cp:keywords/>
  <dc:description/>
  <cp:lastModifiedBy>Vasugi M</cp:lastModifiedBy>
  <cp:revision>2</cp:revision>
  <dcterms:created xsi:type="dcterms:W3CDTF">2023-09-30T07:29:00Z</dcterms:created>
  <dcterms:modified xsi:type="dcterms:W3CDTF">2023-09-30T07:29:00Z</dcterms:modified>
</cp:coreProperties>
</file>