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ER Diagram for Hospital management system -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(StudentID, ModuleID, ModuleName, StudentName, StudentAddress, TutorId, TutorName)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dependencies holding in this relation: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StudentName, StudentAddress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TutorId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TutorId -&gt; TutorName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ModuleID -&gt; ModuleName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ModuleID, StudentID -&gt; ModuleName, StudentName, StudentAddress, TutorId, TutorName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Primary Key is - ModuleID, StudentID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relation is already in 1NF since all the attributes are atomic.</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2NF, There should not be any partial dependencies. As we can see, </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 {StudentID, StudentName, StudentAddress, TutorId, TutorName}</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TutorId+= {TutorId, TutorName}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ModuleID+ = {ModuleID, ModuleName}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ModuleID, StudentID+ = {ModuleID, StudentID, ModuleName, StudentName, StudentAddress, TutorId, TutorName}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we can see, when we find closures for all the left hand side attributes, there are partial dependencies, we would like to split the above FDs into Student, Module, Student_Module tables to remove it. Final tables will be: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StudentName, StudentAddress, TutorId, TutorName}</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StudentName, StudentAddress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TutorId</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TutorId -&gt; TutorName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w:t>
      </w:r>
      <w:r w:rsidDel="00000000" w:rsidR="00000000" w:rsidRPr="00000000">
        <w:rPr>
          <w:rFonts w:ascii="Times New Roman" w:cs="Times New Roman" w:eastAsia="Times New Roman" w:hAnsi="Times New Roman"/>
          <w:u w:val="single"/>
          <w:rtl w:val="0"/>
        </w:rPr>
        <w:t xml:space="preserve">ModuleID</w:t>
      </w:r>
      <w:r w:rsidDel="00000000" w:rsidR="00000000" w:rsidRPr="00000000">
        <w:rPr>
          <w:rFonts w:ascii="Times New Roman" w:cs="Times New Roman" w:eastAsia="Times New Roman" w:hAnsi="Times New Roman"/>
          <w:rtl w:val="0"/>
        </w:rPr>
        <w:t xml:space="preserve">, ModuleName}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ModuleID -&gt; ModuleName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Student_Module{</w:t>
      </w:r>
      <w:r w:rsidDel="00000000" w:rsidR="00000000" w:rsidRPr="00000000">
        <w:rPr>
          <w:rFonts w:ascii="Times New Roman" w:cs="Times New Roman" w:eastAsia="Times New Roman" w:hAnsi="Times New Roman"/>
          <w:u w:val="single"/>
          <w:rtl w:val="0"/>
        </w:rPr>
        <w:t xml:space="preserve">ModuleID, StudentID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3NF, there should not be any transitive dependencies. Above the Student table contains transitive dependency. So, we would handle it by splitting the tables into Student and Tutor. Final tables will be:</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Student{</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StudentName, StudentAddress, TutorId}</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StudentName, StudentAddress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StudentID -&gt; TutorId</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Tutor{TutorId, TutorName}</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TutorId -&gt; TutorName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normalization(Upto 3NF), the tables will be: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StudentName, StudentAddress, TutorId)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w:t>
      </w:r>
      <w:r w:rsidDel="00000000" w:rsidR="00000000" w:rsidRPr="00000000">
        <w:rPr>
          <w:rFonts w:ascii="Times New Roman" w:cs="Times New Roman" w:eastAsia="Times New Roman" w:hAnsi="Times New Roman"/>
          <w:u w:val="single"/>
          <w:rtl w:val="0"/>
        </w:rPr>
        <w:t xml:space="preserve">ModuleID</w:t>
      </w:r>
      <w:r w:rsidDel="00000000" w:rsidR="00000000" w:rsidRPr="00000000">
        <w:rPr>
          <w:rFonts w:ascii="Times New Roman" w:cs="Times New Roman" w:eastAsia="Times New Roman" w:hAnsi="Times New Roman"/>
          <w:rtl w:val="0"/>
        </w:rPr>
        <w:t xml:space="preserve">, ModuleName)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Student_Module (</w:t>
      </w:r>
      <w:r w:rsidDel="00000000" w:rsidR="00000000" w:rsidRPr="00000000">
        <w:rPr>
          <w:rFonts w:ascii="Times New Roman" w:cs="Times New Roman" w:eastAsia="Times New Roman" w:hAnsi="Times New Roman"/>
          <w:u w:val="single"/>
          <w:rtl w:val="0"/>
        </w:rPr>
        <w:t xml:space="preserve">StudentID, ModuleID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 (</w:t>
      </w:r>
      <w:r w:rsidDel="00000000" w:rsidR="00000000" w:rsidRPr="00000000">
        <w:rPr>
          <w:rFonts w:ascii="Times New Roman" w:cs="Times New Roman" w:eastAsia="Times New Roman" w:hAnsi="Times New Roman"/>
          <w:u w:val="single"/>
          <w:rtl w:val="0"/>
        </w:rPr>
        <w:t xml:space="preserve">TutorId</w:t>
      </w:r>
      <w:r w:rsidDel="00000000" w:rsidR="00000000" w:rsidRPr="00000000">
        <w:rPr>
          <w:rFonts w:ascii="Times New Roman" w:cs="Times New Roman" w:eastAsia="Times New Roman" w:hAnsi="Times New Roman"/>
          <w:rtl w:val="0"/>
        </w:rPr>
        <w:t xml:space="preserve">, TutorName)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original table, FDs are(Assuming ContactName is related to Customer, Since it was not written anywhere about it.):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CustName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AccountManager</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AccountManagerRoom -&gt; AccountManager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ContactName1</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ContactName2</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table PK is {CustID, AccountManagerRoom}. All the attributes are atomic, so it is in 1NF. While finding the partial dependencies, we would split the table into Account{</w:t>
      </w:r>
      <w:r w:rsidDel="00000000" w:rsidR="00000000" w:rsidRPr="00000000">
        <w:rPr>
          <w:rFonts w:ascii="Times New Roman" w:cs="Times New Roman" w:eastAsia="Times New Roman" w:hAnsi="Times New Roman"/>
          <w:u w:val="single"/>
          <w:rtl w:val="0"/>
        </w:rPr>
        <w:t xml:space="preserve">AccountManagerRoom</w:t>
      </w:r>
      <w:r w:rsidDel="00000000" w:rsidR="00000000" w:rsidRPr="00000000">
        <w:rPr>
          <w:rFonts w:ascii="Times New Roman" w:cs="Times New Roman" w:eastAsia="Times New Roman" w:hAnsi="Times New Roman"/>
          <w:rtl w:val="0"/>
        </w:rPr>
        <w:t xml:space="preserve">, AccountManager} and Customer{</w:t>
      </w:r>
      <w:r w:rsidDel="00000000" w:rsidR="00000000" w:rsidRPr="00000000">
        <w:rPr>
          <w:rFonts w:ascii="Times New Roman" w:cs="Times New Roman" w:eastAsia="Times New Roman" w:hAnsi="Times New Roman"/>
          <w:u w:val="single"/>
          <w:rtl w:val="0"/>
        </w:rPr>
        <w:t xml:space="preserve">CustID</w:t>
      </w:r>
      <w:r w:rsidDel="00000000" w:rsidR="00000000" w:rsidRPr="00000000">
        <w:rPr>
          <w:rFonts w:ascii="Times New Roman" w:cs="Times New Roman" w:eastAsia="Times New Roman" w:hAnsi="Times New Roman"/>
          <w:rtl w:val="0"/>
        </w:rPr>
        <w:t xml:space="preserve">, CustName, AccountManager} then the FDs will be in 2NF. Since there are no transitive dependencies then it is in 3NF. For BCNF, attributes should be dependent only on the key. Since there are no such FDs. It is in BCNF.</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BCNF, the final tables will be: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r w:rsidDel="00000000" w:rsidR="00000000" w:rsidRPr="00000000">
        <w:rPr>
          <w:rFonts w:ascii="Times New Roman" w:cs="Times New Roman" w:eastAsia="Times New Roman" w:hAnsi="Times New Roman"/>
          <w:u w:val="single"/>
          <w:rtl w:val="0"/>
        </w:rPr>
        <w:t xml:space="preserve">CustID</w:t>
      </w:r>
      <w:r w:rsidDel="00000000" w:rsidR="00000000" w:rsidRPr="00000000">
        <w:rPr>
          <w:rFonts w:ascii="Times New Roman" w:cs="Times New Roman" w:eastAsia="Times New Roman" w:hAnsi="Times New Roman"/>
          <w:rtl w:val="0"/>
        </w:rPr>
        <w:t xml:space="preserve">, CustName, AccountManager, ContactName1, ContactName2)</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CustName, AccountManager, ContactName1, ContactName2</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2:(Assuming in every room there will be one manager.)</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u w:val="single"/>
          <w:rtl w:val="0"/>
        </w:rPr>
        <w:t xml:space="preserve">AccountManagerRoom</w:t>
      </w:r>
      <w:r w:rsidDel="00000000" w:rsidR="00000000" w:rsidRPr="00000000">
        <w:rPr>
          <w:rFonts w:ascii="Times New Roman" w:cs="Times New Roman" w:eastAsia="Times New Roman" w:hAnsi="Times New Roman"/>
          <w:rtl w:val="0"/>
        </w:rPr>
        <w:t xml:space="preserve">, AccountManager)</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AccountManagerRoom -&gt; AccountManager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CustID</w:t>
      </w:r>
      <w:r w:rsidDel="00000000" w:rsidR="00000000" w:rsidRPr="00000000">
        <w:rPr>
          <w:rFonts w:ascii="Times New Roman" w:cs="Times New Roman" w:eastAsia="Times New Roman" w:hAnsi="Times New Roman"/>
          <w:rtl w:val="0"/>
        </w:rPr>
        <w:t xml:space="preserve">, ContactName1, ContactName2)</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ContactName1</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CustID -&gt; ContactName2</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