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Assuming you are ready with the ER Model (from Morning session Assignment), transform it into a Database schema.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491163" cy="4215171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215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1. Create tables and keep up the good practices.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(Creating and inserting values into tables)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Customer 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(cust_id Int NOT NULL,cust_Name varchar(20),cust_dateborn DATE,cust_gender varchar(10),PRIMARY KEY(cust_id))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Customer values(1,"sushrutha","2000-11-27","Female"),(2,"vishal","1999-11-21","male"),(3,"vineeth","2001-01-11","male"),(4,"xyz","1998-12-01","Female")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872163" cy="23431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9467" l="0" r="1435" t="17751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Customer_phno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(Cust_id int,cust_phno int,FOREIGN KEY (Cust_id) REFERENCES Customer(Cust_id))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Customer_phno values(2,"9121324356"),(3,"5678435678"),(1,"1628495847"),(4,"9128364789")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333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698" l="0" r="0" t="224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Product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(Product_code</w:t>
        <w:tab/>
        <w:t xml:space="preserve">varchar(20),Product_name varchar(20),UnitPrice float(6),PRIMARY KEY(Product_code))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Product values("SA2","computers",75000.34),("SA1","MobilePhones",25021.00),("SA4","cameras",176000.53),("SA3","clothing",15000.00)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31418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0554" l="0" r="0" t="20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Purchase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(Cust_id int,Date_of_purchase CURRENT_DATE,No_of_units_purchased INT,product_code varchar(20),FOREIGN KEY (Cust_id) REFERENCES Customer(Cust_id),FOREIGN KEY (product_code) REFERENCES Product(product_code))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Purchase values(2,"2020-01-31",2,"SA3"),(3,"2021-02-12",2,"SA4"),(1,"2021-02-21",2,"SA2")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4098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8268" l="0" r="0" t="127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SalesExecutive_phno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(Sales_executiveid int,Sales_phno int,FOREIGN KEY (Sales_executiveid) REFERENCES SalesExecutive(Sales_executiveid))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SalesExecutive_phno values(1011,"9876457867"),(1012,"9876547635"),(1013,"8976543255"),(1014,"7898654356")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09530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5391" l="0" r="0" t="219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(Location_code int NOT NULL,Location_name varchar(20),Cust_id int,PRIMARY KEY (Location_code),FOREIGN KEY (Cust_id) REFERENCES Customer(Cust_id))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Location values(500079,"Hyd",2),(500077,"Mumbai",4),(500067,"Chennai",1),(712379,"Delhi",3)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5622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7692" l="0" r="0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Category 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(Category_code varchar(10) not null,Category_name varchar(20),product_code int,FOREIGN KEY (product_code) REFERENCES Product(product_code))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Category values("CA11","CA_name1","SA3"),("CA22","CA_name3","SA2"),("CA44","CA_name4","SA1"),("CA33","CA_name2","SA4")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3050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4245" l="0" r="0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create table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SalesExecutive </w:t>
      </w: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(Sales_executiveid int,Sales_name varchar(20),Sales_dateborn DATE,sales_gender varchar(20),product_code varchar(20),FOREIGN KEY(product_code) references Product(product_code))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insert into SalesExecutive values(1011,"se_person","1990-04-01","Female","SA2"),(1012,"se_person1","2000-05-01","male","SA4"),(1013,"se_person4","1880-12-11","Female","SA3"),(1014,"se_person3","2001-09-31","male","SA1")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59041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8844" l="0" r="0" t="136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2. Write a query to retrieve the most sold product per day in a specific location in the last week. You can pick the location of your choice.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SELECT B.product_code,max(B.No_of_units_purchased) AS total from Location AS A INNER JOIN Purchase AS B ON A.Cust_id=B.Cust_id where A.Location_name="Hyd" and B.Date_of_purchase BETWEEN "2021-02-06" and "2021-02-12" 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</w:rPr>
        <w:drawing>
          <wp:inline distB="114300" distT="114300" distL="114300" distR="114300">
            <wp:extent cx="5943600" cy="195687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0858" l="0" r="0" t="22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3c40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18"/>
          <w:szCs w:val="18"/>
          <w:rtl w:val="0"/>
        </w:rPr>
        <w:t xml:space="preserve">3.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Write a query to list all the salesperson's details along with the count of products sold by them (if any) till the current date.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  <w:rtl w:val="0"/>
        </w:rPr>
        <w:t xml:space="preserve">SELECT A.Sales_executiveid ,A.Sales_name,count(B.product_code) AS Total from SalesExecutive AS A INNER JOIN Product AS B ON A.product_code=B.product_code Group By A.Sales_executiveid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c4043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c4043"/>
          <w:sz w:val="18"/>
          <w:szCs w:val="18"/>
        </w:rPr>
        <w:drawing>
          <wp:inline distB="114300" distT="114300" distL="114300" distR="114300">
            <wp:extent cx="5943600" cy="241676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1680" l="0" r="0" t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jc w:val="center"/>
      <w:rPr>
        <w:b w:val="1"/>
        <w:u w:val="single"/>
      </w:rPr>
    </w:pPr>
    <w:r w:rsidDel="00000000" w:rsidR="00000000" w:rsidRPr="00000000">
      <w:rPr>
        <w:b w:val="1"/>
        <w:u w:val="single"/>
        <w:rtl w:val="0"/>
      </w:rPr>
      <w:t xml:space="preserve">SQL CONCEPTS ASSIGNMENT(SAU-Feb-Batch-2)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