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3003" w:type="dxa"/>
        <w:tblLayout w:type="fixed"/>
        <w:tblCellMar>
          <w:left w:w="0" w:type="dxa"/>
          <w:right w:w="0" w:type="dxa"/>
        </w:tblCellMar>
        <w:tblLook w:val="04A0" w:firstRow="1" w:lastRow="0" w:firstColumn="1" w:lastColumn="0" w:noHBand="0" w:noVBand="1"/>
      </w:tblPr>
      <w:tblGrid>
        <w:gridCol w:w="1438"/>
        <w:gridCol w:w="2736"/>
        <w:gridCol w:w="221"/>
        <w:gridCol w:w="1543"/>
        <w:gridCol w:w="1080"/>
        <w:gridCol w:w="1688"/>
        <w:gridCol w:w="2812"/>
        <w:gridCol w:w="1440"/>
        <w:gridCol w:w="45"/>
      </w:tblGrid>
      <w:tr w:rsidR="007212EC" w:rsidRPr="007212EC" w14:paraId="085687C7" w14:textId="77777777" w:rsidTr="5224718C">
        <w:trPr>
          <w:trHeight w:val="20"/>
        </w:trPr>
        <w:tc>
          <w:tcPr>
            <w:tcW w:w="13003" w:type="dxa"/>
            <w:gridSpan w:val="9"/>
            <w:tcBorders>
              <w:top w:val="thickThinSmallGap" w:sz="24" w:space="0" w:color="auto"/>
              <w:left w:val="nil"/>
              <w:bottom w:val="nil"/>
              <w:right w:val="nil"/>
            </w:tcBorders>
            <w:vAlign w:val="center"/>
          </w:tcPr>
          <w:p w14:paraId="72858BF1" w14:textId="77777777" w:rsidR="0032737D" w:rsidRPr="007212EC" w:rsidRDefault="0032737D" w:rsidP="00F66772">
            <w:pPr>
              <w:pStyle w:val="NoSpacing"/>
            </w:pPr>
          </w:p>
        </w:tc>
      </w:tr>
      <w:tr w:rsidR="007212EC" w:rsidRPr="007212EC" w14:paraId="702E2CE5" w14:textId="77777777" w:rsidTr="005F4830">
        <w:trPr>
          <w:gridAfter w:val="1"/>
          <w:wAfter w:w="45" w:type="dxa"/>
          <w:trHeight w:val="2016"/>
        </w:trPr>
        <w:tc>
          <w:tcPr>
            <w:tcW w:w="1438" w:type="dxa"/>
            <w:tcBorders>
              <w:top w:val="nil"/>
              <w:left w:val="nil"/>
              <w:bottom w:val="nil"/>
              <w:right w:val="single" w:sz="4" w:space="0" w:color="auto"/>
            </w:tcBorders>
            <w:vAlign w:val="center"/>
          </w:tcPr>
          <w:p w14:paraId="7AA38E11" w14:textId="270766D0" w:rsidR="0032737D" w:rsidRPr="00F7629D" w:rsidRDefault="00000000" w:rsidP="009A4A64">
            <w:pPr>
              <w:pStyle w:val="MastheadCopy"/>
              <w:jc w:val="left"/>
            </w:pPr>
            <w:sdt>
              <w:sdtPr>
                <w:id w:val="1397555580"/>
                <w:placeholder>
                  <w:docPart w:val="0088739C98B145F2A14FBFDE24AA9A46"/>
                </w:placeholder>
                <w15:appearance w15:val="hidden"/>
              </w:sdtPr>
              <w:sdtContent/>
            </w:sdt>
          </w:p>
        </w:tc>
        <w:tc>
          <w:tcPr>
            <w:tcW w:w="10080" w:type="dxa"/>
            <w:gridSpan w:val="6"/>
            <w:tcBorders>
              <w:top w:val="nil"/>
              <w:left w:val="single" w:sz="4" w:space="0" w:color="auto"/>
              <w:bottom w:val="nil"/>
              <w:right w:val="single" w:sz="4" w:space="0" w:color="auto"/>
            </w:tcBorders>
            <w:vAlign w:val="center"/>
          </w:tcPr>
          <w:p w14:paraId="3C36C4A3" w14:textId="5634C760" w:rsidR="0032737D" w:rsidRPr="00EB7B98" w:rsidRDefault="009A4A64" w:rsidP="009A4A64">
            <w:pPr>
              <w:pStyle w:val="MastheadTItle"/>
              <w:jc w:val="left"/>
            </w:pPr>
            <w:r>
              <w:t xml:space="preserve"> Y2k Bug</w:t>
            </w:r>
          </w:p>
        </w:tc>
        <w:tc>
          <w:tcPr>
            <w:tcW w:w="1440" w:type="dxa"/>
            <w:tcBorders>
              <w:top w:val="nil"/>
              <w:left w:val="single" w:sz="4" w:space="0" w:color="auto"/>
              <w:bottom w:val="nil"/>
              <w:right w:val="nil"/>
            </w:tcBorders>
            <w:vAlign w:val="center"/>
          </w:tcPr>
          <w:p w14:paraId="1C226FF8" w14:textId="262D3789" w:rsidR="0032737D" w:rsidRPr="00F7629D" w:rsidRDefault="0032737D" w:rsidP="00F7629D">
            <w:pPr>
              <w:pStyle w:val="MastheadCopy"/>
            </w:pPr>
          </w:p>
        </w:tc>
      </w:tr>
      <w:tr w:rsidR="007212EC" w:rsidRPr="007212EC" w14:paraId="7F6834EF" w14:textId="77777777" w:rsidTr="5224718C">
        <w:trPr>
          <w:trHeight w:val="144"/>
        </w:trPr>
        <w:tc>
          <w:tcPr>
            <w:tcW w:w="13003" w:type="dxa"/>
            <w:gridSpan w:val="9"/>
            <w:tcBorders>
              <w:top w:val="nil"/>
              <w:left w:val="nil"/>
              <w:bottom w:val="thinThickSmallGap" w:sz="24" w:space="0" w:color="auto"/>
              <w:right w:val="nil"/>
            </w:tcBorders>
            <w:vAlign w:val="center"/>
          </w:tcPr>
          <w:p w14:paraId="367D490C" w14:textId="77777777" w:rsidR="0032737D" w:rsidRPr="007212EC" w:rsidRDefault="0032737D" w:rsidP="00F66772">
            <w:pPr>
              <w:pStyle w:val="NoSpacing"/>
            </w:pPr>
          </w:p>
        </w:tc>
      </w:tr>
      <w:tr w:rsidR="007212EC" w:rsidRPr="007212EC" w14:paraId="0051E4B5" w14:textId="77777777" w:rsidTr="5224718C">
        <w:trPr>
          <w:trHeight w:val="180"/>
        </w:trPr>
        <w:tc>
          <w:tcPr>
            <w:tcW w:w="13003" w:type="dxa"/>
            <w:gridSpan w:val="9"/>
            <w:tcBorders>
              <w:top w:val="thinThickSmallGap" w:sz="24" w:space="0" w:color="auto"/>
              <w:left w:val="nil"/>
              <w:bottom w:val="nil"/>
              <w:right w:val="nil"/>
            </w:tcBorders>
            <w:vAlign w:val="center"/>
          </w:tcPr>
          <w:p w14:paraId="5BC3C463" w14:textId="77777777" w:rsidR="006B52E6" w:rsidRPr="009A4A64" w:rsidRDefault="006B52E6" w:rsidP="00F66772">
            <w:pPr>
              <w:pStyle w:val="NoSpacing"/>
              <w:rPr>
                <w:b/>
                <w:bCs/>
                <w:sz w:val="32"/>
                <w:szCs w:val="32"/>
              </w:rPr>
            </w:pPr>
          </w:p>
        </w:tc>
      </w:tr>
      <w:tr w:rsidR="005F4830" w:rsidRPr="007212EC" w14:paraId="607DC8D5" w14:textId="77777777" w:rsidTr="009A4A64">
        <w:trPr>
          <w:trHeight w:val="5508"/>
        </w:trPr>
        <w:tc>
          <w:tcPr>
            <w:tcW w:w="4174" w:type="dxa"/>
            <w:gridSpan w:val="2"/>
            <w:vMerge w:val="restart"/>
            <w:tcBorders>
              <w:top w:val="nil"/>
              <w:left w:val="nil"/>
              <w:bottom w:val="nil"/>
              <w:right w:val="nil"/>
            </w:tcBorders>
            <w:shd w:val="clear" w:color="auto" w:fill="EDEDED" w:themeFill="accent3" w:themeFillTint="33"/>
          </w:tcPr>
          <w:p w14:paraId="4698C271" w14:textId="77777777" w:rsidR="005F4830" w:rsidRDefault="009A4A64" w:rsidP="005F4830">
            <w:pPr>
              <w:rPr>
                <w:b/>
                <w:bCs/>
                <w:color w:val="000000" w:themeColor="text1"/>
                <w:sz w:val="32"/>
                <w:szCs w:val="32"/>
              </w:rPr>
            </w:pPr>
            <w:r w:rsidRPr="009A4A64">
              <w:rPr>
                <w:b/>
                <w:bCs/>
                <w:color w:val="000000" w:themeColor="text1"/>
                <w:sz w:val="32"/>
                <w:szCs w:val="32"/>
              </w:rPr>
              <w:t>How we planted our time bomb</w:t>
            </w:r>
            <w:r>
              <w:rPr>
                <w:b/>
                <w:bCs/>
                <w:color w:val="000000" w:themeColor="text1"/>
                <w:sz w:val="32"/>
                <w:szCs w:val="32"/>
              </w:rPr>
              <w:t>:</w:t>
            </w:r>
          </w:p>
          <w:p w14:paraId="37643864" w14:textId="77777777" w:rsidR="009A4A64" w:rsidRDefault="009A4A64" w:rsidP="005F4830">
            <w:pPr>
              <w:rPr>
                <w:b/>
                <w:bCs/>
                <w:color w:val="000000" w:themeColor="text1"/>
                <w:sz w:val="32"/>
                <w:szCs w:val="32"/>
              </w:rPr>
            </w:pPr>
            <w:r w:rsidRPr="009A4A64">
              <w:rPr>
                <w:b/>
                <w:bCs/>
                <w:color w:val="000000" w:themeColor="text1"/>
                <w:sz w:val="32"/>
                <w:szCs w:val="32"/>
              </w:rPr>
              <w:t>In the 1950s and '60s, representing years with two digits became the norm. One reason for this was to save space. The earliest computers had small storage capacities, and only a fraction of the </w:t>
            </w:r>
            <w:hyperlink r:id="rId11" w:history="1">
              <w:r w:rsidRPr="009A4A64">
                <w:rPr>
                  <w:rStyle w:val="Hyperlink"/>
                  <w:b/>
                  <w:bCs/>
                  <w:sz w:val="32"/>
                  <w:szCs w:val="32"/>
                </w:rPr>
                <w:t>RAM</w:t>
              </w:r>
            </w:hyperlink>
            <w:r w:rsidRPr="009A4A64">
              <w:rPr>
                <w:b/>
                <w:bCs/>
                <w:color w:val="000000" w:themeColor="text1"/>
                <w:sz w:val="32"/>
                <w:szCs w:val="32"/>
              </w:rPr>
              <w:t> of modern machines. Programs had to be as compact and efficient as possible. Programs were read from </w:t>
            </w:r>
            <w:hyperlink r:id="rId12" w:history="1">
              <w:r w:rsidRPr="009A4A64">
                <w:rPr>
                  <w:rStyle w:val="Hyperlink"/>
                  <w:b/>
                  <w:bCs/>
                  <w:sz w:val="32"/>
                  <w:szCs w:val="32"/>
                </w:rPr>
                <w:t>punched cards,</w:t>
              </w:r>
            </w:hyperlink>
            <w:r w:rsidRPr="009A4A64">
              <w:rPr>
                <w:b/>
                <w:bCs/>
                <w:color w:val="000000" w:themeColor="text1"/>
                <w:sz w:val="32"/>
                <w:szCs w:val="32"/>
              </w:rPr>
              <w:t> which had an obvious finite width (typically, 80 columns). You couldn’t type past the end of the line on a punched card.</w:t>
            </w:r>
          </w:p>
          <w:p w14:paraId="1AD433A4" w14:textId="77777777" w:rsidR="00963F75" w:rsidRPr="009A4A64" w:rsidRDefault="00963F75" w:rsidP="00963F75">
            <w:pPr>
              <w:pStyle w:val="SmallArticleSubtitle"/>
              <w:rPr>
                <w:lang w:val="en-IN"/>
              </w:rPr>
            </w:pPr>
            <w:r w:rsidRPr="009A4A64">
              <w:rPr>
                <w:lang w:val="en-IN"/>
              </w:rPr>
              <w:t>Wherever space could be saved, it was. An easy---and, therefore, common---trick was to store year values as two digits. For example, someone would punch in 66 instead of 1966. Because the software treated all dates as occurring in the 20th century, it was understood that 66 meant 1966.</w:t>
            </w:r>
          </w:p>
          <w:p w14:paraId="47ABBDA7" w14:textId="77777777" w:rsidR="00963F75" w:rsidRPr="009A4A64" w:rsidRDefault="00963F75" w:rsidP="00963F75">
            <w:pPr>
              <w:pStyle w:val="SmallArticleSubtitle"/>
              <w:rPr>
                <w:lang w:val="en-IN"/>
              </w:rPr>
            </w:pPr>
            <w:r w:rsidRPr="009A4A64">
              <w:rPr>
                <w:lang w:val="en-IN"/>
              </w:rPr>
              <w:t>Eventually, hardware capabilities improved. There were faster processors, more RAM, and </w:t>
            </w:r>
            <w:hyperlink r:id="rId13" w:history="1">
              <w:r w:rsidRPr="009A4A64">
                <w:rPr>
                  <w:rStyle w:val="Hyperlink"/>
                  <w:lang w:val="en-IN"/>
                </w:rPr>
                <w:t>computer terminals</w:t>
              </w:r>
            </w:hyperlink>
            <w:r w:rsidRPr="009A4A64">
              <w:rPr>
                <w:lang w:val="en-IN"/>
              </w:rPr>
              <w:t> replaced punched cards and </w:t>
            </w:r>
            <w:hyperlink r:id="rId14" w:history="1">
              <w:r w:rsidRPr="009A4A64">
                <w:rPr>
                  <w:rStyle w:val="Hyperlink"/>
                  <w:lang w:val="en-IN"/>
                </w:rPr>
                <w:t>tapes</w:t>
              </w:r>
            </w:hyperlink>
            <w:r w:rsidRPr="009A4A64">
              <w:rPr>
                <w:lang w:val="en-IN"/>
              </w:rPr>
              <w:t>. Magnetic media, such as tapes and hard drives, were used to store data and programs. However, by this time there was a large body of existing data.</w:t>
            </w:r>
          </w:p>
          <w:p w14:paraId="1A475331" w14:textId="47D82464" w:rsidR="00963F75" w:rsidRPr="009A4A64" w:rsidRDefault="00963F75" w:rsidP="005F4830">
            <w:pPr>
              <w:rPr>
                <w:b/>
                <w:bCs/>
                <w:color w:val="000000" w:themeColor="text1"/>
                <w:sz w:val="32"/>
                <w:szCs w:val="32"/>
              </w:rPr>
            </w:pPr>
          </w:p>
        </w:tc>
        <w:tc>
          <w:tcPr>
            <w:tcW w:w="221" w:type="dxa"/>
            <w:tcBorders>
              <w:top w:val="nil"/>
              <w:left w:val="nil"/>
              <w:bottom w:val="nil"/>
              <w:right w:val="nil"/>
            </w:tcBorders>
            <w:vAlign w:val="center"/>
          </w:tcPr>
          <w:p w14:paraId="3D4F44A2" w14:textId="77777777" w:rsidR="005F4830" w:rsidRPr="009A4A64" w:rsidRDefault="005F4830" w:rsidP="00457BCB">
            <w:pPr>
              <w:jc w:val="center"/>
              <w:rPr>
                <w:b/>
                <w:bCs/>
                <w:color w:val="000000" w:themeColor="text1"/>
                <w:sz w:val="32"/>
                <w:szCs w:val="32"/>
              </w:rPr>
            </w:pPr>
          </w:p>
        </w:tc>
        <w:tc>
          <w:tcPr>
            <w:tcW w:w="8608" w:type="dxa"/>
            <w:gridSpan w:val="6"/>
            <w:tcBorders>
              <w:top w:val="nil"/>
              <w:left w:val="nil"/>
              <w:bottom w:val="nil"/>
              <w:right w:val="nil"/>
            </w:tcBorders>
          </w:tcPr>
          <w:p w14:paraId="2508DFC8" w14:textId="1B735CFE" w:rsidR="005F4830" w:rsidRPr="009A4A64" w:rsidRDefault="00963F75" w:rsidP="005F4830">
            <w:pPr>
              <w:pStyle w:val="NoSpacing"/>
              <w:rPr>
                <w:rFonts w:asciiTheme="majorHAnsi" w:hAnsiTheme="majorHAnsi"/>
                <w:b/>
                <w:bCs/>
                <w:color w:val="000000" w:themeColor="text1"/>
                <w:sz w:val="32"/>
                <w:szCs w:val="32"/>
              </w:rPr>
            </w:pPr>
            <w:r w:rsidRPr="00963F75">
              <w:rPr>
                <w:rFonts w:asciiTheme="majorHAnsi" w:hAnsiTheme="majorHAnsi"/>
                <w:b/>
                <w:bCs/>
                <w:color w:val="000000" w:themeColor="text1"/>
                <w:sz w:val="32"/>
                <w:szCs w:val="32"/>
              </w:rPr>
              <w:drawing>
                <wp:inline distT="0" distB="0" distL="0" distR="0" wp14:anchorId="33C329C2" wp14:editId="6125B4C4">
                  <wp:extent cx="5466080" cy="2553970"/>
                  <wp:effectExtent l="0" t="0" r="1270" b="0"/>
                  <wp:docPr id="129679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1595" name=""/>
                          <pic:cNvPicPr/>
                        </pic:nvPicPr>
                        <pic:blipFill>
                          <a:blip r:embed="rId15"/>
                          <a:stretch>
                            <a:fillRect/>
                          </a:stretch>
                        </pic:blipFill>
                        <pic:spPr>
                          <a:xfrm>
                            <a:off x="0" y="0"/>
                            <a:ext cx="5466080" cy="2553970"/>
                          </a:xfrm>
                          <a:prstGeom prst="rect">
                            <a:avLst/>
                          </a:prstGeom>
                        </pic:spPr>
                      </pic:pic>
                    </a:graphicData>
                  </a:graphic>
                </wp:inline>
              </w:drawing>
            </w:r>
          </w:p>
        </w:tc>
      </w:tr>
      <w:tr w:rsidR="005F4830" w:rsidRPr="007212EC" w14:paraId="7F278718" w14:textId="77777777" w:rsidTr="009A4A64">
        <w:trPr>
          <w:trHeight w:val="728"/>
        </w:trPr>
        <w:tc>
          <w:tcPr>
            <w:tcW w:w="4174" w:type="dxa"/>
            <w:gridSpan w:val="2"/>
            <w:vMerge/>
            <w:tcBorders>
              <w:top w:val="nil"/>
              <w:left w:val="nil"/>
              <w:bottom w:val="nil"/>
              <w:right w:val="nil"/>
            </w:tcBorders>
            <w:shd w:val="clear" w:color="auto" w:fill="EDEDED" w:themeFill="accent3" w:themeFillTint="33"/>
          </w:tcPr>
          <w:p w14:paraId="548E70AA" w14:textId="77777777" w:rsidR="005F4830" w:rsidRPr="007212EC" w:rsidRDefault="005F4830" w:rsidP="005F4830">
            <w:pPr>
              <w:pStyle w:val="PhotoCaption"/>
              <w:rPr>
                <w:color w:val="000000" w:themeColor="text1"/>
              </w:rPr>
            </w:pPr>
          </w:p>
        </w:tc>
        <w:tc>
          <w:tcPr>
            <w:tcW w:w="221" w:type="dxa"/>
            <w:vMerge w:val="restart"/>
            <w:tcBorders>
              <w:top w:val="nil"/>
              <w:left w:val="nil"/>
              <w:right w:val="nil"/>
            </w:tcBorders>
            <w:vAlign w:val="center"/>
          </w:tcPr>
          <w:p w14:paraId="77850910" w14:textId="77777777" w:rsidR="00963F75" w:rsidRPr="007212EC" w:rsidRDefault="00963F75" w:rsidP="00963F75">
            <w:pPr>
              <w:rPr>
                <w:color w:val="000000" w:themeColor="text1"/>
              </w:rPr>
            </w:pPr>
          </w:p>
        </w:tc>
        <w:tc>
          <w:tcPr>
            <w:tcW w:w="8608" w:type="dxa"/>
            <w:gridSpan w:val="6"/>
            <w:tcBorders>
              <w:top w:val="nil"/>
              <w:left w:val="nil"/>
              <w:bottom w:val="nil"/>
              <w:right w:val="nil"/>
            </w:tcBorders>
            <w:vAlign w:val="center"/>
          </w:tcPr>
          <w:p w14:paraId="45B9ACD0" w14:textId="77777777" w:rsidR="005F4830" w:rsidRPr="00F963ED" w:rsidRDefault="00000000" w:rsidP="00F963ED">
            <w:pPr>
              <w:pStyle w:val="PhotoCaption"/>
            </w:pPr>
            <w:sdt>
              <w:sdtPr>
                <w:id w:val="1487197941"/>
                <w:placeholder>
                  <w:docPart w:val="75C1A05F846E40DD995DA053F2C1066C"/>
                </w:placeholder>
                <w:showingPlcHdr/>
                <w15:appearance w15:val="hidden"/>
              </w:sdtPr>
              <w:sdtContent>
                <w:r w:rsidR="005F4830" w:rsidRPr="00F963ED">
                  <w:t>Picture Caption: To make your document look professionally produced, Word provides header, footer, cover page, and text box designs that complement each other.</w:t>
                </w:r>
              </w:sdtContent>
            </w:sdt>
            <w:r w:rsidR="005F4830" w:rsidRPr="00F963ED">
              <w:t xml:space="preserve"> </w:t>
            </w:r>
          </w:p>
        </w:tc>
      </w:tr>
      <w:tr w:rsidR="005F4830" w:rsidRPr="007212EC" w14:paraId="629EC725" w14:textId="77777777" w:rsidTr="009A4A64">
        <w:trPr>
          <w:trHeight w:val="1709"/>
        </w:trPr>
        <w:tc>
          <w:tcPr>
            <w:tcW w:w="4174" w:type="dxa"/>
            <w:gridSpan w:val="2"/>
            <w:vMerge/>
            <w:tcBorders>
              <w:top w:val="nil"/>
              <w:left w:val="nil"/>
              <w:bottom w:val="nil"/>
              <w:right w:val="nil"/>
            </w:tcBorders>
            <w:shd w:val="clear" w:color="auto" w:fill="EDEDED" w:themeFill="accent3" w:themeFillTint="33"/>
          </w:tcPr>
          <w:p w14:paraId="2A769443" w14:textId="77777777" w:rsidR="005F4830" w:rsidRPr="007212EC" w:rsidRDefault="005F4830" w:rsidP="005F4830">
            <w:pPr>
              <w:pStyle w:val="PhotoCaption"/>
              <w:rPr>
                <w:color w:val="000000" w:themeColor="text1"/>
              </w:rPr>
            </w:pPr>
          </w:p>
        </w:tc>
        <w:tc>
          <w:tcPr>
            <w:tcW w:w="221" w:type="dxa"/>
            <w:vMerge/>
            <w:tcBorders>
              <w:left w:val="nil"/>
              <w:right w:val="nil"/>
            </w:tcBorders>
            <w:vAlign w:val="center"/>
          </w:tcPr>
          <w:p w14:paraId="2222A196" w14:textId="77777777" w:rsidR="005F4830" w:rsidRPr="007212EC" w:rsidRDefault="005F4830" w:rsidP="00457BCB">
            <w:pPr>
              <w:jc w:val="center"/>
              <w:rPr>
                <w:color w:val="000000" w:themeColor="text1"/>
              </w:rPr>
            </w:pPr>
          </w:p>
        </w:tc>
        <w:tc>
          <w:tcPr>
            <w:tcW w:w="8608" w:type="dxa"/>
            <w:gridSpan w:val="6"/>
            <w:tcBorders>
              <w:top w:val="nil"/>
              <w:left w:val="nil"/>
              <w:bottom w:val="nil"/>
              <w:right w:val="nil"/>
            </w:tcBorders>
            <w:vAlign w:val="center"/>
          </w:tcPr>
          <w:p w14:paraId="4E4D7348" w14:textId="2E311C43" w:rsidR="009A4A64" w:rsidRPr="009A4A64" w:rsidRDefault="009A4A64" w:rsidP="009A4A64">
            <w:pPr>
              <w:pStyle w:val="SmallArticleSubtitle"/>
              <w:rPr>
                <w:lang w:val="en-IN"/>
              </w:rPr>
            </w:pPr>
          </w:p>
          <w:p w14:paraId="1EF6F915" w14:textId="6D192D41" w:rsidR="00963F75" w:rsidRPr="00963F75" w:rsidRDefault="009A4A64" w:rsidP="00963F75">
            <w:pPr>
              <w:pStyle w:val="SmallArticleSubtitle"/>
              <w:rPr>
                <w:lang w:val="en-IN"/>
              </w:rPr>
            </w:pPr>
            <w:r w:rsidRPr="009A4A64">
              <w:t>Computer technology was moving on, but the functions of the departments that used these systems remained the same. Even when software was renewed or replaced, the data format remained unchanged. Software continued to use and expect two-digit years. As more data accumulated, the problem was compounded. The body of data was huge in some cases.</w:t>
            </w:r>
            <w:r w:rsidR="00963F75" w:rsidRPr="00963F75">
              <w:rPr>
                <w:rFonts w:ascii="Roboto" w:eastAsia="Times New Roman" w:hAnsi="Roboto" w:cs="Times New Roman"/>
                <w:color w:val="FFFFFF"/>
                <w:sz w:val="24"/>
                <w:szCs w:val="24"/>
                <w:lang w:val="en-IN" w:eastAsia="en-IN"/>
              </w:rPr>
              <w:t xml:space="preserve"> </w:t>
            </w:r>
            <w:r w:rsidR="00963F75" w:rsidRPr="00963F75">
              <w:rPr>
                <w:lang w:val="en-IN"/>
              </w:rPr>
              <w:t>Making the data format into a sacred cow was another reason. All new software had to pander to the data, which was never converted to use four-digit years.</w:t>
            </w:r>
          </w:p>
          <w:p w14:paraId="03BE63EA" w14:textId="77777777" w:rsidR="00963F75" w:rsidRDefault="00963F75" w:rsidP="00963F75">
            <w:pPr>
              <w:pStyle w:val="SmallArticleSubtitle"/>
              <w:rPr>
                <w:lang w:val="en-IN"/>
              </w:rPr>
            </w:pPr>
            <w:r w:rsidRPr="00963F75">
              <w:rPr>
                <w:lang w:val="en-IN"/>
              </w:rPr>
              <w:t>Storage and memory limitations arise in contemporary systems, too. For example, </w:t>
            </w:r>
            <w:hyperlink r:id="rId16" w:history="1">
              <w:r w:rsidRPr="00963F75">
                <w:rPr>
                  <w:rStyle w:val="Hyperlink"/>
                  <w:lang w:val="en-IN"/>
                </w:rPr>
                <w:t>embedded systems</w:t>
              </w:r>
            </w:hyperlink>
            <w:r w:rsidRPr="00963F75">
              <w:rPr>
                <w:lang w:val="en-IN"/>
              </w:rPr>
              <w:t>, such as firmware in routers and firewalls, are obviously constrained by space limitations.</w:t>
            </w:r>
          </w:p>
          <w:p w14:paraId="4271C6A4" w14:textId="77777777" w:rsidR="00963F75" w:rsidRDefault="00963F75" w:rsidP="00963F75">
            <w:pPr>
              <w:pStyle w:val="SmallArticleSubtitle"/>
              <w:rPr>
                <w:lang w:val="en-IN"/>
              </w:rPr>
            </w:pPr>
          </w:p>
          <w:p w14:paraId="6B90DC17" w14:textId="1352F531" w:rsidR="00963F75" w:rsidRDefault="00963F75" w:rsidP="00963F75">
            <w:pPr>
              <w:pStyle w:val="SmallArticleSubtitle"/>
            </w:pPr>
            <w:hyperlink r:id="rId17" w:history="1">
              <w:r w:rsidRPr="00963F75">
                <w:rPr>
                  <w:rStyle w:val="Hyperlink"/>
                </w:rPr>
                <w:t>Programmable l</w:t>
              </w:r>
            </w:hyperlink>
            <w:hyperlink r:id="rId18" w:history="1">
              <w:r w:rsidRPr="00963F75">
                <w:rPr>
                  <w:rStyle w:val="Hyperlink"/>
                </w:rPr>
                <w:t>ogic c</w:t>
              </w:r>
            </w:hyperlink>
            <w:hyperlink r:id="rId19" w:history="1">
              <w:r w:rsidRPr="00963F75">
                <w:rPr>
                  <w:rStyle w:val="Hyperlink"/>
                </w:rPr>
                <w:t>ontrollers</w:t>
              </w:r>
            </w:hyperlink>
            <w:r w:rsidRPr="00963F75">
              <w:t> (PLCs), automated machinery, robotic production lines, and industrial control systems were all programmed to use a data representation that was as compact possible</w:t>
            </w:r>
            <w:r>
              <w:t>.</w:t>
            </w:r>
          </w:p>
          <w:p w14:paraId="21440E9F" w14:textId="77777777" w:rsidR="00963F75" w:rsidRDefault="00963F75" w:rsidP="00963F75">
            <w:pPr>
              <w:pStyle w:val="SmallArticleSubtitle"/>
            </w:pPr>
          </w:p>
          <w:p w14:paraId="35C1D573" w14:textId="6E53D781" w:rsidR="00963F75" w:rsidRPr="00963F75" w:rsidRDefault="00963F75" w:rsidP="00963F75">
            <w:pPr>
              <w:pStyle w:val="SmallArticleSubtitle"/>
              <w:rPr>
                <w:lang w:val="en-IN"/>
              </w:rPr>
            </w:pPr>
            <w:r w:rsidRPr="00963F75">
              <w:t>Trimming four digits down to two is quite a space saver---it's a quick way to cut your storage requirement in half. Plus, the more dates you have to deal with, the bigger the benefit</w:t>
            </w:r>
          </w:p>
          <w:p w14:paraId="05106FD4" w14:textId="3A0BADD9" w:rsidR="00963F75" w:rsidRPr="006A5233" w:rsidRDefault="00963F75" w:rsidP="006A5233">
            <w:pPr>
              <w:pStyle w:val="SmallArticleSubtitle"/>
            </w:pPr>
          </w:p>
        </w:tc>
      </w:tr>
      <w:tr w:rsidR="005F4830" w:rsidRPr="007212EC" w14:paraId="364A5BAA" w14:textId="77777777" w:rsidTr="009A4A64">
        <w:trPr>
          <w:trHeight w:val="220"/>
        </w:trPr>
        <w:tc>
          <w:tcPr>
            <w:tcW w:w="4174" w:type="dxa"/>
            <w:gridSpan w:val="2"/>
            <w:vMerge/>
            <w:tcBorders>
              <w:top w:val="nil"/>
              <w:left w:val="nil"/>
              <w:bottom w:val="nil"/>
              <w:right w:val="nil"/>
            </w:tcBorders>
            <w:shd w:val="clear" w:color="auto" w:fill="EDEDED" w:themeFill="accent3" w:themeFillTint="33"/>
          </w:tcPr>
          <w:p w14:paraId="004AB9F3" w14:textId="77777777" w:rsidR="005F4830" w:rsidRPr="007212EC" w:rsidRDefault="005F4830" w:rsidP="005F4830">
            <w:pPr>
              <w:pStyle w:val="PhotoCaption"/>
              <w:rPr>
                <w:color w:val="000000" w:themeColor="text1"/>
              </w:rPr>
            </w:pPr>
          </w:p>
        </w:tc>
        <w:tc>
          <w:tcPr>
            <w:tcW w:w="221" w:type="dxa"/>
            <w:vMerge/>
            <w:tcBorders>
              <w:left w:val="nil"/>
              <w:bottom w:val="nil"/>
              <w:right w:val="nil"/>
            </w:tcBorders>
            <w:vAlign w:val="center"/>
          </w:tcPr>
          <w:p w14:paraId="4DCC5B25" w14:textId="77777777" w:rsidR="005F4830" w:rsidRPr="007212EC" w:rsidRDefault="005F4830" w:rsidP="00457BCB">
            <w:pPr>
              <w:jc w:val="center"/>
              <w:rPr>
                <w:color w:val="000000" w:themeColor="text1"/>
              </w:rPr>
            </w:pPr>
          </w:p>
        </w:tc>
        <w:tc>
          <w:tcPr>
            <w:tcW w:w="4311" w:type="dxa"/>
            <w:gridSpan w:val="3"/>
            <w:vMerge w:val="restart"/>
            <w:tcBorders>
              <w:top w:val="nil"/>
              <w:left w:val="nil"/>
              <w:bottom w:val="nil"/>
              <w:right w:val="nil"/>
            </w:tcBorders>
            <w:vAlign w:val="center"/>
          </w:tcPr>
          <w:p w14:paraId="306F9F40" w14:textId="430C3358" w:rsidR="005F4830" w:rsidRDefault="005F4830" w:rsidP="009D5E5F"/>
        </w:tc>
        <w:tc>
          <w:tcPr>
            <w:tcW w:w="4297" w:type="dxa"/>
            <w:gridSpan w:val="3"/>
            <w:vMerge w:val="restart"/>
            <w:tcBorders>
              <w:top w:val="nil"/>
              <w:left w:val="nil"/>
              <w:bottom w:val="nil"/>
              <w:right w:val="nil"/>
            </w:tcBorders>
            <w:tcMar>
              <w:top w:w="144" w:type="dxa"/>
              <w:left w:w="144" w:type="dxa"/>
            </w:tcMar>
            <w:vAlign w:val="center"/>
          </w:tcPr>
          <w:p w14:paraId="63FE853D" w14:textId="741E2206" w:rsidR="005F4830" w:rsidRDefault="005F4830" w:rsidP="009D5E5F"/>
        </w:tc>
      </w:tr>
      <w:tr w:rsidR="005F4830" w:rsidRPr="007212EC" w14:paraId="2FAD4332" w14:textId="77777777" w:rsidTr="009A4A64">
        <w:trPr>
          <w:trHeight w:val="1629"/>
        </w:trPr>
        <w:tc>
          <w:tcPr>
            <w:tcW w:w="4174" w:type="dxa"/>
            <w:gridSpan w:val="2"/>
            <w:tcBorders>
              <w:top w:val="nil"/>
              <w:left w:val="nil"/>
              <w:bottom w:val="nil"/>
              <w:right w:val="nil"/>
            </w:tcBorders>
          </w:tcPr>
          <w:p w14:paraId="5DAB4ED0" w14:textId="7FC94E4E" w:rsidR="005F4830" w:rsidRPr="007212EC" w:rsidRDefault="005F4830" w:rsidP="005F4830">
            <w:pPr>
              <w:pStyle w:val="PhotoCaption"/>
              <w:rPr>
                <w:color w:val="000000" w:themeColor="text1"/>
              </w:rPr>
            </w:pPr>
          </w:p>
        </w:tc>
        <w:tc>
          <w:tcPr>
            <w:tcW w:w="221" w:type="dxa"/>
            <w:vMerge w:val="restart"/>
            <w:tcBorders>
              <w:top w:val="nil"/>
              <w:left w:val="nil"/>
              <w:bottom w:val="nil"/>
              <w:right w:val="nil"/>
            </w:tcBorders>
            <w:vAlign w:val="center"/>
          </w:tcPr>
          <w:p w14:paraId="0FFB7B66" w14:textId="77777777" w:rsidR="00963F75" w:rsidRPr="007212EC" w:rsidRDefault="00963F75" w:rsidP="00963F75">
            <w:pPr>
              <w:rPr>
                <w:color w:val="000000" w:themeColor="text1"/>
              </w:rPr>
            </w:pPr>
          </w:p>
        </w:tc>
        <w:tc>
          <w:tcPr>
            <w:tcW w:w="4311" w:type="dxa"/>
            <w:gridSpan w:val="3"/>
            <w:vMerge/>
            <w:tcBorders>
              <w:top w:val="nil"/>
              <w:left w:val="nil"/>
              <w:bottom w:val="nil"/>
              <w:right w:val="nil"/>
            </w:tcBorders>
          </w:tcPr>
          <w:p w14:paraId="3DB9B8DE" w14:textId="77777777" w:rsidR="005F4830" w:rsidRPr="007212EC" w:rsidRDefault="005F4830" w:rsidP="009D5E5F"/>
        </w:tc>
        <w:tc>
          <w:tcPr>
            <w:tcW w:w="4297" w:type="dxa"/>
            <w:gridSpan w:val="3"/>
            <w:vMerge/>
            <w:tcBorders>
              <w:top w:val="nil"/>
              <w:left w:val="nil"/>
              <w:bottom w:val="nil"/>
              <w:right w:val="nil"/>
            </w:tcBorders>
            <w:tcMar>
              <w:top w:w="144" w:type="dxa"/>
              <w:left w:w="144" w:type="dxa"/>
            </w:tcMar>
          </w:tcPr>
          <w:p w14:paraId="18F5FB10" w14:textId="77777777" w:rsidR="005F4830" w:rsidRPr="007212EC" w:rsidRDefault="005F4830" w:rsidP="009D5E5F"/>
        </w:tc>
      </w:tr>
      <w:tr w:rsidR="005F4830" w:rsidRPr="007212EC" w14:paraId="730073DF" w14:textId="77777777" w:rsidTr="009A4A64">
        <w:trPr>
          <w:trHeight w:val="1008"/>
        </w:trPr>
        <w:tc>
          <w:tcPr>
            <w:tcW w:w="4174" w:type="dxa"/>
            <w:gridSpan w:val="2"/>
            <w:tcBorders>
              <w:top w:val="nil"/>
              <w:left w:val="nil"/>
              <w:bottom w:val="nil"/>
              <w:right w:val="nil"/>
            </w:tcBorders>
          </w:tcPr>
          <w:p w14:paraId="24F7995A" w14:textId="39540147" w:rsidR="005F4830" w:rsidRPr="007212EC" w:rsidRDefault="00000000" w:rsidP="005F4830">
            <w:pPr>
              <w:pStyle w:val="PhotoCaption"/>
              <w:rPr>
                <w:color w:val="000000" w:themeColor="text1"/>
              </w:rPr>
            </w:pPr>
            <w:sdt>
              <w:sdtPr>
                <w:rPr>
                  <w:color w:val="000000" w:themeColor="text1"/>
                </w:rPr>
                <w:id w:val="-1173942399"/>
                <w:placeholder>
                  <w:docPart w:val="1FA19C6CE8EE4EB7A72510CD1CB59ACF"/>
                </w:placeholder>
                <w:showingPlcHdr/>
                <w15:appearance w15:val="hidden"/>
              </w:sdtPr>
              <w:sdtContent>
                <w:r w:rsidR="00E5282B" w:rsidRPr="00F66772">
                  <w:t>Picture Caption: To make your document look professionally produced, Word provides header, footer, cover page, and text box designs that complement each other.</w:t>
                </w:r>
              </w:sdtContent>
            </w:sdt>
          </w:p>
        </w:tc>
        <w:tc>
          <w:tcPr>
            <w:tcW w:w="221" w:type="dxa"/>
            <w:vMerge/>
            <w:tcBorders>
              <w:top w:val="nil"/>
              <w:left w:val="nil"/>
              <w:bottom w:val="nil"/>
              <w:right w:val="nil"/>
            </w:tcBorders>
            <w:vAlign w:val="center"/>
          </w:tcPr>
          <w:p w14:paraId="49C2D069" w14:textId="77777777" w:rsidR="005F4830" w:rsidRPr="007212EC" w:rsidRDefault="005F4830" w:rsidP="00EF0035">
            <w:pPr>
              <w:jc w:val="center"/>
              <w:rPr>
                <w:color w:val="000000" w:themeColor="text1"/>
              </w:rPr>
            </w:pPr>
          </w:p>
        </w:tc>
        <w:tc>
          <w:tcPr>
            <w:tcW w:w="4311" w:type="dxa"/>
            <w:gridSpan w:val="3"/>
            <w:vMerge/>
            <w:tcBorders>
              <w:top w:val="nil"/>
              <w:left w:val="nil"/>
              <w:bottom w:val="nil"/>
              <w:right w:val="nil"/>
            </w:tcBorders>
            <w:tcMar>
              <w:top w:w="144" w:type="dxa"/>
              <w:bottom w:w="144" w:type="dxa"/>
              <w:right w:w="144" w:type="dxa"/>
            </w:tcMar>
          </w:tcPr>
          <w:p w14:paraId="51C22742" w14:textId="77777777" w:rsidR="005F4830" w:rsidRPr="007212EC" w:rsidRDefault="005F4830" w:rsidP="009D5E5F">
            <w:pPr>
              <w:rPr>
                <w:color w:val="000000" w:themeColor="text1"/>
              </w:rPr>
            </w:pPr>
          </w:p>
        </w:tc>
        <w:tc>
          <w:tcPr>
            <w:tcW w:w="4297" w:type="dxa"/>
            <w:gridSpan w:val="3"/>
            <w:vMerge/>
            <w:tcBorders>
              <w:top w:val="nil"/>
              <w:left w:val="nil"/>
              <w:bottom w:val="nil"/>
              <w:right w:val="nil"/>
            </w:tcBorders>
            <w:tcMar>
              <w:top w:w="144" w:type="dxa"/>
              <w:left w:w="144" w:type="dxa"/>
              <w:bottom w:w="144" w:type="dxa"/>
            </w:tcMar>
          </w:tcPr>
          <w:p w14:paraId="2068E406" w14:textId="77777777" w:rsidR="005F4830" w:rsidRPr="007212EC" w:rsidRDefault="005F4830" w:rsidP="009D5E5F"/>
        </w:tc>
      </w:tr>
      <w:tr w:rsidR="005F4830" w:rsidRPr="005F4830" w14:paraId="4B4C02C8" w14:textId="77777777" w:rsidTr="005F4830">
        <w:trPr>
          <w:trHeight w:val="288"/>
        </w:trPr>
        <w:tc>
          <w:tcPr>
            <w:tcW w:w="13003" w:type="dxa"/>
            <w:gridSpan w:val="9"/>
            <w:tcBorders>
              <w:top w:val="nil"/>
              <w:left w:val="nil"/>
              <w:bottom w:val="thickThinMediumGap" w:sz="24" w:space="0" w:color="auto"/>
              <w:right w:val="nil"/>
            </w:tcBorders>
            <w:vAlign w:val="center"/>
          </w:tcPr>
          <w:p w14:paraId="736A2CF7" w14:textId="77777777" w:rsidR="005F4830" w:rsidRPr="005F4830" w:rsidRDefault="005F4830" w:rsidP="005F4830">
            <w:pPr>
              <w:pStyle w:val="NoSpacing"/>
            </w:pPr>
          </w:p>
        </w:tc>
      </w:tr>
      <w:tr w:rsidR="00B93C89" w:rsidRPr="007212EC" w14:paraId="35787A3F" w14:textId="77777777" w:rsidTr="005F4830">
        <w:tblPrEx>
          <w:tblCellMar>
            <w:left w:w="108" w:type="dxa"/>
            <w:right w:w="108" w:type="dxa"/>
          </w:tblCellMar>
        </w:tblPrEx>
        <w:trPr>
          <w:trHeight w:val="306"/>
        </w:trPr>
        <w:tc>
          <w:tcPr>
            <w:tcW w:w="5938" w:type="dxa"/>
            <w:gridSpan w:val="4"/>
            <w:tcBorders>
              <w:top w:val="nil"/>
              <w:left w:val="nil"/>
              <w:bottom w:val="thinThickSmallGap" w:sz="24" w:space="0" w:color="auto"/>
              <w:right w:val="nil"/>
            </w:tcBorders>
          </w:tcPr>
          <w:p w14:paraId="5348F94A" w14:textId="77777777" w:rsidR="00B93C89" w:rsidRPr="007212EC" w:rsidRDefault="00B93C89" w:rsidP="00284C66">
            <w:pPr>
              <w:pStyle w:val="NoSpacing"/>
            </w:pPr>
          </w:p>
        </w:tc>
        <w:tc>
          <w:tcPr>
            <w:tcW w:w="1080" w:type="dxa"/>
            <w:vMerge w:val="restart"/>
            <w:tcBorders>
              <w:top w:val="nil"/>
              <w:left w:val="nil"/>
              <w:bottom w:val="nil"/>
              <w:right w:val="nil"/>
            </w:tcBorders>
            <w:vAlign w:val="center"/>
          </w:tcPr>
          <w:p w14:paraId="319078D4" w14:textId="77777777" w:rsidR="00B93C89" w:rsidRPr="0010319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1</w:t>
            </w:r>
            <w:r w:rsidRPr="0010319C">
              <w:fldChar w:fldCharType="end"/>
            </w:r>
          </w:p>
        </w:tc>
        <w:tc>
          <w:tcPr>
            <w:tcW w:w="5985" w:type="dxa"/>
            <w:gridSpan w:val="4"/>
            <w:tcBorders>
              <w:top w:val="nil"/>
              <w:left w:val="nil"/>
              <w:bottom w:val="thinThickSmallGap" w:sz="24" w:space="0" w:color="auto"/>
              <w:right w:val="nil"/>
            </w:tcBorders>
            <w:vAlign w:val="center"/>
          </w:tcPr>
          <w:p w14:paraId="0E783AE7" w14:textId="77777777" w:rsidR="00B93C89" w:rsidRPr="007212EC" w:rsidRDefault="00B93C89" w:rsidP="00284C66">
            <w:pPr>
              <w:pStyle w:val="NoSpacing"/>
            </w:pPr>
          </w:p>
        </w:tc>
      </w:tr>
      <w:tr w:rsidR="00B93C89" w:rsidRPr="007212EC" w14:paraId="345BAEB3" w14:textId="77777777" w:rsidTr="005F4830">
        <w:tblPrEx>
          <w:tblCellMar>
            <w:left w:w="108" w:type="dxa"/>
            <w:right w:w="108" w:type="dxa"/>
          </w:tblCellMar>
        </w:tblPrEx>
        <w:trPr>
          <w:trHeight w:val="20"/>
        </w:trPr>
        <w:tc>
          <w:tcPr>
            <w:tcW w:w="5938" w:type="dxa"/>
            <w:gridSpan w:val="4"/>
            <w:tcBorders>
              <w:top w:val="thinThickSmallGap" w:sz="24" w:space="0" w:color="auto"/>
              <w:left w:val="nil"/>
              <w:bottom w:val="nil"/>
              <w:right w:val="nil"/>
            </w:tcBorders>
          </w:tcPr>
          <w:p w14:paraId="69F6A3EB" w14:textId="77777777" w:rsidR="00B93C89" w:rsidRPr="007212EC" w:rsidRDefault="00B93C89" w:rsidP="00284C66">
            <w:pPr>
              <w:pStyle w:val="NoSpacing"/>
            </w:pPr>
          </w:p>
        </w:tc>
        <w:tc>
          <w:tcPr>
            <w:tcW w:w="1080" w:type="dxa"/>
            <w:vMerge/>
            <w:tcBorders>
              <w:top w:val="nil"/>
              <w:left w:val="nil"/>
              <w:bottom w:val="nil"/>
              <w:right w:val="nil"/>
            </w:tcBorders>
          </w:tcPr>
          <w:p w14:paraId="35FB50D4" w14:textId="77777777" w:rsidR="00B93C89" w:rsidRPr="007212EC" w:rsidRDefault="00B93C89" w:rsidP="00284C66">
            <w:pPr>
              <w:pStyle w:val="NoSpacing"/>
            </w:pPr>
          </w:p>
        </w:tc>
        <w:tc>
          <w:tcPr>
            <w:tcW w:w="5985" w:type="dxa"/>
            <w:gridSpan w:val="4"/>
            <w:tcBorders>
              <w:top w:val="thinThickSmallGap" w:sz="24" w:space="0" w:color="auto"/>
              <w:left w:val="nil"/>
              <w:bottom w:val="nil"/>
              <w:right w:val="nil"/>
            </w:tcBorders>
          </w:tcPr>
          <w:p w14:paraId="0558A26C" w14:textId="77777777" w:rsidR="00B93C89" w:rsidRPr="007212EC" w:rsidRDefault="00B93C89" w:rsidP="00284C66">
            <w:pPr>
              <w:pStyle w:val="NoSpacing"/>
            </w:pPr>
          </w:p>
        </w:tc>
      </w:tr>
    </w:tbl>
    <w:p w14:paraId="3C49DBF9" w14:textId="77777777" w:rsidR="00CE1F2C" w:rsidRDefault="00CE1F2C">
      <w:pPr>
        <w:rPr>
          <w:color w:val="000000" w:themeColor="text1"/>
        </w:rPr>
        <w:sectPr w:rsidR="00CE1F2C" w:rsidSect="00C11F17">
          <w:pgSz w:w="15840" w:h="24480" w:code="3"/>
          <w:pgMar w:top="1440" w:right="1440" w:bottom="0" w:left="1440" w:header="720" w:footer="432" w:gutter="0"/>
          <w:cols w:space="720"/>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92"/>
        <w:gridCol w:w="13"/>
        <w:gridCol w:w="1594"/>
        <w:gridCol w:w="1164"/>
        <w:gridCol w:w="1519"/>
        <w:gridCol w:w="4378"/>
      </w:tblGrid>
      <w:tr w:rsidR="007212EC" w:rsidRPr="007212EC" w14:paraId="45940346" w14:textId="77777777" w:rsidTr="00D67E44">
        <w:trPr>
          <w:trHeight w:val="890"/>
        </w:trPr>
        <w:tc>
          <w:tcPr>
            <w:tcW w:w="12960" w:type="dxa"/>
            <w:gridSpan w:val="6"/>
            <w:tcBorders>
              <w:top w:val="thickThinMediumGap" w:sz="24" w:space="0" w:color="auto"/>
            </w:tcBorders>
            <w:tcMar>
              <w:top w:w="288" w:type="dxa"/>
              <w:left w:w="115" w:type="dxa"/>
              <w:right w:w="115" w:type="dxa"/>
            </w:tcMar>
          </w:tcPr>
          <w:p w14:paraId="78252F49" w14:textId="1CC4C37C" w:rsidR="002107A1" w:rsidRPr="00C07E8F" w:rsidRDefault="00C07E8F" w:rsidP="00C07E8F">
            <w:pPr>
              <w:pStyle w:val="LargeArticleSubtitle"/>
            </w:pPr>
            <w:r w:rsidRPr="00F7629D">
              <w:lastRenderedPageBreak/>
              <w:t xml:space="preserve"> </w:t>
            </w:r>
          </w:p>
        </w:tc>
      </w:tr>
      <w:tr w:rsidR="00F31919" w:rsidRPr="007212EC" w14:paraId="3B35C420" w14:textId="77777777" w:rsidTr="00D67E44">
        <w:trPr>
          <w:trHeight w:val="4437"/>
        </w:trPr>
        <w:sdt>
          <w:sdtPr>
            <w:id w:val="-466121410"/>
            <w:placeholder>
              <w:docPart w:val="A317EC2AA22E44139DDDFBE583D62F3E"/>
            </w:placeholder>
            <w15:appearance w15:val="hidden"/>
          </w:sdtPr>
          <w:sdtContent>
            <w:tc>
              <w:tcPr>
                <w:tcW w:w="4305" w:type="dxa"/>
                <w:gridSpan w:val="2"/>
                <w:vMerge w:val="restart"/>
                <w:tcMar>
                  <w:top w:w="288" w:type="dxa"/>
                  <w:left w:w="115" w:type="dxa"/>
                  <w:bottom w:w="144" w:type="dxa"/>
                  <w:right w:w="144" w:type="dxa"/>
                </w:tcMar>
              </w:tcPr>
              <w:p w14:paraId="77A41BBB" w14:textId="77777777" w:rsidR="00E5282B" w:rsidRDefault="00E5282B" w:rsidP="00E5282B">
                <w:r w:rsidRPr="00E5282B">
                  <w:t>If you only use two digits for year values, you can’t differentiate between dates in different centuries. The software was written to treat all dates as though they were in the 20th century. This gives false results when you hit the next century. The year 2000 would be stored as 00. Therefore, the program would interpret it as 1900, 2015 would be treated as 1915, and so o</w:t>
                </w:r>
                <w:r>
                  <w:t>n.</w:t>
                </w:r>
              </w:p>
              <w:p w14:paraId="5EEC78C6" w14:textId="77777777" w:rsidR="00E5282B" w:rsidRPr="00E5282B" w:rsidRDefault="00E5282B" w:rsidP="00E5282B">
                <w:pPr>
                  <w:rPr>
                    <w:lang w:val="en-IN"/>
                  </w:rPr>
                </w:pPr>
                <w:r w:rsidRPr="00E5282B">
                  <w:rPr>
                    <w:lang w:val="en-IN"/>
                  </w:rPr>
                  <w:t>At the stroke of midnight on Dec. 31, 1999, every computer---and every device with a microprocessor and embedded software---that stored and processed dates as two digits would face this problem. Perhaps the software would accept the wrong date and carry on, producing garbage output. Or, perhaps it would throw an error and carry on---or, completely choke and crash.</w:t>
                </w:r>
              </w:p>
              <w:p w14:paraId="30E23DC4" w14:textId="77777777" w:rsidR="00E5282B" w:rsidRPr="00E5282B" w:rsidRDefault="00E5282B" w:rsidP="00E5282B">
                <w:pPr>
                  <w:rPr>
                    <w:lang w:val="en-IN"/>
                  </w:rPr>
                </w:pPr>
                <w:r w:rsidRPr="00E5282B">
                  <w:rPr>
                    <w:lang w:val="en-IN"/>
                  </w:rPr>
                  <w:t>This didn’t just apply to mainframes, minicomputers, networks, and desktops. Microprocessors were running in aircraft, factories, power stations, missile control systems, and communication satellites. Practically everything that was automated, electronic, or configurable had some code in it. The scale of the issue was monumental.</w:t>
                </w:r>
              </w:p>
              <w:p w14:paraId="6CF15EE3" w14:textId="14D983DB" w:rsidR="009E409B" w:rsidRPr="00C07E8F" w:rsidRDefault="009E409B" w:rsidP="00E5282B"/>
            </w:tc>
          </w:sdtContent>
        </w:sdt>
        <w:tc>
          <w:tcPr>
            <w:tcW w:w="4277" w:type="dxa"/>
            <w:gridSpan w:val="3"/>
            <w:vMerge w:val="restart"/>
            <w:tcMar>
              <w:top w:w="288" w:type="dxa"/>
              <w:left w:w="115" w:type="dxa"/>
              <w:bottom w:w="144" w:type="dxa"/>
              <w:right w:w="115" w:type="dxa"/>
            </w:tcMar>
          </w:tcPr>
          <w:p w14:paraId="30220119" w14:textId="4EB27C2B" w:rsidR="009E409B" w:rsidRDefault="009E409B" w:rsidP="00E5282B"/>
          <w:p w14:paraId="47DEF86A" w14:textId="0DEE11C9" w:rsidR="00E5282B" w:rsidRDefault="00E5282B" w:rsidP="00E5282B"/>
          <w:p w14:paraId="7B5A3708" w14:textId="3DB8395B" w:rsidR="00E5282B" w:rsidRPr="00C07E8F" w:rsidRDefault="00E5282B" w:rsidP="00E5282B">
            <w:r>
              <w:t xml:space="preserve">         </w:t>
            </w:r>
            <w:r>
              <w:rPr>
                <w:noProof/>
              </w:rPr>
              <w:drawing>
                <wp:inline distT="0" distB="0" distL="0" distR="0" wp14:anchorId="5F7D2CBA" wp14:editId="57C8D35A">
                  <wp:extent cx="2832848" cy="2209800"/>
                  <wp:effectExtent l="0" t="0" r="5715" b="0"/>
                  <wp:docPr id="1185902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1673" cy="2224484"/>
                          </a:xfrm>
                          <a:prstGeom prst="rect">
                            <a:avLst/>
                          </a:prstGeom>
                          <a:noFill/>
                        </pic:spPr>
                      </pic:pic>
                    </a:graphicData>
                  </a:graphic>
                </wp:inline>
              </w:drawing>
            </w:r>
          </w:p>
        </w:tc>
        <w:tc>
          <w:tcPr>
            <w:tcW w:w="4378" w:type="dxa"/>
            <w:tcMar>
              <w:top w:w="288" w:type="dxa"/>
              <w:left w:w="115" w:type="dxa"/>
              <w:bottom w:w="144" w:type="dxa"/>
              <w:right w:w="115" w:type="dxa"/>
            </w:tcMar>
          </w:tcPr>
          <w:p w14:paraId="0883969D" w14:textId="20FB6D9C" w:rsidR="00F31919" w:rsidRPr="007212EC" w:rsidRDefault="00E5282B" w:rsidP="00DC27FC">
            <w:pPr>
              <w:rPr>
                <w:color w:val="000000" w:themeColor="text1"/>
              </w:rPr>
            </w:pPr>
            <w:r w:rsidRPr="00E5282B">
              <w:drawing>
                <wp:anchor distT="0" distB="0" distL="114300" distR="114300" simplePos="0" relativeHeight="251658240" behindDoc="0" locked="0" layoutInCell="1" allowOverlap="1" wp14:anchorId="1D715844" wp14:editId="60C3E6FF">
                  <wp:simplePos x="0" y="0"/>
                  <wp:positionH relativeFrom="column">
                    <wp:posOffset>226241</wp:posOffset>
                  </wp:positionH>
                  <wp:positionV relativeFrom="paragraph">
                    <wp:posOffset>181</wp:posOffset>
                  </wp:positionV>
                  <wp:extent cx="2480945" cy="3063875"/>
                  <wp:effectExtent l="0" t="0" r="0" b="3175"/>
                  <wp:wrapSquare wrapText="bothSides"/>
                  <wp:docPr id="1703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194" name=""/>
                          <pic:cNvPicPr/>
                        </pic:nvPicPr>
                        <pic:blipFill>
                          <a:blip r:embed="rId21">
                            <a:extLst>
                              <a:ext uri="{28A0092B-C50C-407E-A947-70E740481C1C}">
                                <a14:useLocalDpi xmlns:a14="http://schemas.microsoft.com/office/drawing/2010/main" val="0"/>
                              </a:ext>
                            </a:extLst>
                          </a:blip>
                          <a:stretch>
                            <a:fillRect/>
                          </a:stretch>
                        </pic:blipFill>
                        <pic:spPr>
                          <a:xfrm>
                            <a:off x="0" y="0"/>
                            <a:ext cx="2480945" cy="306387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 xml:space="preserve">y2k bug is also called </w:t>
            </w:r>
            <w:proofErr w:type="spellStart"/>
            <w:r>
              <w:rPr>
                <w:color w:val="000000" w:themeColor="text1"/>
              </w:rPr>
              <w:t>millenium</w:t>
            </w:r>
            <w:proofErr w:type="spellEnd"/>
            <w:r>
              <w:rPr>
                <w:color w:val="000000" w:themeColor="text1"/>
              </w:rPr>
              <w:t xml:space="preserve"> bug</w:t>
            </w:r>
          </w:p>
        </w:tc>
      </w:tr>
      <w:tr w:rsidR="00F31919" w:rsidRPr="007212EC" w14:paraId="31AF0CEB" w14:textId="77777777" w:rsidTr="00FE03A7">
        <w:trPr>
          <w:trHeight w:val="20"/>
        </w:trPr>
        <w:tc>
          <w:tcPr>
            <w:tcW w:w="4305" w:type="dxa"/>
            <w:gridSpan w:val="2"/>
            <w:vMerge/>
            <w:tcBorders>
              <w:bottom w:val="thickThinMediumGap" w:sz="24" w:space="0" w:color="auto"/>
            </w:tcBorders>
            <w:tcMar>
              <w:top w:w="288" w:type="dxa"/>
              <w:left w:w="115" w:type="dxa"/>
              <w:bottom w:w="144" w:type="dxa"/>
              <w:right w:w="144" w:type="dxa"/>
            </w:tcMar>
          </w:tcPr>
          <w:p w14:paraId="18B1D738" w14:textId="77777777" w:rsidR="00F31919" w:rsidRPr="007212EC" w:rsidRDefault="00F31919" w:rsidP="00B767C0">
            <w:pPr>
              <w:pStyle w:val="BodyCopy"/>
              <w:rPr>
                <w:color w:val="000000" w:themeColor="text1"/>
              </w:rPr>
            </w:pPr>
          </w:p>
        </w:tc>
        <w:tc>
          <w:tcPr>
            <w:tcW w:w="4277" w:type="dxa"/>
            <w:gridSpan w:val="3"/>
            <w:vMerge/>
            <w:tcBorders>
              <w:bottom w:val="thickThinMediumGap" w:sz="24" w:space="0" w:color="auto"/>
            </w:tcBorders>
            <w:tcMar>
              <w:top w:w="288" w:type="dxa"/>
              <w:left w:w="115" w:type="dxa"/>
              <w:bottom w:w="144" w:type="dxa"/>
              <w:right w:w="115" w:type="dxa"/>
            </w:tcMar>
          </w:tcPr>
          <w:p w14:paraId="799A3FC7" w14:textId="77777777" w:rsidR="00F31919" w:rsidRPr="007212EC" w:rsidRDefault="00F31919" w:rsidP="00B767C0">
            <w:pPr>
              <w:pStyle w:val="BodyCopy"/>
              <w:rPr>
                <w:color w:val="000000" w:themeColor="text1"/>
              </w:rPr>
            </w:pPr>
          </w:p>
        </w:tc>
        <w:tc>
          <w:tcPr>
            <w:tcW w:w="4378" w:type="dxa"/>
            <w:tcBorders>
              <w:bottom w:val="thickThinMediumGap" w:sz="24" w:space="0" w:color="auto"/>
            </w:tcBorders>
            <w:tcMar>
              <w:top w:w="0" w:type="dxa"/>
              <w:left w:w="115" w:type="dxa"/>
              <w:bottom w:w="0" w:type="dxa"/>
              <w:right w:w="115" w:type="dxa"/>
            </w:tcMar>
            <w:vAlign w:val="center"/>
          </w:tcPr>
          <w:p w14:paraId="2D8DBD97" w14:textId="1ECDE427" w:rsidR="00F31919" w:rsidRPr="007212EC" w:rsidRDefault="00F31919" w:rsidP="00F31919">
            <w:pPr>
              <w:pStyle w:val="PhotoCaption"/>
            </w:pPr>
          </w:p>
        </w:tc>
      </w:tr>
      <w:tr w:rsidR="007212EC" w:rsidRPr="007212EC" w14:paraId="47ED50D8" w14:textId="77777777" w:rsidTr="00FE03A7">
        <w:trPr>
          <w:trHeight w:val="20"/>
        </w:trPr>
        <w:tc>
          <w:tcPr>
            <w:tcW w:w="4305" w:type="dxa"/>
            <w:gridSpan w:val="2"/>
            <w:tcBorders>
              <w:top w:val="thickThinMediumGap" w:sz="24" w:space="0" w:color="auto"/>
            </w:tcBorders>
            <w:tcMar>
              <w:top w:w="0" w:type="dxa"/>
              <w:left w:w="115" w:type="dxa"/>
              <w:right w:w="115" w:type="dxa"/>
            </w:tcMar>
            <w:vAlign w:val="center"/>
          </w:tcPr>
          <w:p w14:paraId="238F5CA7" w14:textId="77777777" w:rsidR="00CB4217" w:rsidRPr="007212EC" w:rsidRDefault="00CB4217" w:rsidP="00CE1F2C">
            <w:pPr>
              <w:pStyle w:val="NoSpacing"/>
            </w:pPr>
          </w:p>
        </w:tc>
        <w:tc>
          <w:tcPr>
            <w:tcW w:w="4277" w:type="dxa"/>
            <w:gridSpan w:val="3"/>
            <w:tcBorders>
              <w:top w:val="thickThinMediumGap" w:sz="24" w:space="0" w:color="auto"/>
            </w:tcBorders>
            <w:tcMar>
              <w:top w:w="0" w:type="dxa"/>
              <w:left w:w="115" w:type="dxa"/>
              <w:right w:w="115" w:type="dxa"/>
            </w:tcMar>
            <w:vAlign w:val="center"/>
          </w:tcPr>
          <w:p w14:paraId="4DE23EDF" w14:textId="77777777" w:rsidR="00CB4217" w:rsidRPr="007212EC" w:rsidRDefault="00CB4217" w:rsidP="00CE1F2C">
            <w:pPr>
              <w:pStyle w:val="NoSpacing"/>
            </w:pPr>
          </w:p>
        </w:tc>
        <w:tc>
          <w:tcPr>
            <w:tcW w:w="4378" w:type="dxa"/>
            <w:tcBorders>
              <w:top w:val="thickThinMediumGap" w:sz="24" w:space="0" w:color="auto"/>
            </w:tcBorders>
            <w:tcMar>
              <w:top w:w="0" w:type="dxa"/>
              <w:left w:w="115" w:type="dxa"/>
              <w:right w:w="115" w:type="dxa"/>
            </w:tcMar>
            <w:vAlign w:val="center"/>
          </w:tcPr>
          <w:p w14:paraId="7B92C06F" w14:textId="77777777" w:rsidR="00CB4217" w:rsidRPr="007212EC" w:rsidRDefault="00CB4217" w:rsidP="00CE1F2C">
            <w:pPr>
              <w:pStyle w:val="NoSpacing"/>
            </w:pPr>
          </w:p>
        </w:tc>
      </w:tr>
      <w:tr w:rsidR="007212EC" w:rsidRPr="007B3B20" w14:paraId="7CE11691" w14:textId="77777777" w:rsidTr="00D67E44">
        <w:trPr>
          <w:trHeight w:val="4907"/>
        </w:trPr>
        <w:tc>
          <w:tcPr>
            <w:tcW w:w="8582" w:type="dxa"/>
            <w:gridSpan w:val="5"/>
            <w:tcBorders>
              <w:right w:val="single" w:sz="4" w:space="0" w:color="auto"/>
            </w:tcBorders>
          </w:tcPr>
          <w:p w14:paraId="7643454F" w14:textId="39D737E7" w:rsidR="00BC1947" w:rsidRPr="007212EC" w:rsidRDefault="00CC038A">
            <w:pPr>
              <w:rPr>
                <w:color w:val="000000" w:themeColor="text1"/>
              </w:rPr>
            </w:pPr>
            <w:r w:rsidRPr="00CC038A">
              <w:rPr>
                <w:color w:val="000000" w:themeColor="text1"/>
              </w:rPr>
              <w:drawing>
                <wp:inline distT="0" distB="0" distL="0" distR="0" wp14:anchorId="10887130" wp14:editId="5D6AF0DD">
                  <wp:extent cx="4237087" cy="2751058"/>
                  <wp:effectExtent l="0" t="0" r="0" b="0"/>
                  <wp:docPr id="143560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06860" name=""/>
                          <pic:cNvPicPr/>
                        </pic:nvPicPr>
                        <pic:blipFill>
                          <a:blip r:embed="rId22"/>
                          <a:stretch>
                            <a:fillRect/>
                          </a:stretch>
                        </pic:blipFill>
                        <pic:spPr>
                          <a:xfrm>
                            <a:off x="0" y="0"/>
                            <a:ext cx="4237087" cy="2751058"/>
                          </a:xfrm>
                          <a:prstGeom prst="rect">
                            <a:avLst/>
                          </a:prstGeom>
                        </pic:spPr>
                      </pic:pic>
                    </a:graphicData>
                  </a:graphic>
                </wp:inline>
              </w:drawing>
            </w:r>
          </w:p>
        </w:tc>
        <w:tc>
          <w:tcPr>
            <w:tcW w:w="4378" w:type="dxa"/>
            <w:vMerge w:val="restart"/>
            <w:tcBorders>
              <w:left w:val="single" w:sz="4" w:space="0" w:color="auto"/>
            </w:tcBorders>
            <w:tcMar>
              <w:top w:w="0" w:type="dxa"/>
              <w:left w:w="216" w:type="dxa"/>
              <w:right w:w="115" w:type="dxa"/>
            </w:tcMar>
          </w:tcPr>
          <w:p w14:paraId="72C6CEB4" w14:textId="1B318AD9" w:rsidR="00B35BC7" w:rsidRPr="007B3B20" w:rsidRDefault="007B3B20" w:rsidP="008C0AD6">
            <w:pPr>
              <w:rPr>
                <w:rFonts w:ascii="Georgia Pro" w:hAnsi="Georgia Pro"/>
                <w:b/>
                <w:bCs/>
                <w:color w:val="000000" w:themeColor="text1"/>
              </w:rPr>
            </w:pPr>
            <w:r w:rsidRPr="007B3B20">
              <w:rPr>
                <w:rFonts w:ascii="Georgia Pro" w:hAnsi="Georgia Pro"/>
                <w:b/>
                <w:bCs/>
                <w:color w:val="000000" w:themeColor="text1"/>
              </w:rPr>
              <w:t>According to another (not so widely known) rule, </w:t>
            </w:r>
            <w:hyperlink r:id="rId23" w:history="1">
              <w:r w:rsidRPr="007B3B20">
                <w:rPr>
                  <w:rStyle w:val="Hyperlink"/>
                  <w:rFonts w:ascii="Georgia Pro" w:hAnsi="Georgia Pro"/>
                  <w:b/>
                  <w:bCs/>
                </w:rPr>
                <w:t>if a year is divisible by 400, it's a leap year</w:t>
              </w:r>
            </w:hyperlink>
            <w:r w:rsidRPr="007B3B20">
              <w:rPr>
                <w:rFonts w:ascii="Georgia Pro" w:hAnsi="Georgia Pro"/>
                <w:b/>
                <w:bCs/>
                <w:color w:val="000000" w:themeColor="text1"/>
              </w:rPr>
              <w:t>. Much of the software that had been written hadn't applied the latter rule. Therefore, it wouldn't recognize the year 2000 as a leap year. As a result, how it would perform on Feb. 29, 2000, was unpredictable.</w:t>
            </w:r>
          </w:p>
          <w:p w14:paraId="3CE9CFB0" w14:textId="77777777" w:rsidR="007B3B20" w:rsidRPr="007B3B20" w:rsidRDefault="007B3B20" w:rsidP="008C0AD6">
            <w:pPr>
              <w:rPr>
                <w:rFonts w:ascii="Georgia Pro" w:hAnsi="Georgia Pro"/>
                <w:b/>
                <w:bCs/>
                <w:color w:val="000000" w:themeColor="text1"/>
              </w:rPr>
            </w:pPr>
          </w:p>
          <w:p w14:paraId="34F6474B" w14:textId="77777777" w:rsidR="007B3B20" w:rsidRPr="007B3B20" w:rsidRDefault="007B3B20" w:rsidP="007B3B20">
            <w:pPr>
              <w:rPr>
                <w:rFonts w:ascii="Georgia Pro" w:hAnsi="Georgia Pro"/>
                <w:b/>
                <w:bCs/>
                <w:color w:val="000000" w:themeColor="text1"/>
                <w:lang w:val="en-IN"/>
              </w:rPr>
            </w:pPr>
            <w:r w:rsidRPr="007B3B20">
              <w:rPr>
                <w:rFonts w:ascii="Georgia Pro" w:hAnsi="Georgia Pro"/>
                <w:b/>
                <w:bCs/>
                <w:color w:val="000000" w:themeColor="text1"/>
                <w:lang w:val="en-IN"/>
              </w:rPr>
              <w:t>In President Bill Clinton’s 1999 State of the Union, he said:</w:t>
            </w:r>
          </w:p>
          <w:p w14:paraId="6719D5A5" w14:textId="099DE1B7" w:rsidR="007B3B20" w:rsidRPr="007B3B20" w:rsidRDefault="007B3B20" w:rsidP="007B3B20">
            <w:pPr>
              <w:rPr>
                <w:rFonts w:ascii="Georgia Pro" w:hAnsi="Georgia Pro"/>
                <w:b/>
                <w:bCs/>
                <w:i/>
                <w:iCs/>
                <w:color w:val="000000" w:themeColor="text1"/>
                <w:lang w:val="en-IN"/>
              </w:rPr>
            </w:pPr>
            <w:r w:rsidRPr="007B3B20">
              <w:rPr>
                <w:rFonts w:ascii="Georgia Pro" w:hAnsi="Georgia Pro"/>
                <w:b/>
                <w:bCs/>
                <w:i/>
                <w:iCs/>
                <w:color w:val="000000" w:themeColor="text1"/>
                <w:lang w:val="en-IN"/>
              </w:rPr>
              <w:t>"We need every state and local government, every business, large and small, to work with us to make sure that [the] Y2K computer bug will be remembered as the last headache of the 20th century, not the first crisis of the 21st century."</w:t>
            </w:r>
          </w:p>
          <w:p w14:paraId="65260D21" w14:textId="77777777" w:rsidR="007B3B20" w:rsidRPr="007B3B20" w:rsidRDefault="007B3B20" w:rsidP="007B3B20">
            <w:pPr>
              <w:rPr>
                <w:rFonts w:ascii="Georgia Pro" w:hAnsi="Georgia Pro"/>
                <w:b/>
                <w:bCs/>
                <w:color w:val="000000" w:themeColor="text1"/>
                <w:lang w:val="en-IN"/>
              </w:rPr>
            </w:pPr>
            <w:r w:rsidRPr="007B3B20">
              <w:rPr>
                <w:rFonts w:ascii="Georgia Pro" w:hAnsi="Georgia Pro"/>
                <w:b/>
                <w:bCs/>
                <w:color w:val="000000" w:themeColor="text1"/>
                <w:lang w:val="en-IN"/>
              </w:rPr>
              <w:t>The previous October, Clinton had signed the </w:t>
            </w:r>
            <w:hyperlink r:id="rId24" w:history="1">
              <w:r w:rsidRPr="007B3B20">
                <w:rPr>
                  <w:rStyle w:val="Hyperlink"/>
                  <w:rFonts w:ascii="Georgia Pro" w:hAnsi="Georgia Pro"/>
                  <w:b/>
                  <w:bCs/>
                  <w:lang w:val="en-IN"/>
                </w:rPr>
                <w:t>Year 2000 Information and Readiness Disclosure act</w:t>
              </w:r>
            </w:hyperlink>
            <w:r w:rsidRPr="007B3B20">
              <w:rPr>
                <w:rFonts w:ascii="Georgia Pro" w:hAnsi="Georgia Pro"/>
                <w:b/>
                <w:bCs/>
                <w:color w:val="000000" w:themeColor="text1"/>
                <w:lang w:val="en-IN"/>
              </w:rPr>
              <w:t>.</w:t>
            </w:r>
          </w:p>
          <w:p w14:paraId="49D0BA77" w14:textId="77777777" w:rsidR="007B3B20" w:rsidRPr="007B3B20" w:rsidRDefault="007B3B20" w:rsidP="007B3B20">
            <w:pPr>
              <w:rPr>
                <w:rFonts w:ascii="Georgia Pro" w:hAnsi="Georgia Pro"/>
                <w:b/>
                <w:bCs/>
                <w:color w:val="000000" w:themeColor="text1"/>
                <w:lang w:val="en-IN"/>
              </w:rPr>
            </w:pPr>
            <w:r w:rsidRPr="007B3B20">
              <w:rPr>
                <w:rFonts w:ascii="Georgia Pro" w:hAnsi="Georgia Pro"/>
                <w:b/>
                <w:bCs/>
                <w:color w:val="000000" w:themeColor="text1"/>
                <w:lang w:val="en-IN"/>
              </w:rPr>
              <w:t>This Is Going to Take Some Time</w:t>
            </w:r>
          </w:p>
          <w:p w14:paraId="678E4B8F" w14:textId="77777777" w:rsidR="007B3B20" w:rsidRPr="007B3B20" w:rsidRDefault="007B3B20" w:rsidP="007B3B20">
            <w:pPr>
              <w:rPr>
                <w:rFonts w:ascii="Georgia Pro" w:hAnsi="Georgia Pro"/>
                <w:b/>
                <w:bCs/>
                <w:color w:val="000000" w:themeColor="text1"/>
                <w:lang w:val="en-IN"/>
              </w:rPr>
            </w:pPr>
            <w:r w:rsidRPr="007B3B20">
              <w:rPr>
                <w:rFonts w:ascii="Georgia Pro" w:hAnsi="Georgia Pro"/>
                <w:b/>
                <w:bCs/>
                <w:color w:val="000000" w:themeColor="text1"/>
                <w:lang w:val="en-IN"/>
              </w:rPr>
              <w:t>Long before 1999, governments and companies worldwide had been working hard to find fixes and implement work-arounds for Y2K.</w:t>
            </w:r>
          </w:p>
          <w:p w14:paraId="58F58F1B" w14:textId="77777777" w:rsidR="007B3B20" w:rsidRPr="007B3B20" w:rsidRDefault="007B3B20" w:rsidP="007B3B20">
            <w:pPr>
              <w:rPr>
                <w:rFonts w:ascii="Georgia Pro" w:hAnsi="Georgia Pro"/>
                <w:b/>
                <w:bCs/>
                <w:color w:val="000000" w:themeColor="text1"/>
                <w:lang w:val="en-IN"/>
              </w:rPr>
            </w:pPr>
            <w:r w:rsidRPr="007B3B20">
              <w:rPr>
                <w:rFonts w:ascii="Georgia Pro" w:hAnsi="Georgia Pro"/>
                <w:b/>
                <w:bCs/>
                <w:color w:val="000000" w:themeColor="text1"/>
                <w:lang w:val="en-IN"/>
              </w:rPr>
              <w:t>At first, it seemed the simplest fix was to expand the date or year field to hold two more digits, add 1900 to each year value, and ta-da! You then had four-digit years. Your old data would be preserved correctly, and new data would slot in nicely.</w:t>
            </w:r>
          </w:p>
          <w:p w14:paraId="5F7FD6B3" w14:textId="52F05F96" w:rsidR="007B3B20" w:rsidRPr="007B3B20" w:rsidRDefault="007B3B20" w:rsidP="007B3B20">
            <w:pPr>
              <w:rPr>
                <w:rFonts w:ascii="Georgia Pro" w:hAnsi="Georgia Pro"/>
                <w:b/>
                <w:bCs/>
                <w:color w:val="000000" w:themeColor="text1"/>
                <w:lang w:val="en-IN"/>
              </w:rPr>
            </w:pPr>
            <w:r w:rsidRPr="007B3B20">
              <w:rPr>
                <w:rFonts w:ascii="Georgia Pro" w:hAnsi="Georgia Pro"/>
                <w:b/>
                <w:bCs/>
                <w:color w:val="000000" w:themeColor="text1"/>
                <w:lang w:val="en-IN"/>
              </w:rPr>
              <w:lastRenderedPageBreak/>
              <w:t>Sadly, in many cases that solution wasn’t possible due to cost, perceived data risk, and the sheer size of the task. Where possible, it was the best thing to do. Your systems would be date-safe right up to 9999.</w:t>
            </w:r>
          </w:p>
          <w:p w14:paraId="29DD0748" w14:textId="77777777" w:rsidR="007B3B20" w:rsidRPr="007B3B20" w:rsidRDefault="007B3B20" w:rsidP="008C0AD6">
            <w:pPr>
              <w:rPr>
                <w:rFonts w:ascii="Georgia Pro" w:hAnsi="Georgia Pro"/>
                <w:b/>
                <w:bCs/>
                <w:color w:val="000000" w:themeColor="text1"/>
              </w:rPr>
            </w:pPr>
          </w:p>
          <w:p w14:paraId="4FF4C973" w14:textId="3AAD1F91" w:rsidR="00CC37A7" w:rsidRPr="007B3B20" w:rsidRDefault="00CC37A7" w:rsidP="00CC37A7">
            <w:pPr>
              <w:rPr>
                <w:b/>
                <w:bCs/>
                <w:color w:val="000000" w:themeColor="text1"/>
              </w:rPr>
            </w:pPr>
          </w:p>
        </w:tc>
      </w:tr>
      <w:tr w:rsidR="00F31919" w:rsidRPr="007B3B20" w14:paraId="497F45BD" w14:textId="77777777" w:rsidTr="00D67E44">
        <w:trPr>
          <w:trHeight w:val="864"/>
        </w:trPr>
        <w:tc>
          <w:tcPr>
            <w:tcW w:w="8582" w:type="dxa"/>
            <w:gridSpan w:val="5"/>
            <w:tcBorders>
              <w:right w:val="single" w:sz="4" w:space="0" w:color="auto"/>
            </w:tcBorders>
            <w:vAlign w:val="center"/>
          </w:tcPr>
          <w:p w14:paraId="622BB80D" w14:textId="77777777" w:rsidR="00F31919" w:rsidRPr="007C10B3" w:rsidRDefault="00000000" w:rsidP="007C10B3">
            <w:pPr>
              <w:pStyle w:val="PhotoCaption"/>
            </w:pPr>
            <w:sdt>
              <w:sdtPr>
                <w:id w:val="197898404"/>
                <w:placeholder>
                  <w:docPart w:val="06C5466E079A469F90491661C728AFBD"/>
                </w:placeholder>
                <w:showingPlcHdr/>
                <w15:appearance w15:val="hidden"/>
              </w:sdtPr>
              <w:sdtContent>
                <w:r w:rsidR="007C10B3" w:rsidRPr="007C10B3">
                  <w:t>Picture Caption: To make your document look professionally produced, Word provides header, footer, cover page, and text box designs that complement each other.</w:t>
                </w:r>
              </w:sdtContent>
            </w:sdt>
            <w:r w:rsidR="007C10B3">
              <w:t xml:space="preserve"> </w:t>
            </w:r>
          </w:p>
        </w:tc>
        <w:tc>
          <w:tcPr>
            <w:tcW w:w="4378" w:type="dxa"/>
            <w:vMerge/>
            <w:tcMar>
              <w:top w:w="0" w:type="dxa"/>
              <w:left w:w="216" w:type="dxa"/>
              <w:right w:w="115" w:type="dxa"/>
            </w:tcMar>
          </w:tcPr>
          <w:p w14:paraId="4240C2D5" w14:textId="77777777" w:rsidR="00F31919" w:rsidRPr="007B3B20" w:rsidRDefault="00F31919" w:rsidP="00AA5FE5">
            <w:pPr>
              <w:pStyle w:val="SmallAuthorName"/>
              <w:rPr>
                <w:b/>
                <w:color w:val="000000" w:themeColor="text1"/>
              </w:rPr>
            </w:pPr>
          </w:p>
        </w:tc>
      </w:tr>
      <w:tr w:rsidR="007212EC" w:rsidRPr="007212EC" w14:paraId="08C30228" w14:textId="77777777" w:rsidTr="00D67E44">
        <w:trPr>
          <w:trHeight w:val="1530"/>
        </w:trPr>
        <w:tc>
          <w:tcPr>
            <w:tcW w:w="8582" w:type="dxa"/>
            <w:gridSpan w:val="5"/>
            <w:tcBorders>
              <w:right w:val="single" w:sz="4" w:space="0" w:color="auto"/>
            </w:tcBorders>
            <w:shd w:val="clear" w:color="auto" w:fill="auto"/>
            <w:tcMar>
              <w:top w:w="288" w:type="dxa"/>
              <w:left w:w="115" w:type="dxa"/>
              <w:right w:w="115" w:type="dxa"/>
            </w:tcMar>
          </w:tcPr>
          <w:p w14:paraId="32A32DC4" w14:textId="0EB11636" w:rsidR="007C10B3" w:rsidRPr="00F7629D" w:rsidRDefault="007C10B3" w:rsidP="007C10B3">
            <w:pPr>
              <w:pStyle w:val="LargeAuthorName"/>
            </w:pPr>
          </w:p>
          <w:p w14:paraId="574FA485" w14:textId="50D219BB" w:rsidR="00A7758D" w:rsidRPr="007C10B3" w:rsidRDefault="007B3B20" w:rsidP="007B3B20">
            <w:pPr>
              <w:pStyle w:val="LargeArticleTitle"/>
            </w:pPr>
            <w:r w:rsidRPr="007B3B20">
              <w:t>What would happen if all these systems flicked from 1999 one second to 1900 the next?</w:t>
            </w:r>
          </w:p>
        </w:tc>
        <w:tc>
          <w:tcPr>
            <w:tcW w:w="4378" w:type="dxa"/>
            <w:vMerge/>
          </w:tcPr>
          <w:p w14:paraId="256758B6" w14:textId="77777777" w:rsidR="00A7758D" w:rsidRPr="007212EC" w:rsidRDefault="00A7758D" w:rsidP="00A7758D">
            <w:pPr>
              <w:rPr>
                <w:color w:val="000000" w:themeColor="text1"/>
              </w:rPr>
            </w:pPr>
          </w:p>
        </w:tc>
      </w:tr>
      <w:tr w:rsidR="00AF6DF5" w:rsidRPr="007212EC" w14:paraId="2B042F08" w14:textId="77777777" w:rsidTr="00D67E44">
        <w:trPr>
          <w:trHeight w:val="2502"/>
        </w:trPr>
        <w:sdt>
          <w:sdtPr>
            <w:id w:val="671526111"/>
            <w:placeholder>
              <w:docPart w:val="3D207B71292A46A7A440E51EFDAAAFD3"/>
            </w:placeholder>
            <w15:appearance w15:val="hidden"/>
          </w:sdtPr>
          <w:sdtContent>
            <w:tc>
              <w:tcPr>
                <w:tcW w:w="4292" w:type="dxa"/>
                <w:vMerge w:val="restart"/>
                <w:shd w:val="clear" w:color="auto" w:fill="auto"/>
                <w:tcMar>
                  <w:top w:w="288" w:type="dxa"/>
                  <w:left w:w="115" w:type="dxa"/>
                  <w:right w:w="216" w:type="dxa"/>
                </w:tcMar>
              </w:tcPr>
              <w:p w14:paraId="6CF9AA03" w14:textId="77777777" w:rsidR="007B3B20" w:rsidRDefault="007B3B20" w:rsidP="007B3B20">
                <w:r w:rsidRPr="007B3B20">
                  <w:t>Typically, some quarters predicted the end of days and the fall of society. In scenes that will resonate with many in the current pandemic, some took to </w:t>
                </w:r>
                <w:hyperlink r:id="rId25" w:history="1">
                  <w:r w:rsidRPr="007B3B20">
                    <w:rPr>
                      <w:rStyle w:val="Hyperlink"/>
                    </w:rPr>
                    <w:t>stockpiling essential supplies</w:t>
                  </w:r>
                </w:hyperlink>
                <w:r w:rsidRPr="007B3B20">
                  <w:t xml:space="preserve">. Others called the whole thing a hoax, but, undeniably, it was big news. It became </w:t>
                </w:r>
              </w:p>
              <w:p w14:paraId="67E3F061" w14:textId="7D0E84D8" w:rsidR="00331FF6" w:rsidRPr="00A46549" w:rsidRDefault="00430098" w:rsidP="007B3B20">
                <w:r>
                  <w:rPr>
                    <w:noProof/>
                  </w:rPr>
                  <w:lastRenderedPageBreak/>
                  <w:drawing>
                    <wp:inline distT="0" distB="0" distL="0" distR="0" wp14:anchorId="310B3C0B" wp14:editId="170B494A">
                      <wp:extent cx="2709333" cy="3345180"/>
                      <wp:effectExtent l="0" t="0" r="0" b="7620"/>
                      <wp:docPr id="5040851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031" cy="3350980"/>
                              </a:xfrm>
                              <a:prstGeom prst="rect">
                                <a:avLst/>
                              </a:prstGeom>
                              <a:noFill/>
                            </pic:spPr>
                          </pic:pic>
                        </a:graphicData>
                      </a:graphic>
                    </wp:inline>
                  </w:drawing>
                </w:r>
              </w:p>
            </w:tc>
          </w:sdtContent>
        </w:sdt>
        <w:tc>
          <w:tcPr>
            <w:tcW w:w="4290" w:type="dxa"/>
            <w:gridSpan w:val="4"/>
            <w:vMerge w:val="restart"/>
            <w:tcBorders>
              <w:right w:val="single" w:sz="4" w:space="0" w:color="auto"/>
            </w:tcBorders>
            <w:shd w:val="clear" w:color="auto" w:fill="auto"/>
            <w:tcMar>
              <w:top w:w="288" w:type="dxa"/>
              <w:left w:w="216" w:type="dxa"/>
              <w:right w:w="115" w:type="dxa"/>
            </w:tcMar>
          </w:tcPr>
          <w:p w14:paraId="70D9010B" w14:textId="51CA4A77" w:rsidR="00331FF6" w:rsidRPr="00A46549" w:rsidRDefault="007B3B20" w:rsidP="007B3B20">
            <w:r w:rsidRPr="007B3B20">
              <w:lastRenderedPageBreak/>
              <w:t>known as the "millennium," "Year 2000," and "Y2K" bug.</w:t>
            </w:r>
            <w:r w:rsidRPr="007B3B20">
              <w:t xml:space="preserve"> </w:t>
            </w:r>
            <w:r w:rsidRPr="007B3B20">
              <w:t>There were other, secondary, concerns. The year 2000 was a leap year, and many computers---even leap-year savvy systems---didn't take this into account. If a year is divisible by four, it's a leap year; if it's divisible by 100, it isn't.</w:t>
            </w:r>
          </w:p>
        </w:tc>
        <w:tc>
          <w:tcPr>
            <w:tcW w:w="4378" w:type="dxa"/>
            <w:vMerge/>
          </w:tcPr>
          <w:p w14:paraId="500A0239" w14:textId="77777777" w:rsidR="00AF6DF5" w:rsidRPr="007212EC" w:rsidRDefault="00AF6DF5" w:rsidP="00A7758D">
            <w:pPr>
              <w:rPr>
                <w:color w:val="000000" w:themeColor="text1"/>
              </w:rPr>
            </w:pPr>
          </w:p>
        </w:tc>
      </w:tr>
      <w:tr w:rsidR="00AF6DF5" w:rsidRPr="007212EC" w14:paraId="50B4A82C" w14:textId="77777777" w:rsidTr="00D67E44">
        <w:trPr>
          <w:trHeight w:val="837"/>
        </w:trPr>
        <w:tc>
          <w:tcPr>
            <w:tcW w:w="4292" w:type="dxa"/>
            <w:vMerge/>
            <w:tcMar>
              <w:left w:w="115" w:type="dxa"/>
              <w:right w:w="216" w:type="dxa"/>
            </w:tcMar>
          </w:tcPr>
          <w:p w14:paraId="5A8D1614" w14:textId="77777777" w:rsidR="00AF6DF5" w:rsidRPr="007212EC" w:rsidRDefault="00AF6DF5" w:rsidP="00B767C0">
            <w:pPr>
              <w:pStyle w:val="BodyCopy"/>
              <w:rPr>
                <w:color w:val="000000" w:themeColor="text1"/>
              </w:rPr>
            </w:pPr>
          </w:p>
        </w:tc>
        <w:tc>
          <w:tcPr>
            <w:tcW w:w="4290" w:type="dxa"/>
            <w:gridSpan w:val="4"/>
            <w:vMerge/>
            <w:tcMar>
              <w:left w:w="216" w:type="dxa"/>
              <w:right w:w="115" w:type="dxa"/>
            </w:tcMar>
          </w:tcPr>
          <w:p w14:paraId="7194E4BD" w14:textId="77777777" w:rsidR="00AF6DF5" w:rsidRPr="007212EC" w:rsidRDefault="00AF6DF5" w:rsidP="00B767C0">
            <w:pPr>
              <w:pStyle w:val="BodyCopy"/>
              <w:rPr>
                <w:color w:val="000000" w:themeColor="text1"/>
              </w:rPr>
            </w:pPr>
          </w:p>
        </w:tc>
        <w:tc>
          <w:tcPr>
            <w:tcW w:w="4378" w:type="dxa"/>
            <w:tcBorders>
              <w:left w:val="single" w:sz="4" w:space="0" w:color="auto"/>
            </w:tcBorders>
            <w:tcMar>
              <w:left w:w="216" w:type="dxa"/>
              <w:right w:w="115" w:type="dxa"/>
            </w:tcMar>
            <w:vAlign w:val="center"/>
          </w:tcPr>
          <w:p w14:paraId="781820F1" w14:textId="77777777" w:rsidR="00AF6DF5" w:rsidRPr="008C0AD6" w:rsidRDefault="00000000" w:rsidP="008C0AD6">
            <w:pPr>
              <w:pStyle w:val="PhotoCaption"/>
            </w:pPr>
            <w:sdt>
              <w:sdtPr>
                <w:id w:val="385612290"/>
                <w:placeholder>
                  <w:docPart w:val="0058CABF0BF14F7587A09E82A6FFCF17"/>
                </w:placeholder>
                <w:showingPlcHdr/>
                <w15:appearance w15:val="hidden"/>
              </w:sdtPr>
              <w:sdtContent>
                <w:r w:rsidR="008C0AD6" w:rsidRPr="008C0AD6">
                  <w:t>Picture Caption: To make your document look professionally produced, Word provides header, footer, cover page, and text box designs that complement each other.</w:t>
                </w:r>
              </w:sdtContent>
            </w:sdt>
            <w:r w:rsidR="008C0AD6">
              <w:t xml:space="preserve"> </w:t>
            </w:r>
          </w:p>
        </w:tc>
      </w:tr>
      <w:tr w:rsidR="0010319C" w:rsidRPr="007212EC" w14:paraId="7B35E645" w14:textId="77777777" w:rsidTr="00D67E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9"/>
        </w:trPr>
        <w:tc>
          <w:tcPr>
            <w:tcW w:w="5899" w:type="dxa"/>
            <w:gridSpan w:val="3"/>
            <w:tcBorders>
              <w:top w:val="nil"/>
              <w:left w:val="nil"/>
              <w:bottom w:val="nil"/>
              <w:right w:val="nil"/>
            </w:tcBorders>
          </w:tcPr>
          <w:p w14:paraId="3DA48C1B" w14:textId="77777777" w:rsidR="0010319C" w:rsidRPr="007212EC" w:rsidRDefault="0010319C" w:rsidP="0010319C">
            <w:pPr>
              <w:pStyle w:val="NoSpacing"/>
            </w:pPr>
          </w:p>
        </w:tc>
        <w:tc>
          <w:tcPr>
            <w:tcW w:w="1164" w:type="dxa"/>
            <w:vMerge w:val="restart"/>
            <w:tcBorders>
              <w:top w:val="nil"/>
              <w:left w:val="nil"/>
              <w:bottom w:val="nil"/>
              <w:right w:val="nil"/>
            </w:tcBorders>
            <w:vAlign w:val="center"/>
          </w:tcPr>
          <w:p w14:paraId="6C9FC5C4" w14:textId="77777777"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2</w:t>
            </w:r>
            <w:r w:rsidRPr="0010319C">
              <w:fldChar w:fldCharType="end"/>
            </w:r>
          </w:p>
        </w:tc>
        <w:tc>
          <w:tcPr>
            <w:tcW w:w="5897" w:type="dxa"/>
            <w:gridSpan w:val="2"/>
            <w:tcBorders>
              <w:top w:val="nil"/>
              <w:left w:val="nil"/>
              <w:bottom w:val="thinThickSmallGap" w:sz="24" w:space="0" w:color="auto"/>
              <w:right w:val="nil"/>
            </w:tcBorders>
          </w:tcPr>
          <w:p w14:paraId="4872E7DD" w14:textId="77777777" w:rsidR="0010319C" w:rsidRPr="007212EC" w:rsidRDefault="0010319C" w:rsidP="0010319C">
            <w:pPr>
              <w:pStyle w:val="NoSpacing"/>
            </w:pPr>
          </w:p>
        </w:tc>
      </w:tr>
      <w:tr w:rsidR="002E400F" w:rsidRPr="007212EC" w14:paraId="7017F151" w14:textId="77777777" w:rsidTr="00D67E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9"/>
        </w:trPr>
        <w:tc>
          <w:tcPr>
            <w:tcW w:w="5899" w:type="dxa"/>
            <w:gridSpan w:val="3"/>
            <w:tcBorders>
              <w:top w:val="thinThickSmallGap" w:sz="24" w:space="0" w:color="auto"/>
              <w:left w:val="nil"/>
              <w:bottom w:val="nil"/>
              <w:right w:val="nil"/>
            </w:tcBorders>
          </w:tcPr>
          <w:p w14:paraId="5DCFCEDD" w14:textId="77777777" w:rsidR="002E400F" w:rsidRPr="007212EC" w:rsidRDefault="002E400F" w:rsidP="00CE1F2C">
            <w:pPr>
              <w:pStyle w:val="NoSpacing"/>
            </w:pPr>
          </w:p>
        </w:tc>
        <w:tc>
          <w:tcPr>
            <w:tcW w:w="1164" w:type="dxa"/>
            <w:vMerge/>
            <w:tcBorders>
              <w:left w:val="nil"/>
              <w:bottom w:val="nil"/>
              <w:right w:val="nil"/>
            </w:tcBorders>
            <w:vAlign w:val="center"/>
          </w:tcPr>
          <w:p w14:paraId="083FE069" w14:textId="77777777" w:rsidR="002E400F" w:rsidRPr="007212EC" w:rsidRDefault="002E400F" w:rsidP="00CE1F2C">
            <w:pPr>
              <w:pStyle w:val="NoSpacing"/>
            </w:pPr>
          </w:p>
        </w:tc>
        <w:tc>
          <w:tcPr>
            <w:tcW w:w="5897" w:type="dxa"/>
            <w:gridSpan w:val="2"/>
            <w:tcBorders>
              <w:top w:val="thinThickSmallGap" w:sz="24" w:space="0" w:color="auto"/>
              <w:left w:val="nil"/>
              <w:bottom w:val="nil"/>
              <w:right w:val="nil"/>
            </w:tcBorders>
          </w:tcPr>
          <w:p w14:paraId="1590D3BF" w14:textId="77777777" w:rsidR="002E400F" w:rsidRPr="007212EC" w:rsidRDefault="002E400F" w:rsidP="00CE1F2C">
            <w:pPr>
              <w:pStyle w:val="NoSpacing"/>
            </w:pPr>
          </w:p>
        </w:tc>
      </w:tr>
    </w:tbl>
    <w:p w14:paraId="6191B3B3" w14:textId="77777777" w:rsidR="007C06B7" w:rsidRDefault="007C06B7"/>
    <w:p w14:paraId="7CBF5C12" w14:textId="77777777" w:rsidR="007B3B20" w:rsidRPr="007B3B20" w:rsidRDefault="007B3B20" w:rsidP="007B3B20">
      <w:pPr>
        <w:rPr>
          <w:lang w:val="en-IN"/>
        </w:rPr>
      </w:pPr>
      <w:r w:rsidRPr="007B3B20">
        <w:rPr>
          <w:lang w:val="en-IN"/>
        </w:rPr>
        <w:t>You could adopt a scheme like the following:</w:t>
      </w:r>
    </w:p>
    <w:p w14:paraId="543C0B09" w14:textId="77777777" w:rsidR="007B3B20" w:rsidRPr="007B3B20" w:rsidRDefault="007B3B20" w:rsidP="007B3B20">
      <w:pPr>
        <w:numPr>
          <w:ilvl w:val="0"/>
          <w:numId w:val="1"/>
        </w:numPr>
        <w:rPr>
          <w:lang w:val="en-IN"/>
        </w:rPr>
      </w:pPr>
      <w:r w:rsidRPr="007B3B20">
        <w:rPr>
          <w:lang w:val="en-IN"/>
        </w:rPr>
        <w:t>For a month between 1 and 12, add 1900 to the year value.</w:t>
      </w:r>
    </w:p>
    <w:p w14:paraId="1E8032B6" w14:textId="77777777" w:rsidR="007B3B20" w:rsidRPr="007B3B20" w:rsidRDefault="007B3B20" w:rsidP="007B3B20">
      <w:pPr>
        <w:numPr>
          <w:ilvl w:val="0"/>
          <w:numId w:val="1"/>
        </w:numPr>
        <w:rPr>
          <w:lang w:val="en-IN"/>
        </w:rPr>
      </w:pPr>
      <w:r w:rsidRPr="007B3B20">
        <w:rPr>
          <w:lang w:val="en-IN"/>
        </w:rPr>
        <w:t>For a month between 41 and 52, add 2000 to the year value, and then subtract 40 from the month.</w:t>
      </w:r>
    </w:p>
    <w:p w14:paraId="37262CCF" w14:textId="77777777" w:rsidR="007B3B20" w:rsidRPr="007B3B20" w:rsidRDefault="007B3B20" w:rsidP="007B3B20">
      <w:pPr>
        <w:numPr>
          <w:ilvl w:val="0"/>
          <w:numId w:val="1"/>
        </w:numPr>
        <w:rPr>
          <w:lang w:val="en-IN"/>
        </w:rPr>
      </w:pPr>
      <w:r w:rsidRPr="007B3B20">
        <w:rPr>
          <w:lang w:val="en-IN"/>
        </w:rPr>
        <w:t>For a month between 21 and 32, add 1800 to the year value, and then subtract 20 from the month.</w:t>
      </w:r>
    </w:p>
    <w:p w14:paraId="4E91DFFC" w14:textId="77777777" w:rsidR="007B3B20" w:rsidRPr="007B3B20" w:rsidRDefault="007B3B20" w:rsidP="007B3B20">
      <w:pPr>
        <w:rPr>
          <w:lang w:val="en-IN"/>
        </w:rPr>
      </w:pPr>
      <w:r w:rsidRPr="007B3B20">
        <w:rPr>
          <w:lang w:val="en-IN"/>
        </w:rPr>
        <w:t>You had to modify the programs to encode and decode the slightly obfuscated dates, of course. The logic in the data verification routines had to be adjusted, as well, to accept crazy values (like 44 for a month). Other schemes used variations of this approach. Encoding the dates as 14-bit, binary numbers and storing the integer representations in the date fields was a similar approach at the bit-level.</w:t>
      </w:r>
    </w:p>
    <w:p w14:paraId="4D4A97C5" w14:textId="77777777" w:rsidR="007B3B20" w:rsidRPr="007B3B20" w:rsidRDefault="007B3B20" w:rsidP="007B3B20">
      <w:pPr>
        <w:rPr>
          <w:lang w:val="en-IN"/>
        </w:rPr>
      </w:pPr>
      <w:r w:rsidRPr="007B3B20">
        <w:rPr>
          <w:lang w:val="en-IN"/>
        </w:rPr>
        <w:t>Another system that repurposed the six digits used to store dates dispensed with months entirely. Instead of storing</w:t>
      </w:r>
    </w:p>
    <w:p w14:paraId="41AD3682" w14:textId="77777777" w:rsidR="007B3B20" w:rsidRPr="007B3B20" w:rsidRDefault="007B3B20" w:rsidP="007B3B20">
      <w:pPr>
        <w:rPr>
          <w:lang w:val="en-IN"/>
        </w:rPr>
      </w:pPr>
      <w:r w:rsidRPr="007B3B20">
        <w:rPr>
          <w:lang w:val="en-IN"/>
        </w:rPr>
        <w:t>MMDDYY</w:t>
      </w:r>
    </w:p>
    <w:p w14:paraId="2D11002E" w14:textId="77777777" w:rsidR="007B3B20" w:rsidRDefault="007B3B20" w:rsidP="007B3B20">
      <w:pPr>
        <w:rPr>
          <w:lang w:val="en-IN"/>
        </w:rPr>
      </w:pPr>
      <w:r w:rsidRPr="007B3B20">
        <w:rPr>
          <w:lang w:val="en-IN"/>
        </w:rPr>
        <w:t>, they swapped to a </w:t>
      </w:r>
    </w:p>
    <w:p w14:paraId="1D7A2663" w14:textId="0CA0ABF4" w:rsidR="00CC038A" w:rsidRPr="00CC038A" w:rsidRDefault="00CC038A" w:rsidP="00CC038A">
      <w:pPr>
        <w:rPr>
          <w:lang w:val="en-IN"/>
        </w:rPr>
      </w:pPr>
      <w:r w:rsidRPr="00CC038A">
        <w:rPr>
          <w:lang w:val="en-IN"/>
        </w:rPr>
        <w:t>D</w:t>
      </w:r>
      <w:r w:rsidRPr="00CC038A">
        <w:rPr>
          <w:rFonts w:ascii="Courier New" w:eastAsia="Times New Roman" w:hAnsi="Courier New" w:cs="Courier New"/>
          <w:color w:val="DDDDDD"/>
          <w:sz w:val="23"/>
          <w:szCs w:val="23"/>
          <w:shd w:val="clear" w:color="auto" w:fill="222222"/>
          <w:lang w:val="en-IN" w:eastAsia="en-IN"/>
        </w:rPr>
        <w:t xml:space="preserve"> </w:t>
      </w:r>
      <w:r w:rsidRPr="00CC038A">
        <w:rPr>
          <w:lang w:val="en-IN"/>
        </w:rPr>
        <w:t>DDDCYY</w:t>
      </w:r>
    </w:p>
    <w:p w14:paraId="721F5531" w14:textId="77777777" w:rsidR="00CC038A" w:rsidRPr="00CC038A" w:rsidRDefault="00CC038A" w:rsidP="00CC038A">
      <w:pPr>
        <w:rPr>
          <w:lang w:val="en-IN"/>
        </w:rPr>
      </w:pPr>
      <w:r w:rsidRPr="00CC038A">
        <w:rPr>
          <w:lang w:val="en-IN"/>
        </w:rPr>
        <w:t> format:</w:t>
      </w:r>
    </w:p>
    <w:p w14:paraId="37141F9A" w14:textId="77777777" w:rsidR="00CC038A" w:rsidRPr="00CC038A" w:rsidRDefault="00CC038A" w:rsidP="00CC038A">
      <w:pPr>
        <w:numPr>
          <w:ilvl w:val="0"/>
          <w:numId w:val="6"/>
        </w:numPr>
        <w:rPr>
          <w:lang w:val="en-IN"/>
        </w:rPr>
      </w:pPr>
      <w:r w:rsidRPr="00CC038A">
        <w:rPr>
          <w:b/>
          <w:bCs/>
          <w:lang w:val="en-IN"/>
        </w:rPr>
        <w:t>DDD:</w:t>
      </w:r>
      <w:r w:rsidRPr="00CC038A">
        <w:rPr>
          <w:lang w:val="en-IN"/>
        </w:rPr>
        <w:t> The day of the year (1 to 365, or 366 for leap years).</w:t>
      </w:r>
    </w:p>
    <w:p w14:paraId="1A0D38E1" w14:textId="77777777" w:rsidR="00CC038A" w:rsidRPr="00CC038A" w:rsidRDefault="00CC038A" w:rsidP="00CC038A">
      <w:pPr>
        <w:numPr>
          <w:ilvl w:val="0"/>
          <w:numId w:val="6"/>
        </w:numPr>
        <w:rPr>
          <w:lang w:val="en-IN"/>
        </w:rPr>
      </w:pPr>
      <w:r w:rsidRPr="00CC038A">
        <w:rPr>
          <w:b/>
          <w:bCs/>
          <w:lang w:val="en-IN"/>
        </w:rPr>
        <w:t>C:</w:t>
      </w:r>
      <w:r w:rsidRPr="00CC038A">
        <w:rPr>
          <w:lang w:val="en-IN"/>
        </w:rPr>
        <w:t> A flag representing the century.</w:t>
      </w:r>
    </w:p>
    <w:p w14:paraId="084BD2BA" w14:textId="77777777" w:rsidR="00CC038A" w:rsidRPr="00CC038A" w:rsidRDefault="00CC038A" w:rsidP="00CC038A">
      <w:pPr>
        <w:numPr>
          <w:ilvl w:val="0"/>
          <w:numId w:val="6"/>
        </w:numPr>
        <w:rPr>
          <w:lang w:val="en-IN"/>
        </w:rPr>
      </w:pPr>
      <w:r w:rsidRPr="00CC038A">
        <w:rPr>
          <w:b/>
          <w:bCs/>
          <w:lang w:val="en-IN"/>
        </w:rPr>
        <w:t>YY:</w:t>
      </w:r>
      <w:r w:rsidRPr="00CC038A">
        <w:rPr>
          <w:lang w:val="en-IN"/>
        </w:rPr>
        <w:t> The year.</w:t>
      </w:r>
    </w:p>
    <w:p w14:paraId="5FDFEBE1" w14:textId="77777777" w:rsidR="00CC038A" w:rsidRPr="00CC038A" w:rsidRDefault="00CC038A" w:rsidP="00CC038A">
      <w:pPr>
        <w:rPr>
          <w:lang w:val="en-IN"/>
        </w:rPr>
      </w:pPr>
      <w:r w:rsidRPr="00CC038A">
        <w:rPr>
          <w:lang w:val="en-IN"/>
        </w:rPr>
        <w:t>Work-arounds abounded, too. One method was to pick a year as a pivot year. If all your existing data was newer than 1921, you could use 1920 as the pivot year. Any dates between 00 and 20 were taken to mean 2000 to 2020. Anything from 21 to 99 meant 1921 to 1999.</w:t>
      </w:r>
    </w:p>
    <w:p w14:paraId="2C690D6D" w14:textId="77777777" w:rsidR="00CC038A" w:rsidRPr="00CC038A" w:rsidRDefault="00CC038A" w:rsidP="00CC038A">
      <w:pPr>
        <w:rPr>
          <w:lang w:val="en-IN"/>
        </w:rPr>
      </w:pPr>
      <w:r w:rsidRPr="00CC038A">
        <w:rPr>
          <w:lang w:val="en-IN"/>
        </w:rPr>
        <w:t>These were short-term fixes, of course. It bought you a couple of decades to implement a real fix or migrate to a newer system.</w:t>
      </w:r>
    </w:p>
    <w:p w14:paraId="5534DDA5" w14:textId="77777777" w:rsidR="00CC038A" w:rsidRPr="00CC038A" w:rsidRDefault="00CC038A" w:rsidP="00CC038A">
      <w:pPr>
        <w:rPr>
          <w:lang w:val="en-IN"/>
        </w:rPr>
      </w:pPr>
      <w:r w:rsidRPr="00CC038A">
        <w:rPr>
          <w:lang w:val="en-IN"/>
        </w:rPr>
        <w:t>Revisit working systems to update old fixes that are still running? Yeah, right! Unfortunately, society doesn't do that much---just look at </w:t>
      </w:r>
      <w:hyperlink r:id="rId27" w:history="1">
        <w:r w:rsidRPr="00CC038A">
          <w:rPr>
            <w:rStyle w:val="Hyperlink"/>
            <w:lang w:val="en-IN"/>
          </w:rPr>
          <w:t>all the COBOL applications</w:t>
        </w:r>
      </w:hyperlink>
      <w:r w:rsidRPr="00CC038A">
        <w:rPr>
          <w:lang w:val="en-IN"/>
        </w:rPr>
        <w:t> that are still widely in use.</w:t>
      </w:r>
    </w:p>
    <w:p w14:paraId="6827F4FB" w14:textId="77777777" w:rsidR="00CC038A" w:rsidRPr="00CC038A" w:rsidRDefault="00CC038A" w:rsidP="00CC038A">
      <w:pPr>
        <w:rPr>
          <w:lang w:val="en-IN"/>
        </w:rPr>
      </w:pPr>
      <w:proofErr w:type="spellStart"/>
      <w:r w:rsidRPr="00CC038A">
        <w:rPr>
          <w:b/>
          <w:bCs/>
          <w:lang w:val="en-IN"/>
        </w:rPr>
        <w:t>Related:</w:t>
      </w:r>
      <w:hyperlink r:id="rId28" w:history="1">
        <w:r w:rsidRPr="00CC038A">
          <w:rPr>
            <w:rStyle w:val="Hyperlink"/>
            <w:b/>
            <w:bCs/>
            <w:lang w:val="en-IN"/>
          </w:rPr>
          <w:t>What</w:t>
        </w:r>
        <w:proofErr w:type="spellEnd"/>
        <w:r w:rsidRPr="00CC038A">
          <w:rPr>
            <w:rStyle w:val="Hyperlink"/>
            <w:b/>
            <w:bCs/>
            <w:lang w:val="en-IN"/>
          </w:rPr>
          <w:t xml:space="preserve"> Is COBOL, and Why Do So Many Institutions Rely on It?</w:t>
        </w:r>
      </w:hyperlink>
    </w:p>
    <w:p w14:paraId="5FEE2C8E" w14:textId="77777777" w:rsidR="00CC038A" w:rsidRPr="00CC038A" w:rsidRDefault="00CC038A" w:rsidP="00CC038A">
      <w:pPr>
        <w:rPr>
          <w:b/>
          <w:bCs/>
          <w:lang w:val="en-IN"/>
        </w:rPr>
      </w:pPr>
      <w:r w:rsidRPr="00CC038A">
        <w:rPr>
          <w:b/>
          <w:bCs/>
          <w:lang w:val="en-IN"/>
        </w:rPr>
        <w:t>Y2K Compliant? Prove It!</w:t>
      </w:r>
    </w:p>
    <w:p w14:paraId="4F302897" w14:textId="77777777" w:rsidR="00CC038A" w:rsidRPr="00CC038A" w:rsidRDefault="00CC038A" w:rsidP="00CC038A">
      <w:pPr>
        <w:rPr>
          <w:lang w:val="en-IN"/>
        </w:rPr>
      </w:pPr>
      <w:r w:rsidRPr="00CC038A">
        <w:rPr>
          <w:lang w:val="en-IN"/>
        </w:rPr>
        <w:t>Fixing in-house systems was one thing. Fixing code, and then distributing patches to all of the customer devices out in the field was another, entirely. And what about software development tools, like software libraries? Had they jeopardized your product? Did you use development partners or suppliers for some of the code in your product? Was their code safe and Y2K compliant? Who was responsible if a customer or client had an issue?</w:t>
      </w:r>
    </w:p>
    <w:p w14:paraId="0591FD01" w14:textId="77777777" w:rsidR="00CC038A" w:rsidRPr="00CC038A" w:rsidRDefault="00CC038A" w:rsidP="00CC038A">
      <w:pPr>
        <w:rPr>
          <w:lang w:val="en-IN"/>
        </w:rPr>
      </w:pPr>
      <w:r w:rsidRPr="00CC038A">
        <w:rPr>
          <w:lang w:val="en-IN"/>
        </w:rPr>
        <w:t>Businesses found themselves in the middle of a paperwork storm. Companies were falling over themselves requesting legally-binding statements of compliance from software suppliers and development partners. They wanted to see your overarching Y2K Preparedness Plan, and your system-specific Y2K Code Review and Remediation reports.</w:t>
      </w:r>
    </w:p>
    <w:p w14:paraId="4CA3C22A" w14:textId="77777777" w:rsidR="00CC038A" w:rsidRPr="00CC038A" w:rsidRDefault="00CC038A" w:rsidP="00CC038A">
      <w:pPr>
        <w:rPr>
          <w:lang w:val="en-IN"/>
        </w:rPr>
      </w:pPr>
      <w:r w:rsidRPr="00CC038A">
        <w:rPr>
          <w:lang w:val="en-IN"/>
        </w:rPr>
        <w:t>They also wanted a statement verifying your code was Y2K safe, and that, in the event something bad happened on or after Jan. 1, 2000, you’d accept responsibility and they’d be absolved.</w:t>
      </w:r>
    </w:p>
    <w:p w14:paraId="415CA4F1" w14:textId="77777777" w:rsidR="00CC038A" w:rsidRPr="00CC038A" w:rsidRDefault="00CC038A" w:rsidP="00CC038A">
      <w:pPr>
        <w:rPr>
          <w:lang w:val="en-IN"/>
        </w:rPr>
      </w:pPr>
      <w:r w:rsidRPr="00CC038A">
        <w:rPr>
          <w:lang w:val="en-IN"/>
        </w:rPr>
        <w:t xml:space="preserve">In 1999, I was working as the Development Manager of a U.K.-based software house. We made products that interfaced with business telephone systems. Our products provided the automatic call-handling professional call </w:t>
      </w:r>
      <w:proofErr w:type="spellStart"/>
      <w:r w:rsidRPr="00CC038A">
        <w:rPr>
          <w:lang w:val="en-IN"/>
        </w:rPr>
        <w:t>centers</w:t>
      </w:r>
      <w:proofErr w:type="spellEnd"/>
      <w:r w:rsidRPr="00CC038A">
        <w:rPr>
          <w:lang w:val="en-IN"/>
        </w:rPr>
        <w:t xml:space="preserve"> rely on daily. Our customers were major players in this field, including </w:t>
      </w:r>
      <w:hyperlink r:id="rId29" w:history="1">
        <w:r w:rsidRPr="00CC038A">
          <w:rPr>
            <w:rStyle w:val="Hyperlink"/>
            <w:lang w:val="en-IN"/>
          </w:rPr>
          <w:t>BT</w:t>
        </w:r>
      </w:hyperlink>
      <w:r w:rsidRPr="00CC038A">
        <w:rPr>
          <w:lang w:val="en-IN"/>
        </w:rPr>
        <w:t>, </w:t>
      </w:r>
      <w:hyperlink r:id="rId30" w:history="1">
        <w:r w:rsidRPr="00CC038A">
          <w:rPr>
            <w:rStyle w:val="Hyperlink"/>
            <w:lang w:val="en-IN"/>
          </w:rPr>
          <w:t>Nortel</w:t>
        </w:r>
      </w:hyperlink>
      <w:r w:rsidRPr="00CC038A">
        <w:rPr>
          <w:lang w:val="en-IN"/>
        </w:rPr>
        <w:t>, and </w:t>
      </w:r>
      <w:hyperlink r:id="rId31" w:history="1">
        <w:r w:rsidRPr="00CC038A">
          <w:rPr>
            <w:rStyle w:val="Hyperlink"/>
            <w:lang w:val="en-IN"/>
          </w:rPr>
          <w:t>Avaya</w:t>
        </w:r>
      </w:hyperlink>
      <w:r w:rsidRPr="00CC038A">
        <w:rPr>
          <w:lang w:val="en-IN"/>
        </w:rPr>
        <w:t>. They were reselling our rebadged products to untold numbers of their customers around the globe.</w:t>
      </w:r>
    </w:p>
    <w:p w14:paraId="1A3089AB" w14:textId="77777777" w:rsidR="00CC038A" w:rsidRPr="00CC038A" w:rsidRDefault="00CC038A" w:rsidP="00CC038A">
      <w:pPr>
        <w:rPr>
          <w:lang w:val="en-IN"/>
        </w:rPr>
      </w:pPr>
      <w:r w:rsidRPr="00CC038A">
        <w:rPr>
          <w:lang w:val="en-IN"/>
        </w:rPr>
        <w:t>On the backs of these giants, our software was running in 97 different countries. Due to different time zones, the software was also going to go through midnight on New Year's Eve, 1999, </w:t>
      </w:r>
      <w:hyperlink r:id="rId32" w:history="1">
        <w:r w:rsidRPr="00CC038A">
          <w:rPr>
            <w:rStyle w:val="Hyperlink"/>
            <w:lang w:val="en-IN"/>
          </w:rPr>
          <w:t>over 30 times</w:t>
        </w:r>
      </w:hyperlink>
      <w:r w:rsidRPr="00CC038A">
        <w:rPr>
          <w:lang w:val="en-IN"/>
        </w:rPr>
        <w:t>!</w:t>
      </w:r>
    </w:p>
    <w:p w14:paraId="531E2FF9" w14:textId="77777777" w:rsidR="00CC038A" w:rsidRPr="00CC038A" w:rsidRDefault="00CC038A" w:rsidP="00CC038A">
      <w:pPr>
        <w:rPr>
          <w:lang w:val="en-IN"/>
        </w:rPr>
      </w:pPr>
      <w:r w:rsidRPr="00CC038A">
        <w:rPr>
          <w:lang w:val="en-IN"/>
        </w:rPr>
        <w:lastRenderedPageBreak/>
        <w:t>Needless to say, these market leaders were feeling somewhat exposed. They wanted hard evidence that our code was compliant. They also wanted to know the methodology of our code reviews and test suites were sound, and that the test results were repeatable. We went through the mangle, but came through it with a clean bill of health. Of course, dealing with all of this took time and money. Even though our code was compliant, we had to withstand the financial hit of proving it.</w:t>
      </w:r>
    </w:p>
    <w:p w14:paraId="48234EE7" w14:textId="77777777" w:rsidR="00CC038A" w:rsidRPr="00CC038A" w:rsidRDefault="00CC038A" w:rsidP="00CC038A">
      <w:pPr>
        <w:rPr>
          <w:lang w:val="en-IN"/>
        </w:rPr>
      </w:pPr>
      <w:r w:rsidRPr="00CC038A">
        <w:rPr>
          <w:lang w:val="en-IN"/>
        </w:rPr>
        <w:t>Still, we got off lighter than most. The total global cost of preparing for Y2K was estimated to be </w:t>
      </w:r>
      <w:hyperlink r:id="rId33" w:history="1">
        <w:r w:rsidRPr="00CC038A">
          <w:rPr>
            <w:rStyle w:val="Hyperlink"/>
            <w:lang w:val="en-IN"/>
          </w:rPr>
          <w:t>between $300 to $600 billion</w:t>
        </w:r>
      </w:hyperlink>
      <w:r w:rsidRPr="00CC038A">
        <w:rPr>
          <w:lang w:val="en-IN"/>
        </w:rPr>
        <w:t> by </w:t>
      </w:r>
      <w:hyperlink r:id="rId34" w:history="1">
        <w:r w:rsidRPr="00CC038A">
          <w:rPr>
            <w:rStyle w:val="Hyperlink"/>
            <w:lang w:val="en-IN"/>
          </w:rPr>
          <w:t>Gartner</w:t>
        </w:r>
      </w:hyperlink>
      <w:r w:rsidRPr="00CC038A">
        <w:rPr>
          <w:lang w:val="en-IN"/>
        </w:rPr>
        <w:t>, and $825 billion by </w:t>
      </w:r>
      <w:hyperlink r:id="rId35" w:history="1">
        <w:r w:rsidRPr="00CC038A">
          <w:rPr>
            <w:rStyle w:val="Hyperlink"/>
            <w:lang w:val="en-IN"/>
          </w:rPr>
          <w:t>Capgemini</w:t>
        </w:r>
      </w:hyperlink>
      <w:r w:rsidRPr="00CC038A">
        <w:rPr>
          <w:lang w:val="en-IN"/>
        </w:rPr>
        <w:t>. The U.S. alone spent over $100 billion. It's also been calculated that thousands of man-years were devoted to addressing the Y2K bug.</w:t>
      </w:r>
    </w:p>
    <w:p w14:paraId="0D96DFE5" w14:textId="77777777" w:rsidR="00CC038A" w:rsidRPr="00CC038A" w:rsidRDefault="00CC038A" w:rsidP="00CC038A">
      <w:pPr>
        <w:rPr>
          <w:b/>
          <w:bCs/>
          <w:lang w:val="en-IN"/>
        </w:rPr>
      </w:pPr>
      <w:r w:rsidRPr="00CC038A">
        <w:rPr>
          <w:b/>
          <w:bCs/>
          <w:lang w:val="en-IN"/>
        </w:rPr>
        <w:t>The Millennium Dawns</w:t>
      </w:r>
    </w:p>
    <w:p w14:paraId="7017FDD9" w14:textId="2EB5DA08" w:rsidR="00CC038A" w:rsidRPr="00CC038A" w:rsidRDefault="00CC038A" w:rsidP="00CC038A">
      <w:pPr>
        <w:rPr>
          <w:lang w:val="en-IN"/>
        </w:rPr>
      </w:pPr>
      <w:r w:rsidRPr="00CC038A">
        <w:rPr>
          <w:lang w:val="en-IN"/>
        </w:rPr>
        <w:drawing>
          <wp:inline distT="0" distB="0" distL="0" distR="0" wp14:anchorId="5A6B5EB2" wp14:editId="50E650C8">
            <wp:extent cx="6195060" cy="2354580"/>
            <wp:effectExtent l="0" t="0" r="0" b="7620"/>
            <wp:docPr id="1804012201" name="Picture 50" descr="A commercial airplane in th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 commercial airplane in the sk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5060" cy="2354580"/>
                    </a:xfrm>
                    <a:prstGeom prst="rect">
                      <a:avLst/>
                    </a:prstGeom>
                    <a:noFill/>
                    <a:ln>
                      <a:noFill/>
                    </a:ln>
                  </pic:spPr>
                </pic:pic>
              </a:graphicData>
            </a:graphic>
          </wp:inline>
        </w:drawing>
      </w:r>
      <w:hyperlink r:id="rId37" w:history="1">
        <w:r w:rsidRPr="00CC038A">
          <w:rPr>
            <w:rStyle w:val="Hyperlink"/>
            <w:lang w:val="en-IN"/>
          </w:rPr>
          <w:t xml:space="preserve">Lukas </w:t>
        </w:r>
        <w:proofErr w:type="spellStart"/>
        <w:r w:rsidRPr="00CC038A">
          <w:rPr>
            <w:rStyle w:val="Hyperlink"/>
            <w:lang w:val="en-IN"/>
          </w:rPr>
          <w:t>Gojda</w:t>
        </w:r>
        <w:proofErr w:type="spellEnd"/>
        <w:r w:rsidRPr="00CC038A">
          <w:rPr>
            <w:rStyle w:val="Hyperlink"/>
            <w:lang w:val="en-IN"/>
          </w:rPr>
          <w:t>/Shutterstock</w:t>
        </w:r>
      </w:hyperlink>
    </w:p>
    <w:p w14:paraId="63726DBC" w14:textId="77777777" w:rsidR="00CC038A" w:rsidRPr="00CC038A" w:rsidRDefault="00CC038A" w:rsidP="00CC038A">
      <w:pPr>
        <w:rPr>
          <w:lang w:val="en-IN"/>
        </w:rPr>
      </w:pPr>
      <w:r w:rsidRPr="00CC038A">
        <w:rPr>
          <w:lang w:val="en-IN"/>
        </w:rPr>
        <w:t>There’s nothing like putting your money where your mouth is. On New Year’s Eve, 1999, John Koskinen, chairman of the President's Council on Year 2000 Conversion, boarded a flight that would still be in the air at midnight. Koskinen wanted to demonstrate to the public his faith in the vastly expensive, multiyear remediation it had taken to get the U.S. millennium-ready. He landed safely.</w:t>
      </w:r>
    </w:p>
    <w:p w14:paraId="37E8A189" w14:textId="77777777" w:rsidR="00CC038A" w:rsidRPr="00CC038A" w:rsidRDefault="00CC038A" w:rsidP="00CC038A">
      <w:pPr>
        <w:rPr>
          <w:lang w:val="en-IN"/>
        </w:rPr>
      </w:pPr>
      <w:r w:rsidRPr="00CC038A">
        <w:rPr>
          <w:lang w:val="en-IN"/>
        </w:rPr>
        <w:t>It’s easy for non-techies to look back and think the millennium bug was overblown, overhyped, and just a way for people to make money. Nothing happened, right? So, what was the fuss about?</w:t>
      </w:r>
    </w:p>
    <w:p w14:paraId="7289CF3F" w14:textId="77777777" w:rsidR="00CC038A" w:rsidRPr="00CC038A" w:rsidRDefault="00CC038A" w:rsidP="00CC038A">
      <w:pPr>
        <w:rPr>
          <w:lang w:val="en-IN"/>
        </w:rPr>
      </w:pPr>
      <w:r w:rsidRPr="00CC038A">
        <w:rPr>
          <w:lang w:val="en-IN"/>
        </w:rPr>
        <w:t>Imagine there’s a dam in the mountains, holding back a lake. Below it is a village. A shepherd announces to the village he’s seen cracks in the dam, and it won’t last more than a year. A plan is drawn up and work begins to stabilize the dam. Finally, the construction work is finished, and the predicted failure date rolls past without incident.</w:t>
      </w:r>
    </w:p>
    <w:p w14:paraId="2BE092DB" w14:textId="77777777" w:rsidR="00CC038A" w:rsidRPr="00CC038A" w:rsidRDefault="00CC038A" w:rsidP="00CC038A">
      <w:pPr>
        <w:rPr>
          <w:lang w:val="en-IN"/>
        </w:rPr>
      </w:pPr>
      <w:r w:rsidRPr="00CC038A">
        <w:rPr>
          <w:lang w:val="en-IN"/>
        </w:rPr>
        <w:t>Some villagers might start muttering they knew there was nothing to worry about, and look, nothing's happened. It’s as if they have a blind spot for the time where the threat was identified, addressed, and eliminated.</w:t>
      </w:r>
    </w:p>
    <w:p w14:paraId="616EB5D8" w14:textId="77777777" w:rsidR="00CC038A" w:rsidRPr="00CC038A" w:rsidRDefault="00CC038A" w:rsidP="00CC038A">
      <w:pPr>
        <w:rPr>
          <w:lang w:val="en-IN"/>
        </w:rPr>
      </w:pPr>
      <w:r w:rsidRPr="00CC038A">
        <w:rPr>
          <w:lang w:val="en-IN"/>
        </w:rPr>
        <w:t>The Y2K equivalent of the shepherd was Peter de Jager, the man credited with bringing the issue into the public consciousness in </w:t>
      </w:r>
      <w:hyperlink r:id="rId38" w:anchor="v=onepage&amp;q&amp;f=false" w:history="1">
        <w:r w:rsidRPr="00CC038A">
          <w:rPr>
            <w:rStyle w:val="Hyperlink"/>
            <w:lang w:val="en-IN"/>
          </w:rPr>
          <w:t>a 1993 article of </w:t>
        </w:r>
        <w:r w:rsidRPr="00CC038A">
          <w:rPr>
            <w:rStyle w:val="Hyperlink"/>
            <w:i/>
            <w:iCs/>
            <w:lang w:val="en-IN"/>
          </w:rPr>
          <w:t>Computerworld </w:t>
        </w:r>
        <w:r w:rsidRPr="00CC038A">
          <w:rPr>
            <w:rStyle w:val="Hyperlink"/>
            <w:lang w:val="en-IN"/>
          </w:rPr>
          <w:t>magazine</w:t>
        </w:r>
      </w:hyperlink>
      <w:r w:rsidRPr="00CC038A">
        <w:rPr>
          <w:lang w:val="en-IN"/>
        </w:rPr>
        <w:t>. He continued to campaign until it was taken seriously.</w:t>
      </w:r>
    </w:p>
    <w:p w14:paraId="6F431AF3" w14:textId="77777777" w:rsidR="00CC038A" w:rsidRPr="00CC038A" w:rsidRDefault="00CC038A" w:rsidP="00CC038A">
      <w:pPr>
        <w:rPr>
          <w:lang w:val="en-IN"/>
        </w:rPr>
      </w:pPr>
      <w:r w:rsidRPr="00CC038A">
        <w:rPr>
          <w:lang w:val="en-IN"/>
        </w:rPr>
        <w:t xml:space="preserve">As the new millennium dawned, de Jager was also </w:t>
      </w:r>
      <w:proofErr w:type="spellStart"/>
      <w:r w:rsidRPr="00CC038A">
        <w:rPr>
          <w:lang w:val="en-IN"/>
        </w:rPr>
        <w:t>en</w:t>
      </w:r>
      <w:proofErr w:type="spellEnd"/>
      <w:r w:rsidRPr="00CC038A">
        <w:rPr>
          <w:lang w:val="en-IN"/>
        </w:rPr>
        <w:t xml:space="preserve"> route on a flight from </w:t>
      </w:r>
      <w:hyperlink r:id="rId39" w:history="1">
        <w:r w:rsidRPr="00CC038A">
          <w:rPr>
            <w:rStyle w:val="Hyperlink"/>
            <w:lang w:val="en-IN"/>
          </w:rPr>
          <w:t>Chicago to London</w:t>
        </w:r>
      </w:hyperlink>
      <w:r w:rsidRPr="00CC038A">
        <w:rPr>
          <w:lang w:val="en-IN"/>
        </w:rPr>
        <w:t>. And also, just like Koskinen’s, de Jager's flight arrived safely and without incident.</w:t>
      </w:r>
    </w:p>
    <w:p w14:paraId="7C6DC34D" w14:textId="77777777" w:rsidR="00CC038A" w:rsidRPr="00CC038A" w:rsidRDefault="00CC038A" w:rsidP="00CC038A">
      <w:pPr>
        <w:rPr>
          <w:b/>
          <w:bCs/>
          <w:lang w:val="en-IN"/>
        </w:rPr>
      </w:pPr>
      <w:r w:rsidRPr="00CC038A">
        <w:rPr>
          <w:b/>
          <w:bCs/>
          <w:lang w:val="en-IN"/>
        </w:rPr>
        <w:t>What Did Happen?</w:t>
      </w:r>
    </w:p>
    <w:p w14:paraId="19EA57E3" w14:textId="77777777" w:rsidR="00CC038A" w:rsidRPr="00CC038A" w:rsidRDefault="00CC038A" w:rsidP="00CC038A">
      <w:pPr>
        <w:rPr>
          <w:lang w:val="en-IN"/>
        </w:rPr>
      </w:pPr>
      <w:r w:rsidRPr="00CC038A">
        <w:rPr>
          <w:lang w:val="en-IN"/>
        </w:rPr>
        <w:t>Despite the herculean efforts to prevent Y2K from affecting computer systems, there were cases that slipped through the net. The situation in which the world would have found itself without a net would've been unthinkable.</w:t>
      </w:r>
    </w:p>
    <w:p w14:paraId="4E3A5D21" w14:textId="77777777" w:rsidR="00CC038A" w:rsidRPr="00CC038A" w:rsidRDefault="00CC038A" w:rsidP="00CC038A">
      <w:pPr>
        <w:rPr>
          <w:lang w:val="en-IN"/>
        </w:rPr>
      </w:pPr>
      <w:r w:rsidRPr="00CC038A">
        <w:rPr>
          <w:lang w:val="en-IN"/>
        </w:rPr>
        <w:t>Planes didn’t fall from the sky and nuclear missiles didn’t self-launch, despite predictions from doom-mongers. Although personnel at a U.S. tracking station did get a slight frisson when they observed the launch of </w:t>
      </w:r>
      <w:hyperlink r:id="rId40" w:history="1">
        <w:r w:rsidRPr="00CC038A">
          <w:rPr>
            <w:rStyle w:val="Hyperlink"/>
            <w:lang w:val="en-IN"/>
          </w:rPr>
          <w:t>three missiles from Russia</w:t>
        </w:r>
      </w:hyperlink>
      <w:r w:rsidRPr="00CC038A">
        <w:rPr>
          <w:lang w:val="en-IN"/>
        </w:rPr>
        <w:t>.</w:t>
      </w:r>
    </w:p>
    <w:p w14:paraId="3013A7A3" w14:textId="77777777" w:rsidR="00CC038A" w:rsidRPr="00CC038A" w:rsidRDefault="00CC038A" w:rsidP="00CC038A">
      <w:pPr>
        <w:rPr>
          <w:lang w:val="en-IN"/>
        </w:rPr>
      </w:pPr>
      <w:r w:rsidRPr="00CC038A">
        <w:rPr>
          <w:lang w:val="en-IN"/>
        </w:rPr>
        <w:t>This, however, was a human-ordered launch of three </w:t>
      </w:r>
      <w:hyperlink r:id="rId41" w:history="1">
        <w:r w:rsidRPr="00CC038A">
          <w:rPr>
            <w:rStyle w:val="Hyperlink"/>
            <w:lang w:val="en-IN"/>
          </w:rPr>
          <w:t>SCUD missiles</w:t>
        </w:r>
      </w:hyperlink>
      <w:r w:rsidRPr="00CC038A">
        <w:rPr>
          <w:lang w:val="en-IN"/>
        </w:rPr>
        <w:t> as the Russian-Chechnyan dispute continued to escalate. It did raise eyebrows and heart rates, though.</w:t>
      </w:r>
    </w:p>
    <w:p w14:paraId="7D12DA39" w14:textId="77777777" w:rsidR="00CC038A" w:rsidRPr="00CC038A" w:rsidRDefault="00CC038A" w:rsidP="00CC038A">
      <w:pPr>
        <w:rPr>
          <w:lang w:val="en-IN"/>
        </w:rPr>
      </w:pPr>
      <w:r w:rsidRPr="00CC038A">
        <w:rPr>
          <w:lang w:val="en-IN"/>
        </w:rPr>
        <w:t>Here are some other incidents that occurred:</w:t>
      </w:r>
    </w:p>
    <w:p w14:paraId="574ABDE2" w14:textId="77777777" w:rsidR="00CC038A" w:rsidRPr="00CC038A" w:rsidRDefault="00CC038A" w:rsidP="00CC038A">
      <w:pPr>
        <w:numPr>
          <w:ilvl w:val="0"/>
          <w:numId w:val="7"/>
        </w:numPr>
        <w:rPr>
          <w:lang w:val="en-IN"/>
        </w:rPr>
      </w:pPr>
      <w:r w:rsidRPr="00CC038A">
        <w:rPr>
          <w:lang w:val="en-IN"/>
        </w:rPr>
        <w:t>Two Nuclear power plants in Japan developed </w:t>
      </w:r>
      <w:hyperlink r:id="rId42" w:history="1">
        <w:r w:rsidRPr="00CC038A">
          <w:rPr>
            <w:rStyle w:val="Hyperlink"/>
            <w:lang w:val="en-IN"/>
          </w:rPr>
          <w:t>faults that were quickly addressed</w:t>
        </w:r>
      </w:hyperlink>
      <w:r w:rsidRPr="00CC038A">
        <w:rPr>
          <w:lang w:val="en-IN"/>
        </w:rPr>
        <w:t>. The faults were described as minor and nonthreatening.</w:t>
      </w:r>
    </w:p>
    <w:p w14:paraId="696366A2" w14:textId="77777777" w:rsidR="00CC038A" w:rsidRPr="00CC038A" w:rsidRDefault="00CC038A" w:rsidP="00CC038A">
      <w:pPr>
        <w:numPr>
          <w:ilvl w:val="0"/>
          <w:numId w:val="7"/>
        </w:numPr>
        <w:rPr>
          <w:lang w:val="en-IN"/>
        </w:rPr>
      </w:pPr>
      <w:r w:rsidRPr="00CC038A">
        <w:rPr>
          <w:lang w:val="en-IN"/>
        </w:rPr>
        <w:t>The age of the first baby born in the new millennium in Denmark </w:t>
      </w:r>
      <w:hyperlink r:id="rId43" w:history="1">
        <w:r w:rsidRPr="00CC038A">
          <w:rPr>
            <w:rStyle w:val="Hyperlink"/>
            <w:lang w:val="en-IN"/>
          </w:rPr>
          <w:t>was registered as 100</w:t>
        </w:r>
      </w:hyperlink>
      <w:r w:rsidRPr="00CC038A">
        <w:rPr>
          <w:lang w:val="en-IN"/>
        </w:rPr>
        <w:t>.</w:t>
      </w:r>
    </w:p>
    <w:p w14:paraId="25654565" w14:textId="77777777" w:rsidR="00CC038A" w:rsidRPr="00CC038A" w:rsidRDefault="00CC038A" w:rsidP="00CC038A">
      <w:pPr>
        <w:numPr>
          <w:ilvl w:val="0"/>
          <w:numId w:val="7"/>
        </w:numPr>
        <w:rPr>
          <w:lang w:val="en-IN"/>
        </w:rPr>
      </w:pPr>
      <w:r w:rsidRPr="00CC038A">
        <w:rPr>
          <w:lang w:val="en-IN"/>
        </w:rPr>
        <w:t>Bus tickets in Australia </w:t>
      </w:r>
      <w:hyperlink r:id="rId44" w:history="1">
        <w:r w:rsidRPr="00CC038A">
          <w:rPr>
            <w:rStyle w:val="Hyperlink"/>
            <w:lang w:val="en-IN"/>
          </w:rPr>
          <w:t>were printed with the wrong date</w:t>
        </w:r>
      </w:hyperlink>
      <w:r w:rsidRPr="00CC038A">
        <w:rPr>
          <w:lang w:val="en-IN"/>
        </w:rPr>
        <w:t> and rejected by ticket scanning hardware.</w:t>
      </w:r>
    </w:p>
    <w:p w14:paraId="392406CA" w14:textId="77777777" w:rsidR="00CC038A" w:rsidRPr="00CC038A" w:rsidRDefault="00CC038A" w:rsidP="00CC038A">
      <w:pPr>
        <w:numPr>
          <w:ilvl w:val="0"/>
          <w:numId w:val="7"/>
        </w:numPr>
        <w:rPr>
          <w:lang w:val="en-IN"/>
        </w:rPr>
      </w:pPr>
      <w:r w:rsidRPr="00CC038A">
        <w:rPr>
          <w:lang w:val="en-IN"/>
        </w:rPr>
        <w:t>Egypt’s national newswire service </w:t>
      </w:r>
      <w:hyperlink r:id="rId45" w:history="1">
        <w:r w:rsidRPr="00CC038A">
          <w:rPr>
            <w:rStyle w:val="Hyperlink"/>
            <w:lang w:val="en-IN"/>
          </w:rPr>
          <w:t>failed, but was reinstated quickly</w:t>
        </w:r>
      </w:hyperlink>
      <w:r w:rsidRPr="00CC038A">
        <w:rPr>
          <w:lang w:val="en-IN"/>
        </w:rPr>
        <w:t>.</w:t>
      </w:r>
    </w:p>
    <w:p w14:paraId="362537B8" w14:textId="77777777" w:rsidR="00CC038A" w:rsidRPr="00CC038A" w:rsidRDefault="00CC038A" w:rsidP="00CC038A">
      <w:pPr>
        <w:numPr>
          <w:ilvl w:val="0"/>
          <w:numId w:val="7"/>
        </w:numPr>
        <w:rPr>
          <w:lang w:val="en-IN"/>
        </w:rPr>
      </w:pPr>
      <w:r w:rsidRPr="00CC038A">
        <w:rPr>
          <w:lang w:val="en-IN"/>
        </w:rPr>
        <w:t>U.S. spy satellites were knocked off-air for </w:t>
      </w:r>
      <w:hyperlink r:id="rId46" w:history="1">
        <w:r w:rsidRPr="00CC038A">
          <w:rPr>
            <w:rStyle w:val="Hyperlink"/>
            <w:lang w:val="en-IN"/>
          </w:rPr>
          <w:t>three days due to a faulty patch to correct the Y2K bug</w:t>
        </w:r>
      </w:hyperlink>
      <w:r w:rsidRPr="00CC038A">
        <w:rPr>
          <w:lang w:val="en-IN"/>
        </w:rPr>
        <w:t>.</w:t>
      </w:r>
    </w:p>
    <w:p w14:paraId="4CD75A7F" w14:textId="77777777" w:rsidR="00CC038A" w:rsidRPr="00CC038A" w:rsidRDefault="00CC038A" w:rsidP="00CC038A">
      <w:pPr>
        <w:numPr>
          <w:ilvl w:val="0"/>
          <w:numId w:val="7"/>
        </w:numPr>
        <w:rPr>
          <w:lang w:val="en-IN"/>
        </w:rPr>
      </w:pPr>
      <w:r w:rsidRPr="00CC038A">
        <w:rPr>
          <w:lang w:val="en-IN"/>
        </w:rPr>
        <w:t>A man returning a copy of The General's Daughter to a video store in New York </w:t>
      </w:r>
      <w:hyperlink r:id="rId47" w:history="1">
        <w:r w:rsidRPr="00CC038A">
          <w:rPr>
            <w:rStyle w:val="Hyperlink"/>
            <w:lang w:val="en-IN"/>
          </w:rPr>
          <w:t>was </w:t>
        </w:r>
      </w:hyperlink>
      <w:hyperlink r:id="rId48" w:history="1">
        <w:r w:rsidRPr="00CC038A">
          <w:rPr>
            <w:rStyle w:val="Hyperlink"/>
            <w:lang w:val="en-IN"/>
          </w:rPr>
          <w:t>presented with a bill for $91,250</w:t>
        </w:r>
      </w:hyperlink>
      <w:r w:rsidRPr="00CC038A">
        <w:rPr>
          <w:lang w:val="en-IN"/>
        </w:rPr>
        <w:t> for bringing the tape back 100 years late.</w:t>
      </w:r>
    </w:p>
    <w:p w14:paraId="7CB78D01" w14:textId="77777777" w:rsidR="00CC038A" w:rsidRPr="00CC038A" w:rsidRDefault="00CC038A" w:rsidP="00CC038A">
      <w:pPr>
        <w:numPr>
          <w:ilvl w:val="0"/>
          <w:numId w:val="7"/>
        </w:numPr>
        <w:rPr>
          <w:lang w:val="en-IN"/>
        </w:rPr>
      </w:pPr>
      <w:r w:rsidRPr="00CC038A">
        <w:rPr>
          <w:lang w:val="en-IN"/>
        </w:rPr>
        <w:t>Several months into the 2000s, a health official in one region of England spotted a statistical anomaly in the number of </w:t>
      </w:r>
      <w:hyperlink r:id="rId49" w:history="1">
        <w:r w:rsidRPr="00CC038A">
          <w:rPr>
            <w:rStyle w:val="Hyperlink"/>
            <w:lang w:val="en-IN"/>
          </w:rPr>
          <w:t>children born with Down’s Syndrome</w:t>
        </w:r>
      </w:hyperlink>
      <w:r w:rsidRPr="00CC038A">
        <w:rPr>
          <w:lang w:val="en-IN"/>
        </w:rPr>
        <w:t>. The ages of 154 mothers had been incorrectly calculated in January, skewing test results. The ages of these women put them in a high-risk group, but it wasn't detected. If the risks had been correctly identified, the mothers would have </w:t>
      </w:r>
      <w:hyperlink r:id="rId50" w:history="1">
        <w:r w:rsidRPr="00CC038A">
          <w:rPr>
            <w:rStyle w:val="Hyperlink"/>
            <w:lang w:val="en-IN"/>
          </w:rPr>
          <w:t>been offered an amniocentesis test</w:t>
        </w:r>
      </w:hyperlink>
      <w:r w:rsidRPr="00CC038A">
        <w:rPr>
          <w:lang w:val="en-IN"/>
        </w:rPr>
        <w:t>. Four children were born with Down’s Syndrome and two pregnancies were terminated.</w:t>
      </w:r>
    </w:p>
    <w:p w14:paraId="28A95B85" w14:textId="77777777" w:rsidR="00CC038A" w:rsidRPr="00CC038A" w:rsidRDefault="00CC038A" w:rsidP="00CC038A">
      <w:pPr>
        <w:rPr>
          <w:b/>
          <w:bCs/>
          <w:lang w:val="en-IN"/>
        </w:rPr>
      </w:pPr>
      <w:r w:rsidRPr="00CC038A">
        <w:rPr>
          <w:b/>
          <w:bCs/>
          <w:lang w:val="en-IN"/>
        </w:rPr>
        <w:t>The Legacy: 20 Years Later</w:t>
      </w:r>
    </w:p>
    <w:p w14:paraId="0428D669" w14:textId="77777777" w:rsidR="00CC038A" w:rsidRPr="00CC038A" w:rsidRDefault="00CC038A" w:rsidP="00CC038A">
      <w:pPr>
        <w:rPr>
          <w:lang w:val="en-IN"/>
        </w:rPr>
      </w:pPr>
      <w:r w:rsidRPr="00CC038A">
        <w:rPr>
          <w:lang w:val="en-IN"/>
        </w:rPr>
        <w:t>Remember those pivot years we mentioned? They were the work-around that bought people and companies a few decades to put in a real fix for Y2K. There are some systems that are still relying on this temporary fix and are still in service. We've already seen some in-service failures.</w:t>
      </w:r>
    </w:p>
    <w:p w14:paraId="2DB62C7F" w14:textId="77777777" w:rsidR="00CC038A" w:rsidRPr="00CC038A" w:rsidRDefault="00CC038A" w:rsidP="00CC038A">
      <w:pPr>
        <w:rPr>
          <w:lang w:val="en-IN"/>
        </w:rPr>
      </w:pPr>
      <w:r w:rsidRPr="00CC038A">
        <w:rPr>
          <w:lang w:val="en-IN"/>
        </w:rPr>
        <w:t>At the beginning of this year, parking meters in New York </w:t>
      </w:r>
      <w:hyperlink r:id="rId51" w:history="1">
        <w:r w:rsidRPr="00CC038A">
          <w:rPr>
            <w:rStyle w:val="Hyperlink"/>
            <w:lang w:val="en-IN"/>
          </w:rPr>
          <w:t>stopped accepting credit card payments</w:t>
        </w:r>
      </w:hyperlink>
      <w:r w:rsidRPr="00CC038A">
        <w:rPr>
          <w:lang w:val="en-IN"/>
        </w:rPr>
        <w:t>. This was attributed to the fact that they hit the upper bounds of their pivot year. All 14,000 parking meters had to be individually visited and updated.</w:t>
      </w:r>
    </w:p>
    <w:p w14:paraId="40D5E060" w14:textId="77777777" w:rsidR="00CC038A" w:rsidRPr="00CC038A" w:rsidRDefault="00CC038A" w:rsidP="00CC038A">
      <w:pPr>
        <w:rPr>
          <w:lang w:val="en-IN"/>
        </w:rPr>
      </w:pPr>
      <w:r w:rsidRPr="00CC038A">
        <w:rPr>
          <w:lang w:val="en-IN"/>
        </w:rPr>
        <w:lastRenderedPageBreak/>
        <w:t xml:space="preserve">In other words, the </w:t>
      </w:r>
      <w:proofErr w:type="gramStart"/>
      <w:r w:rsidRPr="00CC038A">
        <w:rPr>
          <w:lang w:val="en-IN"/>
        </w:rPr>
        <w:t>big time</w:t>
      </w:r>
      <w:proofErr w:type="gramEnd"/>
      <w:r w:rsidRPr="00CC038A">
        <w:rPr>
          <w:lang w:val="en-IN"/>
        </w:rPr>
        <w:t xml:space="preserve"> bomb spawned a lot of little time bombs.</w:t>
      </w:r>
    </w:p>
    <w:p w14:paraId="2F92DF7D" w14:textId="40EC364E" w:rsidR="00CC038A" w:rsidRPr="00CC038A" w:rsidRDefault="00CC038A" w:rsidP="00CC038A">
      <w:pPr>
        <w:rPr>
          <w:lang w:val="en-IN"/>
        </w:rPr>
      </w:pPr>
    </w:p>
    <w:sectPr w:rsidR="00CC038A" w:rsidRPr="00CC038A" w:rsidSect="00C11F17">
      <w:pgSz w:w="15840" w:h="24480" w:code="3"/>
      <w:pgMar w:top="1440" w:right="1440" w:bottom="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D0195" w14:textId="77777777" w:rsidR="006314CA" w:rsidRDefault="006314CA" w:rsidP="00554336">
      <w:pPr>
        <w:spacing w:after="0"/>
      </w:pPr>
      <w:r>
        <w:separator/>
      </w:r>
    </w:p>
  </w:endnote>
  <w:endnote w:type="continuationSeparator" w:id="0">
    <w:p w14:paraId="03A5A367" w14:textId="77777777" w:rsidR="006314CA" w:rsidRDefault="006314CA"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charset w:val="00"/>
    <w:family w:val="roman"/>
    <w:pitch w:val="variable"/>
    <w:sig w:usb0="00000003" w:usb1="00000000" w:usb2="00000000" w:usb3="00000000" w:csb0="00000001" w:csb1="00000000"/>
  </w:font>
  <w:font w:name="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Georgia Pro">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40F73" w14:textId="77777777" w:rsidR="006314CA" w:rsidRDefault="006314CA" w:rsidP="00554336">
      <w:pPr>
        <w:spacing w:after="0"/>
      </w:pPr>
      <w:r>
        <w:separator/>
      </w:r>
    </w:p>
  </w:footnote>
  <w:footnote w:type="continuationSeparator" w:id="0">
    <w:p w14:paraId="2C14DEBD" w14:textId="77777777" w:rsidR="006314CA" w:rsidRDefault="006314CA" w:rsidP="0055433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C7321"/>
    <w:multiLevelType w:val="multilevel"/>
    <w:tmpl w:val="0554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9142D"/>
    <w:multiLevelType w:val="multilevel"/>
    <w:tmpl w:val="831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34204"/>
    <w:multiLevelType w:val="multilevel"/>
    <w:tmpl w:val="AB30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633FA"/>
    <w:multiLevelType w:val="multilevel"/>
    <w:tmpl w:val="5FE4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E3E03"/>
    <w:multiLevelType w:val="multilevel"/>
    <w:tmpl w:val="681C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6A52BB"/>
    <w:multiLevelType w:val="multilevel"/>
    <w:tmpl w:val="0936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A974DD"/>
    <w:multiLevelType w:val="multilevel"/>
    <w:tmpl w:val="10DE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7214FA"/>
    <w:multiLevelType w:val="multilevel"/>
    <w:tmpl w:val="FC1E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F527AA"/>
    <w:multiLevelType w:val="multilevel"/>
    <w:tmpl w:val="9934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402004">
    <w:abstractNumId w:val="0"/>
  </w:num>
  <w:num w:numId="2" w16cid:durableId="190649902">
    <w:abstractNumId w:val="3"/>
  </w:num>
  <w:num w:numId="3" w16cid:durableId="1075081847">
    <w:abstractNumId w:val="6"/>
  </w:num>
  <w:num w:numId="4" w16cid:durableId="376852175">
    <w:abstractNumId w:val="4"/>
  </w:num>
  <w:num w:numId="5" w16cid:durableId="198055864">
    <w:abstractNumId w:val="1"/>
  </w:num>
  <w:num w:numId="6" w16cid:durableId="776825618">
    <w:abstractNumId w:val="7"/>
  </w:num>
  <w:num w:numId="7" w16cid:durableId="1785076849">
    <w:abstractNumId w:val="5"/>
  </w:num>
  <w:num w:numId="8" w16cid:durableId="401101362">
    <w:abstractNumId w:val="2"/>
  </w:num>
  <w:num w:numId="9" w16cid:durableId="15996301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A64"/>
    <w:rsid w:val="000064BF"/>
    <w:rsid w:val="000139C1"/>
    <w:rsid w:val="00015939"/>
    <w:rsid w:val="0001620C"/>
    <w:rsid w:val="00052781"/>
    <w:rsid w:val="00061A8E"/>
    <w:rsid w:val="000821C8"/>
    <w:rsid w:val="0008417E"/>
    <w:rsid w:val="00086C23"/>
    <w:rsid w:val="00093F55"/>
    <w:rsid w:val="000970C8"/>
    <w:rsid w:val="000B08D7"/>
    <w:rsid w:val="000B7E70"/>
    <w:rsid w:val="000C05B8"/>
    <w:rsid w:val="000C4253"/>
    <w:rsid w:val="000C492C"/>
    <w:rsid w:val="000C63FC"/>
    <w:rsid w:val="000D1612"/>
    <w:rsid w:val="000E1912"/>
    <w:rsid w:val="000E3A15"/>
    <w:rsid w:val="000E410F"/>
    <w:rsid w:val="000E47DF"/>
    <w:rsid w:val="000E707E"/>
    <w:rsid w:val="000F13BE"/>
    <w:rsid w:val="000F3105"/>
    <w:rsid w:val="0010319C"/>
    <w:rsid w:val="001119CD"/>
    <w:rsid w:val="00120383"/>
    <w:rsid w:val="00132404"/>
    <w:rsid w:val="00132CE5"/>
    <w:rsid w:val="00133D55"/>
    <w:rsid w:val="001432CC"/>
    <w:rsid w:val="001472EB"/>
    <w:rsid w:val="0015557C"/>
    <w:rsid w:val="00155BB5"/>
    <w:rsid w:val="001627B3"/>
    <w:rsid w:val="0017372B"/>
    <w:rsid w:val="00173FCF"/>
    <w:rsid w:val="00174B98"/>
    <w:rsid w:val="00175772"/>
    <w:rsid w:val="00195C17"/>
    <w:rsid w:val="00196657"/>
    <w:rsid w:val="001A1751"/>
    <w:rsid w:val="001A5A0A"/>
    <w:rsid w:val="001A5C71"/>
    <w:rsid w:val="001B33D7"/>
    <w:rsid w:val="001B6EFF"/>
    <w:rsid w:val="001C50D0"/>
    <w:rsid w:val="001D517B"/>
    <w:rsid w:val="001D7797"/>
    <w:rsid w:val="001E28C1"/>
    <w:rsid w:val="001F5567"/>
    <w:rsid w:val="001F62F5"/>
    <w:rsid w:val="001F657F"/>
    <w:rsid w:val="0020424D"/>
    <w:rsid w:val="002107A1"/>
    <w:rsid w:val="0021691D"/>
    <w:rsid w:val="00216B9C"/>
    <w:rsid w:val="00230183"/>
    <w:rsid w:val="0023286C"/>
    <w:rsid w:val="00237F02"/>
    <w:rsid w:val="00244816"/>
    <w:rsid w:val="002746CA"/>
    <w:rsid w:val="00275735"/>
    <w:rsid w:val="002768F0"/>
    <w:rsid w:val="0028351F"/>
    <w:rsid w:val="00284C66"/>
    <w:rsid w:val="002942F9"/>
    <w:rsid w:val="002952C6"/>
    <w:rsid w:val="00296A3E"/>
    <w:rsid w:val="002A6AF8"/>
    <w:rsid w:val="002A76D9"/>
    <w:rsid w:val="002B1B93"/>
    <w:rsid w:val="002C46CD"/>
    <w:rsid w:val="002C4E97"/>
    <w:rsid w:val="002C712F"/>
    <w:rsid w:val="002E400F"/>
    <w:rsid w:val="00305529"/>
    <w:rsid w:val="00315FD9"/>
    <w:rsid w:val="0031609F"/>
    <w:rsid w:val="00323F8B"/>
    <w:rsid w:val="003256BA"/>
    <w:rsid w:val="0032737D"/>
    <w:rsid w:val="00327B96"/>
    <w:rsid w:val="00327F09"/>
    <w:rsid w:val="00331FF6"/>
    <w:rsid w:val="00333A87"/>
    <w:rsid w:val="00353DCE"/>
    <w:rsid w:val="00362C30"/>
    <w:rsid w:val="00362F69"/>
    <w:rsid w:val="00387D7F"/>
    <w:rsid w:val="003A2F2B"/>
    <w:rsid w:val="003B3B75"/>
    <w:rsid w:val="003C118D"/>
    <w:rsid w:val="003C148F"/>
    <w:rsid w:val="003C252E"/>
    <w:rsid w:val="003C4ACB"/>
    <w:rsid w:val="003C55A4"/>
    <w:rsid w:val="003D0908"/>
    <w:rsid w:val="003E0014"/>
    <w:rsid w:val="003E07AA"/>
    <w:rsid w:val="003E759E"/>
    <w:rsid w:val="003F4C0F"/>
    <w:rsid w:val="003F544A"/>
    <w:rsid w:val="00415A82"/>
    <w:rsid w:val="00430098"/>
    <w:rsid w:val="0043647B"/>
    <w:rsid w:val="004569B8"/>
    <w:rsid w:val="00460859"/>
    <w:rsid w:val="004831AD"/>
    <w:rsid w:val="004B4571"/>
    <w:rsid w:val="004C3DF2"/>
    <w:rsid w:val="004D1721"/>
    <w:rsid w:val="004D1817"/>
    <w:rsid w:val="004D33E8"/>
    <w:rsid w:val="004D4C02"/>
    <w:rsid w:val="004E63BA"/>
    <w:rsid w:val="004F281F"/>
    <w:rsid w:val="004F74DD"/>
    <w:rsid w:val="00502068"/>
    <w:rsid w:val="005056FC"/>
    <w:rsid w:val="00507968"/>
    <w:rsid w:val="00527FE0"/>
    <w:rsid w:val="0053589F"/>
    <w:rsid w:val="0054348D"/>
    <w:rsid w:val="00543C35"/>
    <w:rsid w:val="005536C2"/>
    <w:rsid w:val="00554336"/>
    <w:rsid w:val="00566C26"/>
    <w:rsid w:val="005706B7"/>
    <w:rsid w:val="00575C13"/>
    <w:rsid w:val="00590DC3"/>
    <w:rsid w:val="005956D6"/>
    <w:rsid w:val="005A1800"/>
    <w:rsid w:val="005A78B4"/>
    <w:rsid w:val="005B3643"/>
    <w:rsid w:val="005B7C41"/>
    <w:rsid w:val="005C502F"/>
    <w:rsid w:val="005E1B08"/>
    <w:rsid w:val="005E2DC0"/>
    <w:rsid w:val="005F2B1B"/>
    <w:rsid w:val="005F415C"/>
    <w:rsid w:val="005F4830"/>
    <w:rsid w:val="006169CB"/>
    <w:rsid w:val="00622D79"/>
    <w:rsid w:val="00624F21"/>
    <w:rsid w:val="00630CF2"/>
    <w:rsid w:val="006314CA"/>
    <w:rsid w:val="006608C8"/>
    <w:rsid w:val="00664133"/>
    <w:rsid w:val="00667FF3"/>
    <w:rsid w:val="006926DA"/>
    <w:rsid w:val="00692D2D"/>
    <w:rsid w:val="006931FE"/>
    <w:rsid w:val="006A5233"/>
    <w:rsid w:val="006B52E6"/>
    <w:rsid w:val="006C0B7A"/>
    <w:rsid w:val="006E2F9B"/>
    <w:rsid w:val="006E5B02"/>
    <w:rsid w:val="006E7170"/>
    <w:rsid w:val="006F2F91"/>
    <w:rsid w:val="0070526E"/>
    <w:rsid w:val="00710996"/>
    <w:rsid w:val="007123AA"/>
    <w:rsid w:val="007204C9"/>
    <w:rsid w:val="007212EC"/>
    <w:rsid w:val="00725CB2"/>
    <w:rsid w:val="00727546"/>
    <w:rsid w:val="007313D3"/>
    <w:rsid w:val="00733B3B"/>
    <w:rsid w:val="00743839"/>
    <w:rsid w:val="0074723D"/>
    <w:rsid w:val="0077279E"/>
    <w:rsid w:val="00773C51"/>
    <w:rsid w:val="00786A41"/>
    <w:rsid w:val="00794C1C"/>
    <w:rsid w:val="0079573D"/>
    <w:rsid w:val="00796FAE"/>
    <w:rsid w:val="007A4B37"/>
    <w:rsid w:val="007B05E8"/>
    <w:rsid w:val="007B223E"/>
    <w:rsid w:val="007B3B20"/>
    <w:rsid w:val="007B5DCC"/>
    <w:rsid w:val="007C06B7"/>
    <w:rsid w:val="007C10B3"/>
    <w:rsid w:val="007D6A71"/>
    <w:rsid w:val="007D6D74"/>
    <w:rsid w:val="007D6DBE"/>
    <w:rsid w:val="007E141B"/>
    <w:rsid w:val="007E1630"/>
    <w:rsid w:val="007E4FD5"/>
    <w:rsid w:val="007E628C"/>
    <w:rsid w:val="007E78A1"/>
    <w:rsid w:val="007F5D1C"/>
    <w:rsid w:val="007F6234"/>
    <w:rsid w:val="00800A0F"/>
    <w:rsid w:val="008016E2"/>
    <w:rsid w:val="00807716"/>
    <w:rsid w:val="00813EA3"/>
    <w:rsid w:val="00826103"/>
    <w:rsid w:val="00830DC5"/>
    <w:rsid w:val="0083111F"/>
    <w:rsid w:val="00850158"/>
    <w:rsid w:val="008571EB"/>
    <w:rsid w:val="00863E1E"/>
    <w:rsid w:val="00864FBB"/>
    <w:rsid w:val="00865F74"/>
    <w:rsid w:val="00881491"/>
    <w:rsid w:val="0089013B"/>
    <w:rsid w:val="008951F3"/>
    <w:rsid w:val="008A560A"/>
    <w:rsid w:val="008A645C"/>
    <w:rsid w:val="008A790D"/>
    <w:rsid w:val="008B310F"/>
    <w:rsid w:val="008B64A3"/>
    <w:rsid w:val="008C055B"/>
    <w:rsid w:val="008C0AD6"/>
    <w:rsid w:val="008C2C11"/>
    <w:rsid w:val="008D4A3C"/>
    <w:rsid w:val="008D6766"/>
    <w:rsid w:val="008D757B"/>
    <w:rsid w:val="008E0A2E"/>
    <w:rsid w:val="008F75D6"/>
    <w:rsid w:val="009010EB"/>
    <w:rsid w:val="009047BC"/>
    <w:rsid w:val="00905685"/>
    <w:rsid w:val="0091232A"/>
    <w:rsid w:val="009151EB"/>
    <w:rsid w:val="0091599E"/>
    <w:rsid w:val="00915F67"/>
    <w:rsid w:val="009258D6"/>
    <w:rsid w:val="00940DDA"/>
    <w:rsid w:val="00953B20"/>
    <w:rsid w:val="00957478"/>
    <w:rsid w:val="00963F75"/>
    <w:rsid w:val="009768A3"/>
    <w:rsid w:val="009912BE"/>
    <w:rsid w:val="0099442A"/>
    <w:rsid w:val="00994C68"/>
    <w:rsid w:val="009A033F"/>
    <w:rsid w:val="009A03FD"/>
    <w:rsid w:val="009A268A"/>
    <w:rsid w:val="009A2876"/>
    <w:rsid w:val="009A4A64"/>
    <w:rsid w:val="009A7638"/>
    <w:rsid w:val="009B2E43"/>
    <w:rsid w:val="009B66A2"/>
    <w:rsid w:val="009B7D83"/>
    <w:rsid w:val="009C6DEC"/>
    <w:rsid w:val="009D34FD"/>
    <w:rsid w:val="009D3B7C"/>
    <w:rsid w:val="009D5E5F"/>
    <w:rsid w:val="009E409B"/>
    <w:rsid w:val="009F0EB8"/>
    <w:rsid w:val="009F4A41"/>
    <w:rsid w:val="00A0465D"/>
    <w:rsid w:val="00A0596F"/>
    <w:rsid w:val="00A1EDDC"/>
    <w:rsid w:val="00A36549"/>
    <w:rsid w:val="00A46549"/>
    <w:rsid w:val="00A491B1"/>
    <w:rsid w:val="00A61945"/>
    <w:rsid w:val="00A70242"/>
    <w:rsid w:val="00A74923"/>
    <w:rsid w:val="00A765BC"/>
    <w:rsid w:val="00A7758D"/>
    <w:rsid w:val="00A85400"/>
    <w:rsid w:val="00AA5FE5"/>
    <w:rsid w:val="00AB2AA3"/>
    <w:rsid w:val="00AC117E"/>
    <w:rsid w:val="00AE4980"/>
    <w:rsid w:val="00AF2EDF"/>
    <w:rsid w:val="00AF553C"/>
    <w:rsid w:val="00AF6DF5"/>
    <w:rsid w:val="00B07394"/>
    <w:rsid w:val="00B1023C"/>
    <w:rsid w:val="00B22F0C"/>
    <w:rsid w:val="00B35BC7"/>
    <w:rsid w:val="00B4611F"/>
    <w:rsid w:val="00B523EA"/>
    <w:rsid w:val="00B53541"/>
    <w:rsid w:val="00B53FB6"/>
    <w:rsid w:val="00B640E6"/>
    <w:rsid w:val="00B767C0"/>
    <w:rsid w:val="00B93C89"/>
    <w:rsid w:val="00B94C5E"/>
    <w:rsid w:val="00BA1EAC"/>
    <w:rsid w:val="00BA563E"/>
    <w:rsid w:val="00BB2688"/>
    <w:rsid w:val="00BC1947"/>
    <w:rsid w:val="00BC6155"/>
    <w:rsid w:val="00BC64EC"/>
    <w:rsid w:val="00BD5C4E"/>
    <w:rsid w:val="00BD7BDE"/>
    <w:rsid w:val="00BE07C1"/>
    <w:rsid w:val="00BE1E30"/>
    <w:rsid w:val="00BF5EB9"/>
    <w:rsid w:val="00C0323D"/>
    <w:rsid w:val="00C063A6"/>
    <w:rsid w:val="00C07E8F"/>
    <w:rsid w:val="00C11F17"/>
    <w:rsid w:val="00C30B77"/>
    <w:rsid w:val="00C57F22"/>
    <w:rsid w:val="00C6249E"/>
    <w:rsid w:val="00C67ED5"/>
    <w:rsid w:val="00C71E9D"/>
    <w:rsid w:val="00C76D20"/>
    <w:rsid w:val="00C801BA"/>
    <w:rsid w:val="00C8086C"/>
    <w:rsid w:val="00C80916"/>
    <w:rsid w:val="00C85B4A"/>
    <w:rsid w:val="00C90E99"/>
    <w:rsid w:val="00C90FFE"/>
    <w:rsid w:val="00C94726"/>
    <w:rsid w:val="00C95CCD"/>
    <w:rsid w:val="00CB0CB1"/>
    <w:rsid w:val="00CB19CE"/>
    <w:rsid w:val="00CB4217"/>
    <w:rsid w:val="00CC038A"/>
    <w:rsid w:val="00CC3396"/>
    <w:rsid w:val="00CC37A7"/>
    <w:rsid w:val="00CD00E1"/>
    <w:rsid w:val="00CD4C47"/>
    <w:rsid w:val="00CE1F2C"/>
    <w:rsid w:val="00CE49B2"/>
    <w:rsid w:val="00CE524C"/>
    <w:rsid w:val="00CF21D9"/>
    <w:rsid w:val="00CF34CD"/>
    <w:rsid w:val="00CF5018"/>
    <w:rsid w:val="00D1612C"/>
    <w:rsid w:val="00D30B97"/>
    <w:rsid w:val="00D30D96"/>
    <w:rsid w:val="00D31FCD"/>
    <w:rsid w:val="00D36F3C"/>
    <w:rsid w:val="00D43240"/>
    <w:rsid w:val="00D46CDC"/>
    <w:rsid w:val="00D6304B"/>
    <w:rsid w:val="00D676B3"/>
    <w:rsid w:val="00D67E44"/>
    <w:rsid w:val="00D8682F"/>
    <w:rsid w:val="00D90C37"/>
    <w:rsid w:val="00D91CFB"/>
    <w:rsid w:val="00DC27FC"/>
    <w:rsid w:val="00DD7F4A"/>
    <w:rsid w:val="00DF0B54"/>
    <w:rsid w:val="00E014D5"/>
    <w:rsid w:val="00E01AA7"/>
    <w:rsid w:val="00E034A1"/>
    <w:rsid w:val="00E07F58"/>
    <w:rsid w:val="00E11A96"/>
    <w:rsid w:val="00E15328"/>
    <w:rsid w:val="00E41F5C"/>
    <w:rsid w:val="00E5282B"/>
    <w:rsid w:val="00E6010D"/>
    <w:rsid w:val="00E61BD8"/>
    <w:rsid w:val="00E64FC6"/>
    <w:rsid w:val="00E7662D"/>
    <w:rsid w:val="00E76771"/>
    <w:rsid w:val="00E97F89"/>
    <w:rsid w:val="00EA5F38"/>
    <w:rsid w:val="00EA7977"/>
    <w:rsid w:val="00EB7B98"/>
    <w:rsid w:val="00EB7C0B"/>
    <w:rsid w:val="00ED3181"/>
    <w:rsid w:val="00ED7448"/>
    <w:rsid w:val="00EE7D8B"/>
    <w:rsid w:val="00EF0035"/>
    <w:rsid w:val="00EF1AFC"/>
    <w:rsid w:val="00F0187D"/>
    <w:rsid w:val="00F23030"/>
    <w:rsid w:val="00F25E08"/>
    <w:rsid w:val="00F31919"/>
    <w:rsid w:val="00F47AAC"/>
    <w:rsid w:val="00F52FB4"/>
    <w:rsid w:val="00F62B75"/>
    <w:rsid w:val="00F66772"/>
    <w:rsid w:val="00F70FE9"/>
    <w:rsid w:val="00F7629D"/>
    <w:rsid w:val="00F963ED"/>
    <w:rsid w:val="00FA79BF"/>
    <w:rsid w:val="00FB03B9"/>
    <w:rsid w:val="00FB0C16"/>
    <w:rsid w:val="00FC0993"/>
    <w:rsid w:val="00FE03A7"/>
    <w:rsid w:val="00FE1408"/>
    <w:rsid w:val="00FE2A70"/>
    <w:rsid w:val="00FE4EB4"/>
    <w:rsid w:val="00FE7547"/>
    <w:rsid w:val="00FE7833"/>
    <w:rsid w:val="00FE7ABD"/>
    <w:rsid w:val="00FF3F9D"/>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A50C3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9C"/>
    <w:pPr>
      <w:spacing w:after="240" w:line="240" w:lineRule="auto"/>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Name">
    <w:name w:val="Author Name"/>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Header">
    <w:name w:val="header"/>
    <w:basedOn w:val="Footer"/>
    <w:link w:val="HeaderChar"/>
    <w:uiPriority w:val="99"/>
    <w:rsid w:val="00CE1F2C"/>
    <w:rPr>
      <w:rFonts w:asciiTheme="majorHAnsi" w:hAnsiTheme="majorHAnsi"/>
      <w:color w:val="000000" w:themeColor="text1"/>
      <w:sz w:val="56"/>
    </w:rPr>
  </w:style>
  <w:style w:type="character" w:customStyle="1" w:styleId="HeaderChar">
    <w:name w:val="Header Char"/>
    <w:basedOn w:val="DefaultParagraphFont"/>
    <w:link w:val="Header"/>
    <w:uiPriority w:val="99"/>
    <w:rsid w:val="00CE1F2C"/>
    <w:rPr>
      <w:rFonts w:asciiTheme="majorHAnsi" w:hAnsiTheme="majorHAnsi"/>
      <w:color w:val="000000" w:themeColor="text1"/>
      <w:sz w:val="56"/>
    </w:rPr>
  </w:style>
  <w:style w:type="paragraph" w:styleId="Footer">
    <w:name w:val="footer"/>
    <w:basedOn w:val="NoSpacing"/>
    <w:link w:val="FooterChar"/>
    <w:uiPriority w:val="99"/>
    <w:rsid w:val="0010319C"/>
    <w:pPr>
      <w:jc w:val="center"/>
    </w:pPr>
  </w:style>
  <w:style w:type="character" w:customStyle="1" w:styleId="FooterChar">
    <w:name w:val="Footer Char"/>
    <w:basedOn w:val="DefaultParagraphFont"/>
    <w:link w:val="Footer"/>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SmallAuthorName">
    <w:name w:val="Small Author Name"/>
    <w:basedOn w:val="Normal"/>
    <w:qFormat/>
    <w:rsid w:val="004831AD"/>
    <w:pPr>
      <w:spacing w:after="0"/>
    </w:pPr>
    <w:rPr>
      <w:bCs/>
    </w:rPr>
  </w:style>
  <w:style w:type="paragraph" w:customStyle="1" w:styleId="SmallArticleTitle">
    <w:name w:val="Small Article Title"/>
    <w:basedOn w:val="Normal"/>
    <w:qFormat/>
    <w:rsid w:val="00F66772"/>
    <w:pPr>
      <w:spacing w:after="0" w:line="276" w:lineRule="auto"/>
    </w:pPr>
    <w:rPr>
      <w:rFonts w:asciiTheme="majorHAnsi" w:hAnsiTheme="majorHAnsi"/>
      <w:sz w:val="32"/>
    </w:rPr>
  </w:style>
  <w:style w:type="paragraph" w:customStyle="1" w:styleId="SmallArticleSubtitle">
    <w:name w:val="Small Article Subtitle"/>
    <w:basedOn w:val="Normal"/>
    <w:qFormat/>
    <w:rsid w:val="00F66772"/>
    <w:pPr>
      <w:spacing w:after="0" w:line="276" w:lineRule="auto"/>
    </w:pPr>
    <w:rPr>
      <w:sz w:val="32"/>
    </w:rPr>
  </w:style>
  <w:style w:type="paragraph" w:customStyle="1" w:styleId="BodyCopy">
    <w:name w:val="Body Copy"/>
    <w:basedOn w:val="NormalWeb"/>
    <w:qFormat/>
    <w:rsid w:val="00864FBB"/>
    <w:rPr>
      <w:rFonts w:asciiTheme="minorHAnsi" w:hAnsiTheme="minorHAnsi"/>
      <w:color w:val="000000"/>
    </w:rPr>
  </w:style>
  <w:style w:type="paragraph" w:customStyle="1" w:styleId="LargeAuthorName">
    <w:name w:val="Large Author Name"/>
    <w:basedOn w:val="Normal"/>
    <w:next w:val="NoSpacing"/>
    <w:qFormat/>
    <w:rsid w:val="00727546"/>
    <w:pPr>
      <w:spacing w:after="0" w:line="276" w:lineRule="auto"/>
    </w:pPr>
    <w:rPr>
      <w:sz w:val="32"/>
    </w:rPr>
  </w:style>
  <w:style w:type="paragraph" w:customStyle="1" w:styleId="LargeArticleTitle">
    <w:name w:val="Large Article Title"/>
    <w:basedOn w:val="Normal"/>
    <w:next w:val="Normal"/>
    <w:qFormat/>
    <w:rsid w:val="00727546"/>
    <w:pPr>
      <w:spacing w:after="0" w:line="276" w:lineRule="auto"/>
    </w:pPr>
    <w:rPr>
      <w:rFonts w:asciiTheme="majorHAnsi" w:hAnsiTheme="majorHAnsi"/>
      <w:sz w:val="52"/>
    </w:rPr>
  </w:style>
  <w:style w:type="paragraph" w:customStyle="1" w:styleId="LargeArticleSubtitle">
    <w:name w:val="Large Article Subtitle"/>
    <w:basedOn w:val="Normal"/>
    <w:next w:val="Normal"/>
    <w:qFormat/>
    <w:rsid w:val="00727546"/>
    <w:pPr>
      <w:spacing w:after="0" w:line="276" w:lineRule="auto"/>
    </w:pPr>
    <w:rPr>
      <w:sz w:val="40"/>
    </w:rPr>
  </w:style>
  <w:style w:type="paragraph" w:customStyle="1" w:styleId="MastheadTItle">
    <w:name w:val="Masthead TItle"/>
    <w:basedOn w:val="Normal"/>
    <w:qFormat/>
    <w:rsid w:val="00F66772"/>
    <w:pPr>
      <w:spacing w:after="0"/>
      <w:jc w:val="center"/>
    </w:pPr>
    <w:rPr>
      <w:rFonts w:asciiTheme="majorHAnsi" w:hAnsiTheme="majorHAnsi"/>
      <w:color w:val="000000" w:themeColor="text1"/>
      <w:sz w:val="124"/>
    </w:rPr>
  </w:style>
  <w:style w:type="paragraph" w:customStyle="1" w:styleId="MastheadSubtitle">
    <w:name w:val="Masthead Subtitle"/>
    <w:basedOn w:val="Normal"/>
    <w:qFormat/>
    <w:rsid w:val="006F2F91"/>
    <w:pPr>
      <w:spacing w:after="0"/>
      <w:jc w:val="center"/>
    </w:pPr>
    <w:rPr>
      <w:rFonts w:ascii="Baskerville Old Face" w:hAnsi="Baskerville Old Face"/>
      <w:iCs/>
      <w:sz w:val="40"/>
      <w:szCs w:val="40"/>
    </w:rPr>
  </w:style>
  <w:style w:type="paragraph" w:customStyle="1" w:styleId="PullQuote">
    <w:name w:val="Pull Quote"/>
    <w:basedOn w:val="Normal"/>
    <w:qFormat/>
    <w:rsid w:val="00362F69"/>
    <w:pPr>
      <w:spacing w:after="0"/>
      <w:ind w:left="288" w:hanging="288"/>
    </w:pPr>
    <w:rPr>
      <w:sz w:val="56"/>
      <w:szCs w:val="56"/>
    </w:rPr>
  </w:style>
  <w:style w:type="paragraph" w:customStyle="1" w:styleId="PullQuoteAttribution">
    <w:name w:val="Pull Quote Attribution"/>
    <w:basedOn w:val="Normal"/>
    <w:qFormat/>
    <w:rsid w:val="00362F69"/>
    <w:pPr>
      <w:spacing w:after="0"/>
      <w:ind w:left="288" w:hanging="288"/>
      <w:jc w:val="right"/>
    </w:pPr>
    <w:rPr>
      <w:sz w:val="32"/>
      <w:szCs w:val="32"/>
    </w:rPr>
  </w:style>
  <w:style w:type="paragraph" w:customStyle="1" w:styleId="PhotoCaption">
    <w:name w:val="Photo Caption"/>
    <w:basedOn w:val="Normal"/>
    <w:qFormat/>
    <w:rsid w:val="00AE4980"/>
    <w:pPr>
      <w:spacing w:after="0"/>
    </w:pPr>
    <w:rPr>
      <w:noProof/>
      <w:sz w:val="18"/>
    </w:rPr>
  </w:style>
  <w:style w:type="paragraph" w:customStyle="1" w:styleId="MastheadCopy">
    <w:name w:val="Masthead Copy"/>
    <w:basedOn w:val="Normal"/>
    <w:qFormat/>
    <w:rsid w:val="006F2F91"/>
    <w:pPr>
      <w:spacing w:after="0"/>
      <w:jc w:val="center"/>
    </w:pPr>
    <w:rPr>
      <w:rFonts w:ascii="Baskerville Old Face" w:hAnsi="Baskerville Old Face"/>
      <w:iCs/>
    </w:rPr>
  </w:style>
  <w:style w:type="character" w:styleId="CommentReference">
    <w:name w:val="annotation reference"/>
    <w:basedOn w:val="DefaultParagraphFont"/>
    <w:uiPriority w:val="99"/>
    <w:semiHidden/>
    <w:unhideWhenUsed/>
    <w:rsid w:val="00F31919"/>
    <w:rPr>
      <w:sz w:val="16"/>
      <w:szCs w:val="16"/>
    </w:rPr>
  </w:style>
  <w:style w:type="paragraph" w:styleId="CommentText">
    <w:name w:val="annotation text"/>
    <w:basedOn w:val="Normal"/>
    <w:link w:val="CommentTextChar"/>
    <w:uiPriority w:val="99"/>
    <w:semiHidden/>
    <w:rsid w:val="00F31919"/>
    <w:rPr>
      <w:sz w:val="20"/>
      <w:szCs w:val="20"/>
    </w:rPr>
  </w:style>
  <w:style w:type="character" w:customStyle="1" w:styleId="CommentTextChar">
    <w:name w:val="Comment Text Char"/>
    <w:basedOn w:val="DefaultParagraphFont"/>
    <w:link w:val="CommentText"/>
    <w:uiPriority w:val="99"/>
    <w:semiHidden/>
    <w:rsid w:val="00B523EA"/>
    <w:rPr>
      <w:sz w:val="20"/>
      <w:szCs w:val="20"/>
    </w:rPr>
  </w:style>
  <w:style w:type="paragraph" w:styleId="CommentSubject">
    <w:name w:val="annotation subject"/>
    <w:basedOn w:val="CommentText"/>
    <w:next w:val="CommentText"/>
    <w:link w:val="CommentSubjectChar"/>
    <w:uiPriority w:val="99"/>
    <w:semiHidden/>
    <w:unhideWhenUsed/>
    <w:rsid w:val="00F31919"/>
    <w:rPr>
      <w:b/>
      <w:bCs/>
    </w:rPr>
  </w:style>
  <w:style w:type="character" w:customStyle="1" w:styleId="CommentSubjectChar">
    <w:name w:val="Comment Subject Char"/>
    <w:basedOn w:val="CommentTextChar"/>
    <w:link w:val="CommentSubject"/>
    <w:uiPriority w:val="99"/>
    <w:semiHidden/>
    <w:rsid w:val="00F31919"/>
    <w:rPr>
      <w:b/>
      <w:bCs/>
      <w:sz w:val="20"/>
      <w:szCs w:val="20"/>
    </w:rPr>
  </w:style>
  <w:style w:type="paragraph" w:styleId="BalloonText">
    <w:name w:val="Balloon Text"/>
    <w:basedOn w:val="Normal"/>
    <w:link w:val="BalloonTextChar"/>
    <w:uiPriority w:val="99"/>
    <w:semiHidden/>
    <w:unhideWhenUsed/>
    <w:rsid w:val="000064B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4BF"/>
    <w:rPr>
      <w:rFonts w:ascii="Segoe UI" w:hAnsi="Segoe UI" w:cs="Segoe UI"/>
      <w:sz w:val="18"/>
      <w:szCs w:val="18"/>
    </w:rPr>
  </w:style>
  <w:style w:type="character" w:styleId="PlaceholderText">
    <w:name w:val="Placeholder Text"/>
    <w:basedOn w:val="DefaultParagraphFont"/>
    <w:uiPriority w:val="99"/>
    <w:semiHidden/>
    <w:rsid w:val="00F7629D"/>
    <w:rPr>
      <w:color w:val="808080"/>
    </w:rPr>
  </w:style>
  <w:style w:type="paragraph" w:styleId="NoSpacing">
    <w:name w:val="No Spacing"/>
    <w:uiPriority w:val="1"/>
    <w:qFormat/>
    <w:rsid w:val="00F66772"/>
    <w:pPr>
      <w:spacing w:after="0" w:line="240" w:lineRule="auto"/>
    </w:pPr>
  </w:style>
  <w:style w:type="paragraph" w:styleId="TOC1">
    <w:name w:val="toc 1"/>
    <w:basedOn w:val="BodyCopy"/>
    <w:next w:val="Normal"/>
    <w:uiPriority w:val="39"/>
    <w:rsid w:val="005E1B08"/>
    <w:pPr>
      <w:spacing w:before="0" w:beforeAutospacing="0" w:after="0" w:afterAutospacing="0"/>
    </w:pPr>
    <w:rPr>
      <w:color w:val="000000" w:themeColor="text1"/>
    </w:rPr>
  </w:style>
  <w:style w:type="paragraph" w:styleId="TOC2">
    <w:name w:val="toc 2"/>
    <w:basedOn w:val="Normal"/>
    <w:next w:val="Normal"/>
    <w:uiPriority w:val="39"/>
    <w:rsid w:val="000C492C"/>
    <w:pPr>
      <w:spacing w:after="0"/>
    </w:pPr>
    <w:rPr>
      <w:b/>
    </w:rPr>
  </w:style>
  <w:style w:type="paragraph" w:styleId="Title">
    <w:name w:val="Title"/>
    <w:basedOn w:val="Normal"/>
    <w:next w:val="Normal"/>
    <w:link w:val="TitleChar"/>
    <w:uiPriority w:val="10"/>
    <w:qFormat/>
    <w:rsid w:val="006A523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233"/>
    <w:rPr>
      <w:rFonts w:asciiTheme="majorHAnsi" w:eastAsiaTheme="majorEastAsia" w:hAnsiTheme="majorHAnsi" w:cstheme="majorBidi"/>
      <w:spacing w:val="-10"/>
      <w:kern w:val="28"/>
      <w:sz w:val="56"/>
      <w:szCs w:val="56"/>
    </w:rPr>
  </w:style>
  <w:style w:type="paragraph" w:customStyle="1" w:styleId="TOCHeadline">
    <w:name w:val="TOC Headline"/>
    <w:basedOn w:val="SmallArticleSubtitle"/>
    <w:qFormat/>
    <w:rsid w:val="006A5233"/>
    <w:pPr>
      <w:jc w:val="center"/>
    </w:pPr>
    <w:rPr>
      <w:rFonts w:asciiTheme="majorHAnsi" w:hAnsiTheme="majorHAnsi"/>
      <w:color w:val="000000" w:themeColor="text1"/>
    </w:rPr>
  </w:style>
  <w:style w:type="character" w:styleId="Hyperlink">
    <w:name w:val="Hyperlink"/>
    <w:basedOn w:val="DefaultParagraphFont"/>
    <w:uiPriority w:val="99"/>
    <w:unhideWhenUsed/>
    <w:rsid w:val="009A4A64"/>
    <w:rPr>
      <w:color w:val="0563C1" w:themeColor="hyperlink"/>
      <w:u w:val="single"/>
    </w:rPr>
  </w:style>
  <w:style w:type="character" w:styleId="UnresolvedMention">
    <w:name w:val="Unresolved Mention"/>
    <w:basedOn w:val="DefaultParagraphFont"/>
    <w:uiPriority w:val="99"/>
    <w:semiHidden/>
    <w:unhideWhenUsed/>
    <w:rsid w:val="009A4A64"/>
    <w:rPr>
      <w:color w:val="605E5C"/>
      <w:shd w:val="clear" w:color="auto" w:fill="E1DFDD"/>
    </w:rPr>
  </w:style>
  <w:style w:type="paragraph" w:styleId="HTMLPreformatted">
    <w:name w:val="HTML Preformatted"/>
    <w:basedOn w:val="Normal"/>
    <w:link w:val="HTMLPreformattedChar"/>
    <w:uiPriority w:val="99"/>
    <w:semiHidden/>
    <w:unhideWhenUsed/>
    <w:rsid w:val="00CC038A"/>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C03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21350">
      <w:bodyDiv w:val="1"/>
      <w:marLeft w:val="0"/>
      <w:marRight w:val="0"/>
      <w:marTop w:val="0"/>
      <w:marBottom w:val="0"/>
      <w:divBdr>
        <w:top w:val="none" w:sz="0" w:space="0" w:color="auto"/>
        <w:left w:val="none" w:sz="0" w:space="0" w:color="auto"/>
        <w:bottom w:val="none" w:sz="0" w:space="0" w:color="auto"/>
        <w:right w:val="none" w:sz="0" w:space="0" w:color="auto"/>
      </w:divBdr>
    </w:div>
    <w:div w:id="49501037">
      <w:bodyDiv w:val="1"/>
      <w:marLeft w:val="0"/>
      <w:marRight w:val="0"/>
      <w:marTop w:val="0"/>
      <w:marBottom w:val="0"/>
      <w:divBdr>
        <w:top w:val="none" w:sz="0" w:space="0" w:color="auto"/>
        <w:left w:val="none" w:sz="0" w:space="0" w:color="auto"/>
        <w:bottom w:val="none" w:sz="0" w:space="0" w:color="auto"/>
        <w:right w:val="none" w:sz="0" w:space="0" w:color="auto"/>
      </w:divBdr>
      <w:divsChild>
        <w:div w:id="2117670808">
          <w:marLeft w:val="0"/>
          <w:marRight w:val="0"/>
          <w:marTop w:val="0"/>
          <w:marBottom w:val="0"/>
          <w:divBdr>
            <w:top w:val="none" w:sz="0" w:space="0" w:color="auto"/>
            <w:left w:val="none" w:sz="0" w:space="0" w:color="auto"/>
            <w:bottom w:val="none" w:sz="0" w:space="0" w:color="auto"/>
            <w:right w:val="none" w:sz="0" w:space="0" w:color="auto"/>
          </w:divBdr>
          <w:divsChild>
            <w:div w:id="1474106362">
              <w:marLeft w:val="0"/>
              <w:marRight w:val="0"/>
              <w:marTop w:val="0"/>
              <w:marBottom w:val="0"/>
              <w:divBdr>
                <w:top w:val="none" w:sz="0" w:space="0" w:color="auto"/>
                <w:left w:val="none" w:sz="0" w:space="0" w:color="auto"/>
                <w:bottom w:val="none" w:sz="0" w:space="0" w:color="auto"/>
                <w:right w:val="none" w:sz="0" w:space="0" w:color="auto"/>
              </w:divBdr>
              <w:divsChild>
                <w:div w:id="6812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7625">
          <w:marLeft w:val="0"/>
          <w:marRight w:val="0"/>
          <w:marTop w:val="0"/>
          <w:marBottom w:val="0"/>
          <w:divBdr>
            <w:top w:val="none" w:sz="0" w:space="0" w:color="auto"/>
            <w:left w:val="none" w:sz="0" w:space="0" w:color="auto"/>
            <w:bottom w:val="none" w:sz="0" w:space="0" w:color="auto"/>
            <w:right w:val="none" w:sz="0" w:space="0" w:color="auto"/>
          </w:divBdr>
          <w:divsChild>
            <w:div w:id="1111127880">
              <w:marLeft w:val="0"/>
              <w:marRight w:val="0"/>
              <w:marTop w:val="0"/>
              <w:marBottom w:val="0"/>
              <w:divBdr>
                <w:top w:val="none" w:sz="0" w:space="0" w:color="auto"/>
                <w:left w:val="none" w:sz="0" w:space="0" w:color="auto"/>
                <w:bottom w:val="none" w:sz="0" w:space="0" w:color="auto"/>
                <w:right w:val="none" w:sz="0" w:space="0" w:color="auto"/>
              </w:divBdr>
              <w:divsChild>
                <w:div w:id="1070419932">
                  <w:marLeft w:val="0"/>
                  <w:marRight w:val="0"/>
                  <w:marTop w:val="0"/>
                  <w:marBottom w:val="0"/>
                  <w:divBdr>
                    <w:top w:val="none" w:sz="0" w:space="0" w:color="auto"/>
                    <w:left w:val="none" w:sz="0" w:space="0" w:color="auto"/>
                    <w:bottom w:val="none" w:sz="0" w:space="0" w:color="auto"/>
                    <w:right w:val="none" w:sz="0" w:space="0" w:color="auto"/>
                  </w:divBdr>
                </w:div>
                <w:div w:id="1357199596">
                  <w:marLeft w:val="0"/>
                  <w:marRight w:val="0"/>
                  <w:marTop w:val="0"/>
                  <w:marBottom w:val="0"/>
                  <w:divBdr>
                    <w:top w:val="none" w:sz="0" w:space="0" w:color="auto"/>
                    <w:left w:val="none" w:sz="0" w:space="0" w:color="auto"/>
                    <w:bottom w:val="none" w:sz="0" w:space="0" w:color="auto"/>
                    <w:right w:val="none" w:sz="0" w:space="0" w:color="auto"/>
                  </w:divBdr>
                </w:div>
              </w:divsChild>
            </w:div>
            <w:div w:id="1355813101">
              <w:marLeft w:val="0"/>
              <w:marRight w:val="0"/>
              <w:marTop w:val="0"/>
              <w:marBottom w:val="0"/>
              <w:divBdr>
                <w:top w:val="none" w:sz="0" w:space="0" w:color="auto"/>
                <w:left w:val="none" w:sz="0" w:space="0" w:color="auto"/>
                <w:bottom w:val="none" w:sz="0" w:space="0" w:color="auto"/>
                <w:right w:val="none" w:sz="0" w:space="0" w:color="auto"/>
              </w:divBdr>
              <w:divsChild>
                <w:div w:id="1385904951">
                  <w:marLeft w:val="0"/>
                  <w:marRight w:val="0"/>
                  <w:marTop w:val="0"/>
                  <w:marBottom w:val="0"/>
                  <w:divBdr>
                    <w:top w:val="none" w:sz="0" w:space="0" w:color="333333"/>
                    <w:left w:val="none" w:sz="0" w:space="0" w:color="333333"/>
                    <w:bottom w:val="none" w:sz="0" w:space="0" w:color="333333"/>
                    <w:right w:val="single" w:sz="6" w:space="0" w:color="333333"/>
                  </w:divBdr>
                  <w:divsChild>
                    <w:div w:id="2096785297">
                      <w:marLeft w:val="0"/>
                      <w:marRight w:val="0"/>
                      <w:marTop w:val="0"/>
                      <w:marBottom w:val="0"/>
                      <w:divBdr>
                        <w:top w:val="none" w:sz="0" w:space="0" w:color="auto"/>
                        <w:left w:val="none" w:sz="0" w:space="0" w:color="auto"/>
                        <w:bottom w:val="none" w:sz="0" w:space="0" w:color="auto"/>
                        <w:right w:val="none" w:sz="0" w:space="0" w:color="auto"/>
                      </w:divBdr>
                      <w:divsChild>
                        <w:div w:id="1465778599">
                          <w:marLeft w:val="0"/>
                          <w:marRight w:val="0"/>
                          <w:marTop w:val="0"/>
                          <w:marBottom w:val="0"/>
                          <w:divBdr>
                            <w:top w:val="none" w:sz="0" w:space="0" w:color="auto"/>
                            <w:left w:val="none" w:sz="0" w:space="0" w:color="auto"/>
                            <w:bottom w:val="none" w:sz="0" w:space="0" w:color="auto"/>
                            <w:right w:val="none" w:sz="0" w:space="0" w:color="auto"/>
                          </w:divBdr>
                          <w:divsChild>
                            <w:div w:id="498927589">
                              <w:marLeft w:val="0"/>
                              <w:marRight w:val="0"/>
                              <w:marTop w:val="0"/>
                              <w:marBottom w:val="0"/>
                              <w:divBdr>
                                <w:top w:val="none" w:sz="0" w:space="0" w:color="auto"/>
                                <w:left w:val="none" w:sz="0" w:space="0" w:color="auto"/>
                                <w:bottom w:val="none" w:sz="0" w:space="0" w:color="auto"/>
                                <w:right w:val="single" w:sz="6" w:space="0" w:color="D3D3D3"/>
                              </w:divBdr>
                            </w:div>
                          </w:divsChild>
                        </w:div>
                      </w:divsChild>
                    </w:div>
                  </w:divsChild>
                </w:div>
              </w:divsChild>
            </w:div>
          </w:divsChild>
        </w:div>
        <w:div w:id="1209416371">
          <w:marLeft w:val="0"/>
          <w:marRight w:val="0"/>
          <w:marTop w:val="0"/>
          <w:marBottom w:val="0"/>
          <w:divBdr>
            <w:top w:val="none" w:sz="0" w:space="0" w:color="auto"/>
            <w:left w:val="none" w:sz="0" w:space="0" w:color="auto"/>
            <w:bottom w:val="none" w:sz="0" w:space="0" w:color="auto"/>
            <w:right w:val="none" w:sz="0" w:space="0" w:color="auto"/>
          </w:divBdr>
          <w:divsChild>
            <w:div w:id="138497271">
              <w:marLeft w:val="0"/>
              <w:marRight w:val="0"/>
              <w:marTop w:val="0"/>
              <w:marBottom w:val="0"/>
              <w:divBdr>
                <w:top w:val="none" w:sz="0" w:space="0" w:color="auto"/>
                <w:left w:val="none" w:sz="0" w:space="0" w:color="auto"/>
                <w:bottom w:val="none" w:sz="0" w:space="0" w:color="auto"/>
                <w:right w:val="none" w:sz="0" w:space="0" w:color="auto"/>
              </w:divBdr>
            </w:div>
            <w:div w:id="1073697906">
              <w:marLeft w:val="0"/>
              <w:marRight w:val="0"/>
              <w:marTop w:val="0"/>
              <w:marBottom w:val="0"/>
              <w:divBdr>
                <w:top w:val="none" w:sz="0" w:space="0" w:color="auto"/>
                <w:left w:val="none" w:sz="0" w:space="0" w:color="auto"/>
                <w:bottom w:val="none" w:sz="0" w:space="0" w:color="auto"/>
                <w:right w:val="none" w:sz="0" w:space="0" w:color="auto"/>
              </w:divBdr>
              <w:divsChild>
                <w:div w:id="900477763">
                  <w:marLeft w:val="0"/>
                  <w:marRight w:val="0"/>
                  <w:marTop w:val="0"/>
                  <w:marBottom w:val="0"/>
                  <w:divBdr>
                    <w:top w:val="none" w:sz="0" w:space="0" w:color="auto"/>
                    <w:left w:val="none" w:sz="0" w:space="0" w:color="auto"/>
                    <w:bottom w:val="none" w:sz="0" w:space="0" w:color="auto"/>
                    <w:right w:val="none" w:sz="0" w:space="0" w:color="auto"/>
                  </w:divBdr>
                  <w:divsChild>
                    <w:div w:id="642346605">
                      <w:marLeft w:val="0"/>
                      <w:marRight w:val="0"/>
                      <w:marTop w:val="0"/>
                      <w:marBottom w:val="0"/>
                      <w:divBdr>
                        <w:top w:val="none" w:sz="0" w:space="0" w:color="auto"/>
                        <w:left w:val="none" w:sz="0" w:space="0" w:color="auto"/>
                        <w:bottom w:val="none" w:sz="0" w:space="0" w:color="auto"/>
                        <w:right w:val="none" w:sz="0" w:space="0" w:color="auto"/>
                      </w:divBdr>
                      <w:divsChild>
                        <w:div w:id="34933291">
                          <w:marLeft w:val="0"/>
                          <w:marRight w:val="0"/>
                          <w:marTop w:val="0"/>
                          <w:marBottom w:val="0"/>
                          <w:divBdr>
                            <w:top w:val="none" w:sz="0" w:space="0" w:color="auto"/>
                            <w:left w:val="none" w:sz="0" w:space="0" w:color="auto"/>
                            <w:bottom w:val="none" w:sz="0" w:space="0" w:color="auto"/>
                            <w:right w:val="none" w:sz="0" w:space="0" w:color="auto"/>
                          </w:divBdr>
                        </w:div>
                      </w:divsChild>
                    </w:div>
                    <w:div w:id="1382905979">
                      <w:marLeft w:val="0"/>
                      <w:marRight w:val="0"/>
                      <w:marTop w:val="0"/>
                      <w:marBottom w:val="0"/>
                      <w:divBdr>
                        <w:top w:val="none" w:sz="0" w:space="0" w:color="auto"/>
                        <w:left w:val="none" w:sz="0" w:space="0" w:color="auto"/>
                        <w:bottom w:val="none" w:sz="0" w:space="0" w:color="auto"/>
                        <w:right w:val="none" w:sz="0" w:space="0" w:color="auto"/>
                      </w:divBdr>
                      <w:divsChild>
                        <w:div w:id="42098700">
                          <w:marLeft w:val="0"/>
                          <w:marRight w:val="0"/>
                          <w:marTop w:val="0"/>
                          <w:marBottom w:val="0"/>
                          <w:divBdr>
                            <w:top w:val="none" w:sz="0" w:space="0" w:color="auto"/>
                            <w:left w:val="none" w:sz="0" w:space="0" w:color="auto"/>
                            <w:bottom w:val="none" w:sz="0" w:space="0" w:color="auto"/>
                            <w:right w:val="none" w:sz="0" w:space="0" w:color="auto"/>
                          </w:divBdr>
                        </w:div>
                        <w:div w:id="1797943349">
                          <w:marLeft w:val="0"/>
                          <w:marRight w:val="0"/>
                          <w:marTop w:val="0"/>
                          <w:marBottom w:val="0"/>
                          <w:divBdr>
                            <w:top w:val="none" w:sz="0" w:space="0" w:color="auto"/>
                            <w:left w:val="none" w:sz="0" w:space="0" w:color="auto"/>
                            <w:bottom w:val="none" w:sz="0" w:space="0" w:color="auto"/>
                            <w:right w:val="none" w:sz="0" w:space="0" w:color="auto"/>
                          </w:divBdr>
                          <w:divsChild>
                            <w:div w:id="1808550236">
                              <w:marLeft w:val="0"/>
                              <w:marRight w:val="0"/>
                              <w:marTop w:val="0"/>
                              <w:marBottom w:val="0"/>
                              <w:divBdr>
                                <w:top w:val="none" w:sz="0" w:space="0" w:color="auto"/>
                                <w:left w:val="none" w:sz="0" w:space="0" w:color="auto"/>
                                <w:bottom w:val="none" w:sz="0" w:space="0" w:color="auto"/>
                                <w:right w:val="none" w:sz="0" w:space="0" w:color="auto"/>
                              </w:divBdr>
                              <w:divsChild>
                                <w:div w:id="13059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713113">
                  <w:marLeft w:val="0"/>
                  <w:marRight w:val="0"/>
                  <w:marTop w:val="0"/>
                  <w:marBottom w:val="0"/>
                  <w:divBdr>
                    <w:top w:val="none" w:sz="0" w:space="0" w:color="auto"/>
                    <w:left w:val="none" w:sz="0" w:space="0" w:color="auto"/>
                    <w:bottom w:val="none" w:sz="0" w:space="0" w:color="auto"/>
                    <w:right w:val="none" w:sz="0" w:space="0" w:color="auto"/>
                  </w:divBdr>
                  <w:divsChild>
                    <w:div w:id="1677999204">
                      <w:marLeft w:val="0"/>
                      <w:marRight w:val="0"/>
                      <w:marTop w:val="0"/>
                      <w:marBottom w:val="0"/>
                      <w:divBdr>
                        <w:top w:val="none" w:sz="0" w:space="0" w:color="auto"/>
                        <w:left w:val="none" w:sz="0" w:space="0" w:color="auto"/>
                        <w:bottom w:val="none" w:sz="0" w:space="0" w:color="auto"/>
                        <w:right w:val="none" w:sz="0" w:space="0" w:color="auto"/>
                      </w:divBdr>
                      <w:divsChild>
                        <w:div w:id="206525939">
                          <w:marLeft w:val="0"/>
                          <w:marRight w:val="0"/>
                          <w:marTop w:val="0"/>
                          <w:marBottom w:val="0"/>
                          <w:divBdr>
                            <w:top w:val="none" w:sz="0" w:space="0" w:color="auto"/>
                            <w:left w:val="none" w:sz="0" w:space="0" w:color="auto"/>
                            <w:bottom w:val="none" w:sz="0" w:space="0" w:color="auto"/>
                            <w:right w:val="none" w:sz="0" w:space="0" w:color="auto"/>
                          </w:divBdr>
                        </w:div>
                      </w:divsChild>
                    </w:div>
                    <w:div w:id="2066223648">
                      <w:marLeft w:val="0"/>
                      <w:marRight w:val="0"/>
                      <w:marTop w:val="0"/>
                      <w:marBottom w:val="0"/>
                      <w:divBdr>
                        <w:top w:val="none" w:sz="0" w:space="0" w:color="auto"/>
                        <w:left w:val="none" w:sz="0" w:space="0" w:color="auto"/>
                        <w:bottom w:val="none" w:sz="0" w:space="0" w:color="auto"/>
                        <w:right w:val="none" w:sz="0" w:space="0" w:color="auto"/>
                      </w:divBdr>
                      <w:divsChild>
                        <w:div w:id="1791240136">
                          <w:marLeft w:val="0"/>
                          <w:marRight w:val="0"/>
                          <w:marTop w:val="0"/>
                          <w:marBottom w:val="0"/>
                          <w:divBdr>
                            <w:top w:val="none" w:sz="0" w:space="0" w:color="auto"/>
                            <w:left w:val="none" w:sz="0" w:space="0" w:color="auto"/>
                            <w:bottom w:val="none" w:sz="0" w:space="0" w:color="auto"/>
                            <w:right w:val="none" w:sz="0" w:space="0" w:color="auto"/>
                          </w:divBdr>
                        </w:div>
                        <w:div w:id="841234934">
                          <w:marLeft w:val="0"/>
                          <w:marRight w:val="0"/>
                          <w:marTop w:val="0"/>
                          <w:marBottom w:val="0"/>
                          <w:divBdr>
                            <w:top w:val="none" w:sz="0" w:space="0" w:color="auto"/>
                            <w:left w:val="none" w:sz="0" w:space="0" w:color="auto"/>
                            <w:bottom w:val="none" w:sz="0" w:space="0" w:color="auto"/>
                            <w:right w:val="none" w:sz="0" w:space="0" w:color="auto"/>
                          </w:divBdr>
                        </w:div>
                        <w:div w:id="709646552">
                          <w:marLeft w:val="0"/>
                          <w:marRight w:val="0"/>
                          <w:marTop w:val="0"/>
                          <w:marBottom w:val="0"/>
                          <w:divBdr>
                            <w:top w:val="none" w:sz="0" w:space="0" w:color="auto"/>
                            <w:left w:val="none" w:sz="0" w:space="0" w:color="auto"/>
                            <w:bottom w:val="none" w:sz="0" w:space="0" w:color="auto"/>
                            <w:right w:val="none" w:sz="0" w:space="0" w:color="auto"/>
                          </w:divBdr>
                          <w:divsChild>
                            <w:div w:id="733822968">
                              <w:marLeft w:val="0"/>
                              <w:marRight w:val="0"/>
                              <w:marTop w:val="0"/>
                              <w:marBottom w:val="0"/>
                              <w:divBdr>
                                <w:top w:val="none" w:sz="0" w:space="0" w:color="auto"/>
                                <w:left w:val="none" w:sz="0" w:space="0" w:color="auto"/>
                                <w:bottom w:val="none" w:sz="0" w:space="0" w:color="auto"/>
                                <w:right w:val="none" w:sz="0" w:space="0" w:color="auto"/>
                              </w:divBdr>
                              <w:divsChild>
                                <w:div w:id="7153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4600">
                  <w:marLeft w:val="0"/>
                  <w:marRight w:val="0"/>
                  <w:marTop w:val="0"/>
                  <w:marBottom w:val="0"/>
                  <w:divBdr>
                    <w:top w:val="none" w:sz="0" w:space="0" w:color="auto"/>
                    <w:left w:val="none" w:sz="0" w:space="0" w:color="auto"/>
                    <w:bottom w:val="none" w:sz="0" w:space="0" w:color="auto"/>
                    <w:right w:val="none" w:sz="0" w:space="0" w:color="auto"/>
                  </w:divBdr>
                  <w:divsChild>
                    <w:div w:id="1424185317">
                      <w:marLeft w:val="0"/>
                      <w:marRight w:val="0"/>
                      <w:marTop w:val="0"/>
                      <w:marBottom w:val="0"/>
                      <w:divBdr>
                        <w:top w:val="none" w:sz="0" w:space="0" w:color="auto"/>
                        <w:left w:val="none" w:sz="0" w:space="0" w:color="auto"/>
                        <w:bottom w:val="none" w:sz="0" w:space="0" w:color="auto"/>
                        <w:right w:val="none" w:sz="0" w:space="0" w:color="auto"/>
                      </w:divBdr>
                      <w:divsChild>
                        <w:div w:id="1387995374">
                          <w:marLeft w:val="0"/>
                          <w:marRight w:val="0"/>
                          <w:marTop w:val="0"/>
                          <w:marBottom w:val="0"/>
                          <w:divBdr>
                            <w:top w:val="none" w:sz="0" w:space="0" w:color="auto"/>
                            <w:left w:val="none" w:sz="0" w:space="0" w:color="auto"/>
                            <w:bottom w:val="none" w:sz="0" w:space="0" w:color="auto"/>
                            <w:right w:val="none" w:sz="0" w:space="0" w:color="auto"/>
                          </w:divBdr>
                        </w:div>
                      </w:divsChild>
                    </w:div>
                    <w:div w:id="1275406100">
                      <w:marLeft w:val="0"/>
                      <w:marRight w:val="0"/>
                      <w:marTop w:val="0"/>
                      <w:marBottom w:val="0"/>
                      <w:divBdr>
                        <w:top w:val="none" w:sz="0" w:space="0" w:color="auto"/>
                        <w:left w:val="none" w:sz="0" w:space="0" w:color="auto"/>
                        <w:bottom w:val="none" w:sz="0" w:space="0" w:color="auto"/>
                        <w:right w:val="none" w:sz="0" w:space="0" w:color="auto"/>
                      </w:divBdr>
                      <w:divsChild>
                        <w:div w:id="2087065006">
                          <w:marLeft w:val="0"/>
                          <w:marRight w:val="0"/>
                          <w:marTop w:val="0"/>
                          <w:marBottom w:val="0"/>
                          <w:divBdr>
                            <w:top w:val="none" w:sz="0" w:space="0" w:color="auto"/>
                            <w:left w:val="none" w:sz="0" w:space="0" w:color="auto"/>
                            <w:bottom w:val="none" w:sz="0" w:space="0" w:color="auto"/>
                            <w:right w:val="none" w:sz="0" w:space="0" w:color="auto"/>
                          </w:divBdr>
                        </w:div>
                        <w:div w:id="1351880984">
                          <w:marLeft w:val="0"/>
                          <w:marRight w:val="0"/>
                          <w:marTop w:val="0"/>
                          <w:marBottom w:val="0"/>
                          <w:divBdr>
                            <w:top w:val="none" w:sz="0" w:space="0" w:color="auto"/>
                            <w:left w:val="none" w:sz="0" w:space="0" w:color="auto"/>
                            <w:bottom w:val="none" w:sz="0" w:space="0" w:color="auto"/>
                            <w:right w:val="none" w:sz="0" w:space="0" w:color="auto"/>
                          </w:divBdr>
                          <w:divsChild>
                            <w:div w:id="861430740">
                              <w:marLeft w:val="0"/>
                              <w:marRight w:val="0"/>
                              <w:marTop w:val="0"/>
                              <w:marBottom w:val="0"/>
                              <w:divBdr>
                                <w:top w:val="none" w:sz="0" w:space="0" w:color="auto"/>
                                <w:left w:val="none" w:sz="0" w:space="0" w:color="auto"/>
                                <w:bottom w:val="none" w:sz="0" w:space="0" w:color="auto"/>
                                <w:right w:val="none" w:sz="0" w:space="0" w:color="auto"/>
                              </w:divBdr>
                              <w:divsChild>
                                <w:div w:id="11111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601">
                  <w:marLeft w:val="0"/>
                  <w:marRight w:val="0"/>
                  <w:marTop w:val="0"/>
                  <w:marBottom w:val="0"/>
                  <w:divBdr>
                    <w:top w:val="none" w:sz="0" w:space="0" w:color="auto"/>
                    <w:left w:val="none" w:sz="0" w:space="0" w:color="auto"/>
                    <w:bottom w:val="none" w:sz="0" w:space="0" w:color="auto"/>
                    <w:right w:val="none" w:sz="0" w:space="0" w:color="auto"/>
                  </w:divBdr>
                  <w:divsChild>
                    <w:div w:id="2097283611">
                      <w:marLeft w:val="0"/>
                      <w:marRight w:val="0"/>
                      <w:marTop w:val="0"/>
                      <w:marBottom w:val="0"/>
                      <w:divBdr>
                        <w:top w:val="none" w:sz="0" w:space="0" w:color="auto"/>
                        <w:left w:val="none" w:sz="0" w:space="0" w:color="auto"/>
                        <w:bottom w:val="none" w:sz="0" w:space="0" w:color="auto"/>
                        <w:right w:val="none" w:sz="0" w:space="0" w:color="auto"/>
                      </w:divBdr>
                      <w:divsChild>
                        <w:div w:id="290282292">
                          <w:marLeft w:val="0"/>
                          <w:marRight w:val="0"/>
                          <w:marTop w:val="0"/>
                          <w:marBottom w:val="0"/>
                          <w:divBdr>
                            <w:top w:val="none" w:sz="0" w:space="0" w:color="auto"/>
                            <w:left w:val="none" w:sz="0" w:space="0" w:color="auto"/>
                            <w:bottom w:val="none" w:sz="0" w:space="0" w:color="auto"/>
                            <w:right w:val="none" w:sz="0" w:space="0" w:color="auto"/>
                          </w:divBdr>
                        </w:div>
                      </w:divsChild>
                    </w:div>
                    <w:div w:id="1894270784">
                      <w:marLeft w:val="0"/>
                      <w:marRight w:val="0"/>
                      <w:marTop w:val="0"/>
                      <w:marBottom w:val="0"/>
                      <w:divBdr>
                        <w:top w:val="none" w:sz="0" w:space="0" w:color="auto"/>
                        <w:left w:val="none" w:sz="0" w:space="0" w:color="auto"/>
                        <w:bottom w:val="none" w:sz="0" w:space="0" w:color="auto"/>
                        <w:right w:val="none" w:sz="0" w:space="0" w:color="auto"/>
                      </w:divBdr>
                      <w:divsChild>
                        <w:div w:id="1279533834">
                          <w:marLeft w:val="0"/>
                          <w:marRight w:val="0"/>
                          <w:marTop w:val="0"/>
                          <w:marBottom w:val="0"/>
                          <w:divBdr>
                            <w:top w:val="none" w:sz="0" w:space="0" w:color="auto"/>
                            <w:left w:val="none" w:sz="0" w:space="0" w:color="auto"/>
                            <w:bottom w:val="none" w:sz="0" w:space="0" w:color="auto"/>
                            <w:right w:val="none" w:sz="0" w:space="0" w:color="auto"/>
                          </w:divBdr>
                        </w:div>
                        <w:div w:id="979727353">
                          <w:marLeft w:val="0"/>
                          <w:marRight w:val="0"/>
                          <w:marTop w:val="0"/>
                          <w:marBottom w:val="0"/>
                          <w:divBdr>
                            <w:top w:val="none" w:sz="0" w:space="0" w:color="auto"/>
                            <w:left w:val="none" w:sz="0" w:space="0" w:color="auto"/>
                            <w:bottom w:val="none" w:sz="0" w:space="0" w:color="auto"/>
                            <w:right w:val="none" w:sz="0" w:space="0" w:color="auto"/>
                          </w:divBdr>
                        </w:div>
                        <w:div w:id="1654333872">
                          <w:marLeft w:val="0"/>
                          <w:marRight w:val="0"/>
                          <w:marTop w:val="0"/>
                          <w:marBottom w:val="0"/>
                          <w:divBdr>
                            <w:top w:val="none" w:sz="0" w:space="0" w:color="auto"/>
                            <w:left w:val="none" w:sz="0" w:space="0" w:color="auto"/>
                            <w:bottom w:val="none" w:sz="0" w:space="0" w:color="auto"/>
                            <w:right w:val="none" w:sz="0" w:space="0" w:color="auto"/>
                          </w:divBdr>
                          <w:divsChild>
                            <w:div w:id="1374959592">
                              <w:marLeft w:val="0"/>
                              <w:marRight w:val="0"/>
                              <w:marTop w:val="0"/>
                              <w:marBottom w:val="0"/>
                              <w:divBdr>
                                <w:top w:val="none" w:sz="0" w:space="0" w:color="auto"/>
                                <w:left w:val="none" w:sz="0" w:space="0" w:color="auto"/>
                                <w:bottom w:val="none" w:sz="0" w:space="0" w:color="auto"/>
                                <w:right w:val="none" w:sz="0" w:space="0" w:color="auto"/>
                              </w:divBdr>
                              <w:divsChild>
                                <w:div w:id="13247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759">
                  <w:marLeft w:val="0"/>
                  <w:marRight w:val="0"/>
                  <w:marTop w:val="0"/>
                  <w:marBottom w:val="0"/>
                  <w:divBdr>
                    <w:top w:val="none" w:sz="0" w:space="0" w:color="auto"/>
                    <w:left w:val="none" w:sz="0" w:space="0" w:color="auto"/>
                    <w:bottom w:val="none" w:sz="0" w:space="0" w:color="auto"/>
                    <w:right w:val="none" w:sz="0" w:space="0" w:color="auto"/>
                  </w:divBdr>
                  <w:divsChild>
                    <w:div w:id="679702563">
                      <w:marLeft w:val="0"/>
                      <w:marRight w:val="0"/>
                      <w:marTop w:val="0"/>
                      <w:marBottom w:val="0"/>
                      <w:divBdr>
                        <w:top w:val="none" w:sz="0" w:space="0" w:color="auto"/>
                        <w:left w:val="none" w:sz="0" w:space="0" w:color="auto"/>
                        <w:bottom w:val="none" w:sz="0" w:space="0" w:color="auto"/>
                        <w:right w:val="none" w:sz="0" w:space="0" w:color="auto"/>
                      </w:divBdr>
                      <w:divsChild>
                        <w:div w:id="1886258080">
                          <w:marLeft w:val="0"/>
                          <w:marRight w:val="0"/>
                          <w:marTop w:val="0"/>
                          <w:marBottom w:val="0"/>
                          <w:divBdr>
                            <w:top w:val="none" w:sz="0" w:space="0" w:color="auto"/>
                            <w:left w:val="none" w:sz="0" w:space="0" w:color="auto"/>
                            <w:bottom w:val="none" w:sz="0" w:space="0" w:color="auto"/>
                            <w:right w:val="none" w:sz="0" w:space="0" w:color="auto"/>
                          </w:divBdr>
                        </w:div>
                      </w:divsChild>
                    </w:div>
                    <w:div w:id="1068764024">
                      <w:marLeft w:val="0"/>
                      <w:marRight w:val="0"/>
                      <w:marTop w:val="0"/>
                      <w:marBottom w:val="0"/>
                      <w:divBdr>
                        <w:top w:val="none" w:sz="0" w:space="0" w:color="auto"/>
                        <w:left w:val="none" w:sz="0" w:space="0" w:color="auto"/>
                        <w:bottom w:val="none" w:sz="0" w:space="0" w:color="auto"/>
                        <w:right w:val="none" w:sz="0" w:space="0" w:color="auto"/>
                      </w:divBdr>
                      <w:divsChild>
                        <w:div w:id="253632931">
                          <w:marLeft w:val="0"/>
                          <w:marRight w:val="0"/>
                          <w:marTop w:val="0"/>
                          <w:marBottom w:val="0"/>
                          <w:divBdr>
                            <w:top w:val="none" w:sz="0" w:space="0" w:color="auto"/>
                            <w:left w:val="none" w:sz="0" w:space="0" w:color="auto"/>
                            <w:bottom w:val="none" w:sz="0" w:space="0" w:color="auto"/>
                            <w:right w:val="none" w:sz="0" w:space="0" w:color="auto"/>
                          </w:divBdr>
                        </w:div>
                        <w:div w:id="1797411420">
                          <w:marLeft w:val="0"/>
                          <w:marRight w:val="0"/>
                          <w:marTop w:val="0"/>
                          <w:marBottom w:val="0"/>
                          <w:divBdr>
                            <w:top w:val="none" w:sz="0" w:space="0" w:color="auto"/>
                            <w:left w:val="none" w:sz="0" w:space="0" w:color="auto"/>
                            <w:bottom w:val="none" w:sz="0" w:space="0" w:color="auto"/>
                            <w:right w:val="none" w:sz="0" w:space="0" w:color="auto"/>
                          </w:divBdr>
                        </w:div>
                        <w:div w:id="1213493091">
                          <w:marLeft w:val="0"/>
                          <w:marRight w:val="0"/>
                          <w:marTop w:val="0"/>
                          <w:marBottom w:val="0"/>
                          <w:divBdr>
                            <w:top w:val="none" w:sz="0" w:space="0" w:color="auto"/>
                            <w:left w:val="none" w:sz="0" w:space="0" w:color="auto"/>
                            <w:bottom w:val="none" w:sz="0" w:space="0" w:color="auto"/>
                            <w:right w:val="none" w:sz="0" w:space="0" w:color="auto"/>
                          </w:divBdr>
                          <w:divsChild>
                            <w:div w:id="403916530">
                              <w:marLeft w:val="0"/>
                              <w:marRight w:val="0"/>
                              <w:marTop w:val="0"/>
                              <w:marBottom w:val="0"/>
                              <w:divBdr>
                                <w:top w:val="none" w:sz="0" w:space="0" w:color="auto"/>
                                <w:left w:val="none" w:sz="0" w:space="0" w:color="auto"/>
                                <w:bottom w:val="none" w:sz="0" w:space="0" w:color="auto"/>
                                <w:right w:val="none" w:sz="0" w:space="0" w:color="auto"/>
                              </w:divBdr>
                              <w:divsChild>
                                <w:div w:id="7918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399495">
                  <w:marLeft w:val="0"/>
                  <w:marRight w:val="0"/>
                  <w:marTop w:val="0"/>
                  <w:marBottom w:val="0"/>
                  <w:divBdr>
                    <w:top w:val="none" w:sz="0" w:space="0" w:color="auto"/>
                    <w:left w:val="none" w:sz="0" w:space="0" w:color="auto"/>
                    <w:bottom w:val="none" w:sz="0" w:space="0" w:color="auto"/>
                    <w:right w:val="none" w:sz="0" w:space="0" w:color="auto"/>
                  </w:divBdr>
                  <w:divsChild>
                    <w:div w:id="1383750860">
                      <w:marLeft w:val="0"/>
                      <w:marRight w:val="0"/>
                      <w:marTop w:val="0"/>
                      <w:marBottom w:val="0"/>
                      <w:divBdr>
                        <w:top w:val="none" w:sz="0" w:space="0" w:color="auto"/>
                        <w:left w:val="none" w:sz="0" w:space="0" w:color="auto"/>
                        <w:bottom w:val="none" w:sz="0" w:space="0" w:color="auto"/>
                        <w:right w:val="none" w:sz="0" w:space="0" w:color="auto"/>
                      </w:divBdr>
                      <w:divsChild>
                        <w:div w:id="1386102427">
                          <w:marLeft w:val="0"/>
                          <w:marRight w:val="0"/>
                          <w:marTop w:val="0"/>
                          <w:marBottom w:val="0"/>
                          <w:divBdr>
                            <w:top w:val="none" w:sz="0" w:space="0" w:color="auto"/>
                            <w:left w:val="none" w:sz="0" w:space="0" w:color="auto"/>
                            <w:bottom w:val="none" w:sz="0" w:space="0" w:color="auto"/>
                            <w:right w:val="none" w:sz="0" w:space="0" w:color="auto"/>
                          </w:divBdr>
                        </w:div>
                      </w:divsChild>
                    </w:div>
                    <w:div w:id="2136563420">
                      <w:marLeft w:val="0"/>
                      <w:marRight w:val="0"/>
                      <w:marTop w:val="0"/>
                      <w:marBottom w:val="0"/>
                      <w:divBdr>
                        <w:top w:val="none" w:sz="0" w:space="0" w:color="auto"/>
                        <w:left w:val="none" w:sz="0" w:space="0" w:color="auto"/>
                        <w:bottom w:val="none" w:sz="0" w:space="0" w:color="auto"/>
                        <w:right w:val="none" w:sz="0" w:space="0" w:color="auto"/>
                      </w:divBdr>
                      <w:divsChild>
                        <w:div w:id="674654893">
                          <w:marLeft w:val="0"/>
                          <w:marRight w:val="0"/>
                          <w:marTop w:val="0"/>
                          <w:marBottom w:val="0"/>
                          <w:divBdr>
                            <w:top w:val="none" w:sz="0" w:space="0" w:color="auto"/>
                            <w:left w:val="none" w:sz="0" w:space="0" w:color="auto"/>
                            <w:bottom w:val="none" w:sz="0" w:space="0" w:color="auto"/>
                            <w:right w:val="none" w:sz="0" w:space="0" w:color="auto"/>
                          </w:divBdr>
                        </w:div>
                        <w:div w:id="129368917">
                          <w:marLeft w:val="0"/>
                          <w:marRight w:val="0"/>
                          <w:marTop w:val="0"/>
                          <w:marBottom w:val="0"/>
                          <w:divBdr>
                            <w:top w:val="none" w:sz="0" w:space="0" w:color="auto"/>
                            <w:left w:val="none" w:sz="0" w:space="0" w:color="auto"/>
                            <w:bottom w:val="none" w:sz="0" w:space="0" w:color="auto"/>
                            <w:right w:val="none" w:sz="0" w:space="0" w:color="auto"/>
                          </w:divBdr>
                        </w:div>
                        <w:div w:id="2043171192">
                          <w:marLeft w:val="0"/>
                          <w:marRight w:val="0"/>
                          <w:marTop w:val="0"/>
                          <w:marBottom w:val="0"/>
                          <w:divBdr>
                            <w:top w:val="none" w:sz="0" w:space="0" w:color="auto"/>
                            <w:left w:val="none" w:sz="0" w:space="0" w:color="auto"/>
                            <w:bottom w:val="none" w:sz="0" w:space="0" w:color="auto"/>
                            <w:right w:val="none" w:sz="0" w:space="0" w:color="auto"/>
                          </w:divBdr>
                          <w:divsChild>
                            <w:div w:id="72967919">
                              <w:marLeft w:val="0"/>
                              <w:marRight w:val="0"/>
                              <w:marTop w:val="0"/>
                              <w:marBottom w:val="0"/>
                              <w:divBdr>
                                <w:top w:val="none" w:sz="0" w:space="0" w:color="auto"/>
                                <w:left w:val="none" w:sz="0" w:space="0" w:color="auto"/>
                                <w:bottom w:val="none" w:sz="0" w:space="0" w:color="auto"/>
                                <w:right w:val="none" w:sz="0" w:space="0" w:color="auto"/>
                              </w:divBdr>
                              <w:divsChild>
                                <w:div w:id="1621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762749">
          <w:marLeft w:val="0"/>
          <w:marRight w:val="0"/>
          <w:marTop w:val="0"/>
          <w:marBottom w:val="0"/>
          <w:divBdr>
            <w:top w:val="none" w:sz="0" w:space="0" w:color="auto"/>
            <w:left w:val="none" w:sz="0" w:space="0" w:color="auto"/>
            <w:bottom w:val="none" w:sz="0" w:space="0" w:color="auto"/>
            <w:right w:val="none" w:sz="0" w:space="0" w:color="auto"/>
          </w:divBdr>
          <w:divsChild>
            <w:div w:id="1782645410">
              <w:marLeft w:val="0"/>
              <w:marRight w:val="0"/>
              <w:marTop w:val="0"/>
              <w:marBottom w:val="0"/>
              <w:divBdr>
                <w:top w:val="none" w:sz="0" w:space="0" w:color="auto"/>
                <w:left w:val="none" w:sz="0" w:space="0" w:color="auto"/>
                <w:bottom w:val="none" w:sz="0" w:space="0" w:color="auto"/>
                <w:right w:val="none" w:sz="0" w:space="0" w:color="auto"/>
              </w:divBdr>
              <w:divsChild>
                <w:div w:id="1457259272">
                  <w:marLeft w:val="0"/>
                  <w:marRight w:val="0"/>
                  <w:marTop w:val="0"/>
                  <w:marBottom w:val="0"/>
                  <w:divBdr>
                    <w:top w:val="none" w:sz="0" w:space="0" w:color="auto"/>
                    <w:left w:val="none" w:sz="0" w:space="0" w:color="auto"/>
                    <w:bottom w:val="none" w:sz="0" w:space="0" w:color="auto"/>
                    <w:right w:val="none" w:sz="0" w:space="0" w:color="auto"/>
                  </w:divBdr>
                  <w:divsChild>
                    <w:div w:id="105007735">
                      <w:marLeft w:val="0"/>
                      <w:marRight w:val="0"/>
                      <w:marTop w:val="0"/>
                      <w:marBottom w:val="0"/>
                      <w:divBdr>
                        <w:top w:val="none" w:sz="0" w:space="0" w:color="auto"/>
                        <w:left w:val="none" w:sz="0" w:space="0" w:color="auto"/>
                        <w:bottom w:val="none" w:sz="0" w:space="0" w:color="auto"/>
                        <w:right w:val="none" w:sz="0" w:space="0" w:color="auto"/>
                      </w:divBdr>
                      <w:divsChild>
                        <w:div w:id="1084765054">
                          <w:marLeft w:val="0"/>
                          <w:marRight w:val="0"/>
                          <w:marTop w:val="0"/>
                          <w:marBottom w:val="0"/>
                          <w:divBdr>
                            <w:top w:val="none" w:sz="0" w:space="0" w:color="auto"/>
                            <w:left w:val="none" w:sz="0" w:space="0" w:color="auto"/>
                            <w:bottom w:val="none" w:sz="0" w:space="0" w:color="auto"/>
                            <w:right w:val="none" w:sz="0" w:space="0" w:color="auto"/>
                          </w:divBdr>
                        </w:div>
                      </w:divsChild>
                    </w:div>
                    <w:div w:id="46226294">
                      <w:marLeft w:val="0"/>
                      <w:marRight w:val="0"/>
                      <w:marTop w:val="0"/>
                      <w:marBottom w:val="0"/>
                      <w:divBdr>
                        <w:top w:val="none" w:sz="0" w:space="0" w:color="auto"/>
                        <w:left w:val="none" w:sz="0" w:space="0" w:color="auto"/>
                        <w:bottom w:val="none" w:sz="0" w:space="0" w:color="auto"/>
                        <w:right w:val="none" w:sz="0" w:space="0" w:color="auto"/>
                      </w:divBdr>
                      <w:divsChild>
                        <w:div w:id="322439245">
                          <w:marLeft w:val="0"/>
                          <w:marRight w:val="0"/>
                          <w:marTop w:val="0"/>
                          <w:marBottom w:val="0"/>
                          <w:divBdr>
                            <w:top w:val="none" w:sz="0" w:space="0" w:color="auto"/>
                            <w:left w:val="none" w:sz="0" w:space="0" w:color="auto"/>
                            <w:bottom w:val="none" w:sz="0" w:space="0" w:color="auto"/>
                            <w:right w:val="none" w:sz="0" w:space="0" w:color="auto"/>
                          </w:divBdr>
                          <w:divsChild>
                            <w:div w:id="509487457">
                              <w:marLeft w:val="0"/>
                              <w:marRight w:val="0"/>
                              <w:marTop w:val="0"/>
                              <w:marBottom w:val="0"/>
                              <w:divBdr>
                                <w:top w:val="none" w:sz="0" w:space="0" w:color="auto"/>
                                <w:left w:val="none" w:sz="0" w:space="0" w:color="auto"/>
                                <w:bottom w:val="none" w:sz="0" w:space="0" w:color="auto"/>
                                <w:right w:val="none" w:sz="0" w:space="0" w:color="auto"/>
                              </w:divBdr>
                              <w:divsChild>
                                <w:div w:id="12957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244217">
                  <w:marLeft w:val="0"/>
                  <w:marRight w:val="0"/>
                  <w:marTop w:val="0"/>
                  <w:marBottom w:val="0"/>
                  <w:divBdr>
                    <w:top w:val="none" w:sz="0" w:space="0" w:color="auto"/>
                    <w:left w:val="none" w:sz="0" w:space="0" w:color="auto"/>
                    <w:bottom w:val="none" w:sz="0" w:space="0" w:color="auto"/>
                    <w:right w:val="none" w:sz="0" w:space="0" w:color="auto"/>
                  </w:divBdr>
                  <w:divsChild>
                    <w:div w:id="638151856">
                      <w:marLeft w:val="0"/>
                      <w:marRight w:val="0"/>
                      <w:marTop w:val="0"/>
                      <w:marBottom w:val="0"/>
                      <w:divBdr>
                        <w:top w:val="none" w:sz="0" w:space="0" w:color="auto"/>
                        <w:left w:val="none" w:sz="0" w:space="0" w:color="auto"/>
                        <w:bottom w:val="none" w:sz="0" w:space="0" w:color="auto"/>
                        <w:right w:val="none" w:sz="0" w:space="0" w:color="auto"/>
                      </w:divBdr>
                      <w:divsChild>
                        <w:div w:id="1068847177">
                          <w:marLeft w:val="0"/>
                          <w:marRight w:val="0"/>
                          <w:marTop w:val="0"/>
                          <w:marBottom w:val="0"/>
                          <w:divBdr>
                            <w:top w:val="none" w:sz="0" w:space="0" w:color="auto"/>
                            <w:left w:val="none" w:sz="0" w:space="0" w:color="auto"/>
                            <w:bottom w:val="none" w:sz="0" w:space="0" w:color="auto"/>
                            <w:right w:val="none" w:sz="0" w:space="0" w:color="auto"/>
                          </w:divBdr>
                        </w:div>
                      </w:divsChild>
                    </w:div>
                    <w:div w:id="1165969735">
                      <w:marLeft w:val="0"/>
                      <w:marRight w:val="0"/>
                      <w:marTop w:val="0"/>
                      <w:marBottom w:val="0"/>
                      <w:divBdr>
                        <w:top w:val="none" w:sz="0" w:space="0" w:color="auto"/>
                        <w:left w:val="none" w:sz="0" w:space="0" w:color="auto"/>
                        <w:bottom w:val="none" w:sz="0" w:space="0" w:color="auto"/>
                        <w:right w:val="none" w:sz="0" w:space="0" w:color="auto"/>
                      </w:divBdr>
                      <w:divsChild>
                        <w:div w:id="1139344773">
                          <w:marLeft w:val="0"/>
                          <w:marRight w:val="0"/>
                          <w:marTop w:val="0"/>
                          <w:marBottom w:val="0"/>
                          <w:divBdr>
                            <w:top w:val="none" w:sz="0" w:space="0" w:color="auto"/>
                            <w:left w:val="none" w:sz="0" w:space="0" w:color="auto"/>
                            <w:bottom w:val="none" w:sz="0" w:space="0" w:color="auto"/>
                            <w:right w:val="none" w:sz="0" w:space="0" w:color="auto"/>
                          </w:divBdr>
                          <w:divsChild>
                            <w:div w:id="30883065">
                              <w:marLeft w:val="0"/>
                              <w:marRight w:val="0"/>
                              <w:marTop w:val="0"/>
                              <w:marBottom w:val="0"/>
                              <w:divBdr>
                                <w:top w:val="none" w:sz="0" w:space="0" w:color="auto"/>
                                <w:left w:val="none" w:sz="0" w:space="0" w:color="auto"/>
                                <w:bottom w:val="none" w:sz="0" w:space="0" w:color="auto"/>
                                <w:right w:val="none" w:sz="0" w:space="0" w:color="auto"/>
                              </w:divBdr>
                              <w:divsChild>
                                <w:div w:id="11736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355707">
                  <w:marLeft w:val="0"/>
                  <w:marRight w:val="0"/>
                  <w:marTop w:val="0"/>
                  <w:marBottom w:val="0"/>
                  <w:divBdr>
                    <w:top w:val="none" w:sz="0" w:space="0" w:color="auto"/>
                    <w:left w:val="none" w:sz="0" w:space="0" w:color="auto"/>
                    <w:bottom w:val="none" w:sz="0" w:space="0" w:color="auto"/>
                    <w:right w:val="none" w:sz="0" w:space="0" w:color="auto"/>
                  </w:divBdr>
                  <w:divsChild>
                    <w:div w:id="256452835">
                      <w:marLeft w:val="0"/>
                      <w:marRight w:val="0"/>
                      <w:marTop w:val="0"/>
                      <w:marBottom w:val="0"/>
                      <w:divBdr>
                        <w:top w:val="none" w:sz="0" w:space="0" w:color="auto"/>
                        <w:left w:val="none" w:sz="0" w:space="0" w:color="auto"/>
                        <w:bottom w:val="none" w:sz="0" w:space="0" w:color="auto"/>
                        <w:right w:val="none" w:sz="0" w:space="0" w:color="auto"/>
                      </w:divBdr>
                      <w:divsChild>
                        <w:div w:id="1179931764">
                          <w:marLeft w:val="0"/>
                          <w:marRight w:val="0"/>
                          <w:marTop w:val="0"/>
                          <w:marBottom w:val="0"/>
                          <w:divBdr>
                            <w:top w:val="none" w:sz="0" w:space="0" w:color="auto"/>
                            <w:left w:val="none" w:sz="0" w:space="0" w:color="auto"/>
                            <w:bottom w:val="none" w:sz="0" w:space="0" w:color="auto"/>
                            <w:right w:val="none" w:sz="0" w:space="0" w:color="auto"/>
                          </w:divBdr>
                        </w:div>
                      </w:divsChild>
                    </w:div>
                    <w:div w:id="340549287">
                      <w:marLeft w:val="0"/>
                      <w:marRight w:val="0"/>
                      <w:marTop w:val="0"/>
                      <w:marBottom w:val="0"/>
                      <w:divBdr>
                        <w:top w:val="none" w:sz="0" w:space="0" w:color="auto"/>
                        <w:left w:val="none" w:sz="0" w:space="0" w:color="auto"/>
                        <w:bottom w:val="none" w:sz="0" w:space="0" w:color="auto"/>
                        <w:right w:val="none" w:sz="0" w:space="0" w:color="auto"/>
                      </w:divBdr>
                      <w:divsChild>
                        <w:div w:id="1473907590">
                          <w:marLeft w:val="0"/>
                          <w:marRight w:val="0"/>
                          <w:marTop w:val="0"/>
                          <w:marBottom w:val="0"/>
                          <w:divBdr>
                            <w:top w:val="none" w:sz="0" w:space="0" w:color="auto"/>
                            <w:left w:val="none" w:sz="0" w:space="0" w:color="auto"/>
                            <w:bottom w:val="none" w:sz="0" w:space="0" w:color="auto"/>
                            <w:right w:val="none" w:sz="0" w:space="0" w:color="auto"/>
                          </w:divBdr>
                          <w:divsChild>
                            <w:div w:id="1190333686">
                              <w:marLeft w:val="0"/>
                              <w:marRight w:val="0"/>
                              <w:marTop w:val="0"/>
                              <w:marBottom w:val="0"/>
                              <w:divBdr>
                                <w:top w:val="none" w:sz="0" w:space="0" w:color="auto"/>
                                <w:left w:val="none" w:sz="0" w:space="0" w:color="auto"/>
                                <w:bottom w:val="none" w:sz="0" w:space="0" w:color="auto"/>
                                <w:right w:val="none" w:sz="0" w:space="0" w:color="auto"/>
                              </w:divBdr>
                              <w:divsChild>
                                <w:div w:id="5457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648085">
          <w:marLeft w:val="0"/>
          <w:marRight w:val="0"/>
          <w:marTop w:val="0"/>
          <w:marBottom w:val="300"/>
          <w:divBdr>
            <w:top w:val="none" w:sz="0" w:space="0" w:color="auto"/>
            <w:left w:val="none" w:sz="0" w:space="0" w:color="auto"/>
            <w:bottom w:val="single" w:sz="18" w:space="0" w:color="E56C2C"/>
            <w:right w:val="none" w:sz="0" w:space="0" w:color="auto"/>
          </w:divBdr>
        </w:div>
        <w:div w:id="1150364855">
          <w:marLeft w:val="0"/>
          <w:marRight w:val="0"/>
          <w:marTop w:val="0"/>
          <w:marBottom w:val="600"/>
          <w:divBdr>
            <w:top w:val="none" w:sz="0" w:space="0" w:color="auto"/>
            <w:left w:val="none" w:sz="0" w:space="0" w:color="auto"/>
            <w:bottom w:val="none" w:sz="0" w:space="0" w:color="auto"/>
            <w:right w:val="none" w:sz="0" w:space="0" w:color="auto"/>
          </w:divBdr>
          <w:divsChild>
            <w:div w:id="2132704869">
              <w:marLeft w:val="0"/>
              <w:marRight w:val="0"/>
              <w:marTop w:val="0"/>
              <w:marBottom w:val="0"/>
              <w:divBdr>
                <w:top w:val="none" w:sz="0" w:space="0" w:color="auto"/>
                <w:left w:val="none" w:sz="0" w:space="0" w:color="auto"/>
                <w:bottom w:val="none" w:sz="0" w:space="0" w:color="auto"/>
                <w:right w:val="none" w:sz="0" w:space="0" w:color="auto"/>
              </w:divBdr>
              <w:divsChild>
                <w:div w:id="849566938">
                  <w:marLeft w:val="0"/>
                  <w:marRight w:val="0"/>
                  <w:marTop w:val="0"/>
                  <w:marBottom w:val="0"/>
                  <w:divBdr>
                    <w:top w:val="none" w:sz="0" w:space="0" w:color="auto"/>
                    <w:left w:val="none" w:sz="0" w:space="0" w:color="auto"/>
                    <w:bottom w:val="none" w:sz="0" w:space="0" w:color="auto"/>
                    <w:right w:val="none" w:sz="0" w:space="0" w:color="auto"/>
                  </w:divBdr>
                  <w:divsChild>
                    <w:div w:id="1676759988">
                      <w:marLeft w:val="0"/>
                      <w:marRight w:val="0"/>
                      <w:marTop w:val="0"/>
                      <w:marBottom w:val="0"/>
                      <w:divBdr>
                        <w:top w:val="none" w:sz="0" w:space="0" w:color="auto"/>
                        <w:left w:val="none" w:sz="0" w:space="0" w:color="auto"/>
                        <w:bottom w:val="none" w:sz="0" w:space="0" w:color="auto"/>
                        <w:right w:val="none" w:sz="0" w:space="0" w:color="auto"/>
                      </w:divBdr>
                    </w:div>
                  </w:divsChild>
                </w:div>
                <w:div w:id="1142389578">
                  <w:marLeft w:val="0"/>
                  <w:marRight w:val="0"/>
                  <w:marTop w:val="0"/>
                  <w:marBottom w:val="0"/>
                  <w:divBdr>
                    <w:top w:val="none" w:sz="0" w:space="0" w:color="auto"/>
                    <w:left w:val="none" w:sz="0" w:space="0" w:color="auto"/>
                    <w:bottom w:val="none" w:sz="0" w:space="0" w:color="auto"/>
                    <w:right w:val="none" w:sz="0" w:space="0" w:color="auto"/>
                  </w:divBdr>
                </w:div>
              </w:divsChild>
            </w:div>
            <w:div w:id="910693597">
              <w:marLeft w:val="0"/>
              <w:marRight w:val="0"/>
              <w:marTop w:val="0"/>
              <w:marBottom w:val="0"/>
              <w:divBdr>
                <w:top w:val="none" w:sz="0" w:space="0" w:color="auto"/>
                <w:left w:val="none" w:sz="0" w:space="0" w:color="auto"/>
                <w:bottom w:val="none" w:sz="0" w:space="0" w:color="auto"/>
                <w:right w:val="none" w:sz="0" w:space="0" w:color="auto"/>
              </w:divBdr>
              <w:divsChild>
                <w:div w:id="457263676">
                  <w:marLeft w:val="0"/>
                  <w:marRight w:val="0"/>
                  <w:marTop w:val="0"/>
                  <w:marBottom w:val="0"/>
                  <w:divBdr>
                    <w:top w:val="none" w:sz="0" w:space="0" w:color="auto"/>
                    <w:left w:val="none" w:sz="0" w:space="0" w:color="auto"/>
                    <w:bottom w:val="none" w:sz="0" w:space="0" w:color="auto"/>
                    <w:right w:val="none" w:sz="0" w:space="0" w:color="auto"/>
                  </w:divBdr>
                  <w:divsChild>
                    <w:div w:id="265963866">
                      <w:marLeft w:val="0"/>
                      <w:marRight w:val="0"/>
                      <w:marTop w:val="0"/>
                      <w:marBottom w:val="0"/>
                      <w:divBdr>
                        <w:top w:val="none" w:sz="0" w:space="0" w:color="auto"/>
                        <w:left w:val="none" w:sz="0" w:space="0" w:color="auto"/>
                        <w:bottom w:val="none" w:sz="0" w:space="0" w:color="auto"/>
                        <w:right w:val="none" w:sz="0" w:space="0" w:color="auto"/>
                      </w:divBdr>
                    </w:div>
                  </w:divsChild>
                </w:div>
                <w:div w:id="243496426">
                  <w:marLeft w:val="0"/>
                  <w:marRight w:val="0"/>
                  <w:marTop w:val="0"/>
                  <w:marBottom w:val="0"/>
                  <w:divBdr>
                    <w:top w:val="none" w:sz="0" w:space="0" w:color="auto"/>
                    <w:left w:val="none" w:sz="0" w:space="0" w:color="auto"/>
                    <w:bottom w:val="none" w:sz="0" w:space="0" w:color="auto"/>
                    <w:right w:val="none" w:sz="0" w:space="0" w:color="auto"/>
                  </w:divBdr>
                </w:div>
              </w:divsChild>
            </w:div>
            <w:div w:id="6328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9090">
      <w:bodyDiv w:val="1"/>
      <w:marLeft w:val="0"/>
      <w:marRight w:val="0"/>
      <w:marTop w:val="0"/>
      <w:marBottom w:val="0"/>
      <w:divBdr>
        <w:top w:val="none" w:sz="0" w:space="0" w:color="auto"/>
        <w:left w:val="none" w:sz="0" w:space="0" w:color="auto"/>
        <w:bottom w:val="none" w:sz="0" w:space="0" w:color="auto"/>
        <w:right w:val="none" w:sz="0" w:space="0" w:color="auto"/>
      </w:divBdr>
    </w:div>
    <w:div w:id="168910646">
      <w:bodyDiv w:val="1"/>
      <w:marLeft w:val="0"/>
      <w:marRight w:val="0"/>
      <w:marTop w:val="0"/>
      <w:marBottom w:val="0"/>
      <w:divBdr>
        <w:top w:val="none" w:sz="0" w:space="0" w:color="auto"/>
        <w:left w:val="none" w:sz="0" w:space="0" w:color="auto"/>
        <w:bottom w:val="none" w:sz="0" w:space="0" w:color="auto"/>
        <w:right w:val="none" w:sz="0" w:space="0" w:color="auto"/>
      </w:divBdr>
    </w:div>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283392630">
      <w:bodyDiv w:val="1"/>
      <w:marLeft w:val="0"/>
      <w:marRight w:val="0"/>
      <w:marTop w:val="0"/>
      <w:marBottom w:val="0"/>
      <w:divBdr>
        <w:top w:val="none" w:sz="0" w:space="0" w:color="auto"/>
        <w:left w:val="none" w:sz="0" w:space="0" w:color="auto"/>
        <w:bottom w:val="none" w:sz="0" w:space="0" w:color="auto"/>
        <w:right w:val="none" w:sz="0" w:space="0" w:color="auto"/>
      </w:divBdr>
    </w:div>
    <w:div w:id="355161466">
      <w:bodyDiv w:val="1"/>
      <w:marLeft w:val="0"/>
      <w:marRight w:val="0"/>
      <w:marTop w:val="0"/>
      <w:marBottom w:val="0"/>
      <w:divBdr>
        <w:top w:val="none" w:sz="0" w:space="0" w:color="auto"/>
        <w:left w:val="none" w:sz="0" w:space="0" w:color="auto"/>
        <w:bottom w:val="none" w:sz="0" w:space="0" w:color="auto"/>
        <w:right w:val="none" w:sz="0" w:space="0" w:color="auto"/>
      </w:divBdr>
      <w:divsChild>
        <w:div w:id="1079980463">
          <w:marLeft w:val="0"/>
          <w:marRight w:val="0"/>
          <w:marTop w:val="0"/>
          <w:marBottom w:val="0"/>
          <w:divBdr>
            <w:top w:val="none" w:sz="0" w:space="0" w:color="auto"/>
            <w:left w:val="none" w:sz="0" w:space="0" w:color="auto"/>
            <w:bottom w:val="none" w:sz="0" w:space="0" w:color="auto"/>
            <w:right w:val="none" w:sz="0" w:space="0" w:color="auto"/>
          </w:divBdr>
          <w:divsChild>
            <w:div w:id="1750227176">
              <w:marLeft w:val="0"/>
              <w:marRight w:val="0"/>
              <w:marTop w:val="0"/>
              <w:marBottom w:val="0"/>
              <w:divBdr>
                <w:top w:val="none" w:sz="0" w:space="0" w:color="auto"/>
                <w:left w:val="none" w:sz="0" w:space="0" w:color="auto"/>
                <w:bottom w:val="none" w:sz="0" w:space="0" w:color="auto"/>
                <w:right w:val="none" w:sz="0" w:space="0" w:color="auto"/>
              </w:divBdr>
              <w:divsChild>
                <w:div w:id="19143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6920">
          <w:marLeft w:val="0"/>
          <w:marRight w:val="0"/>
          <w:marTop w:val="0"/>
          <w:marBottom w:val="0"/>
          <w:divBdr>
            <w:top w:val="none" w:sz="0" w:space="0" w:color="auto"/>
            <w:left w:val="none" w:sz="0" w:space="0" w:color="auto"/>
            <w:bottom w:val="none" w:sz="0" w:space="0" w:color="auto"/>
            <w:right w:val="none" w:sz="0" w:space="0" w:color="auto"/>
          </w:divBdr>
          <w:divsChild>
            <w:div w:id="882791003">
              <w:marLeft w:val="0"/>
              <w:marRight w:val="0"/>
              <w:marTop w:val="0"/>
              <w:marBottom w:val="0"/>
              <w:divBdr>
                <w:top w:val="none" w:sz="0" w:space="0" w:color="auto"/>
                <w:left w:val="none" w:sz="0" w:space="0" w:color="auto"/>
                <w:bottom w:val="none" w:sz="0" w:space="0" w:color="auto"/>
                <w:right w:val="none" w:sz="0" w:space="0" w:color="auto"/>
              </w:divBdr>
              <w:divsChild>
                <w:div w:id="1943563128">
                  <w:marLeft w:val="0"/>
                  <w:marRight w:val="0"/>
                  <w:marTop w:val="0"/>
                  <w:marBottom w:val="0"/>
                  <w:divBdr>
                    <w:top w:val="none" w:sz="0" w:space="0" w:color="auto"/>
                    <w:left w:val="none" w:sz="0" w:space="0" w:color="auto"/>
                    <w:bottom w:val="none" w:sz="0" w:space="0" w:color="auto"/>
                    <w:right w:val="none" w:sz="0" w:space="0" w:color="auto"/>
                  </w:divBdr>
                </w:div>
                <w:div w:id="998725840">
                  <w:marLeft w:val="0"/>
                  <w:marRight w:val="0"/>
                  <w:marTop w:val="0"/>
                  <w:marBottom w:val="0"/>
                  <w:divBdr>
                    <w:top w:val="none" w:sz="0" w:space="0" w:color="auto"/>
                    <w:left w:val="none" w:sz="0" w:space="0" w:color="auto"/>
                    <w:bottom w:val="none" w:sz="0" w:space="0" w:color="auto"/>
                    <w:right w:val="none" w:sz="0" w:space="0" w:color="auto"/>
                  </w:divBdr>
                </w:div>
              </w:divsChild>
            </w:div>
            <w:div w:id="150560517">
              <w:marLeft w:val="0"/>
              <w:marRight w:val="0"/>
              <w:marTop w:val="0"/>
              <w:marBottom w:val="0"/>
              <w:divBdr>
                <w:top w:val="none" w:sz="0" w:space="0" w:color="auto"/>
                <w:left w:val="none" w:sz="0" w:space="0" w:color="auto"/>
                <w:bottom w:val="none" w:sz="0" w:space="0" w:color="auto"/>
                <w:right w:val="none" w:sz="0" w:space="0" w:color="auto"/>
              </w:divBdr>
              <w:divsChild>
                <w:div w:id="127475357">
                  <w:marLeft w:val="0"/>
                  <w:marRight w:val="0"/>
                  <w:marTop w:val="0"/>
                  <w:marBottom w:val="0"/>
                  <w:divBdr>
                    <w:top w:val="none" w:sz="0" w:space="0" w:color="333333"/>
                    <w:left w:val="none" w:sz="0" w:space="0" w:color="333333"/>
                    <w:bottom w:val="none" w:sz="0" w:space="0" w:color="333333"/>
                    <w:right w:val="single" w:sz="6" w:space="0" w:color="333333"/>
                  </w:divBdr>
                  <w:divsChild>
                    <w:div w:id="210002971">
                      <w:marLeft w:val="0"/>
                      <w:marRight w:val="0"/>
                      <w:marTop w:val="0"/>
                      <w:marBottom w:val="0"/>
                      <w:divBdr>
                        <w:top w:val="none" w:sz="0" w:space="0" w:color="auto"/>
                        <w:left w:val="none" w:sz="0" w:space="0" w:color="auto"/>
                        <w:bottom w:val="none" w:sz="0" w:space="0" w:color="auto"/>
                        <w:right w:val="none" w:sz="0" w:space="0" w:color="auto"/>
                      </w:divBdr>
                      <w:divsChild>
                        <w:div w:id="707531451">
                          <w:marLeft w:val="0"/>
                          <w:marRight w:val="0"/>
                          <w:marTop w:val="0"/>
                          <w:marBottom w:val="0"/>
                          <w:divBdr>
                            <w:top w:val="none" w:sz="0" w:space="0" w:color="auto"/>
                            <w:left w:val="none" w:sz="0" w:space="0" w:color="auto"/>
                            <w:bottom w:val="none" w:sz="0" w:space="0" w:color="auto"/>
                            <w:right w:val="none" w:sz="0" w:space="0" w:color="auto"/>
                          </w:divBdr>
                          <w:divsChild>
                            <w:div w:id="203256094">
                              <w:marLeft w:val="0"/>
                              <w:marRight w:val="0"/>
                              <w:marTop w:val="0"/>
                              <w:marBottom w:val="0"/>
                              <w:divBdr>
                                <w:top w:val="none" w:sz="0" w:space="0" w:color="auto"/>
                                <w:left w:val="none" w:sz="0" w:space="0" w:color="auto"/>
                                <w:bottom w:val="none" w:sz="0" w:space="0" w:color="auto"/>
                                <w:right w:val="single" w:sz="6" w:space="0" w:color="D3D3D3"/>
                              </w:divBdr>
                            </w:div>
                          </w:divsChild>
                        </w:div>
                      </w:divsChild>
                    </w:div>
                  </w:divsChild>
                </w:div>
              </w:divsChild>
            </w:div>
          </w:divsChild>
        </w:div>
        <w:div w:id="1876311664">
          <w:marLeft w:val="0"/>
          <w:marRight w:val="0"/>
          <w:marTop w:val="0"/>
          <w:marBottom w:val="0"/>
          <w:divBdr>
            <w:top w:val="none" w:sz="0" w:space="0" w:color="auto"/>
            <w:left w:val="none" w:sz="0" w:space="0" w:color="auto"/>
            <w:bottom w:val="none" w:sz="0" w:space="0" w:color="auto"/>
            <w:right w:val="none" w:sz="0" w:space="0" w:color="auto"/>
          </w:divBdr>
          <w:divsChild>
            <w:div w:id="1616206090">
              <w:marLeft w:val="0"/>
              <w:marRight w:val="0"/>
              <w:marTop w:val="0"/>
              <w:marBottom w:val="0"/>
              <w:divBdr>
                <w:top w:val="none" w:sz="0" w:space="0" w:color="auto"/>
                <w:left w:val="none" w:sz="0" w:space="0" w:color="auto"/>
                <w:bottom w:val="none" w:sz="0" w:space="0" w:color="auto"/>
                <w:right w:val="none" w:sz="0" w:space="0" w:color="auto"/>
              </w:divBdr>
            </w:div>
            <w:div w:id="783840921">
              <w:marLeft w:val="0"/>
              <w:marRight w:val="0"/>
              <w:marTop w:val="0"/>
              <w:marBottom w:val="0"/>
              <w:divBdr>
                <w:top w:val="none" w:sz="0" w:space="0" w:color="auto"/>
                <w:left w:val="none" w:sz="0" w:space="0" w:color="auto"/>
                <w:bottom w:val="none" w:sz="0" w:space="0" w:color="auto"/>
                <w:right w:val="none" w:sz="0" w:space="0" w:color="auto"/>
              </w:divBdr>
              <w:divsChild>
                <w:div w:id="779109713">
                  <w:marLeft w:val="0"/>
                  <w:marRight w:val="0"/>
                  <w:marTop w:val="0"/>
                  <w:marBottom w:val="0"/>
                  <w:divBdr>
                    <w:top w:val="none" w:sz="0" w:space="0" w:color="auto"/>
                    <w:left w:val="none" w:sz="0" w:space="0" w:color="auto"/>
                    <w:bottom w:val="none" w:sz="0" w:space="0" w:color="auto"/>
                    <w:right w:val="none" w:sz="0" w:space="0" w:color="auto"/>
                  </w:divBdr>
                  <w:divsChild>
                    <w:div w:id="352387665">
                      <w:marLeft w:val="0"/>
                      <w:marRight w:val="0"/>
                      <w:marTop w:val="0"/>
                      <w:marBottom w:val="0"/>
                      <w:divBdr>
                        <w:top w:val="none" w:sz="0" w:space="0" w:color="auto"/>
                        <w:left w:val="none" w:sz="0" w:space="0" w:color="auto"/>
                        <w:bottom w:val="none" w:sz="0" w:space="0" w:color="auto"/>
                        <w:right w:val="none" w:sz="0" w:space="0" w:color="auto"/>
                      </w:divBdr>
                      <w:divsChild>
                        <w:div w:id="859199475">
                          <w:marLeft w:val="0"/>
                          <w:marRight w:val="0"/>
                          <w:marTop w:val="0"/>
                          <w:marBottom w:val="0"/>
                          <w:divBdr>
                            <w:top w:val="none" w:sz="0" w:space="0" w:color="auto"/>
                            <w:left w:val="none" w:sz="0" w:space="0" w:color="auto"/>
                            <w:bottom w:val="none" w:sz="0" w:space="0" w:color="auto"/>
                            <w:right w:val="none" w:sz="0" w:space="0" w:color="auto"/>
                          </w:divBdr>
                        </w:div>
                      </w:divsChild>
                    </w:div>
                    <w:div w:id="615410420">
                      <w:marLeft w:val="0"/>
                      <w:marRight w:val="0"/>
                      <w:marTop w:val="0"/>
                      <w:marBottom w:val="0"/>
                      <w:divBdr>
                        <w:top w:val="none" w:sz="0" w:space="0" w:color="auto"/>
                        <w:left w:val="none" w:sz="0" w:space="0" w:color="auto"/>
                        <w:bottom w:val="none" w:sz="0" w:space="0" w:color="auto"/>
                        <w:right w:val="none" w:sz="0" w:space="0" w:color="auto"/>
                      </w:divBdr>
                      <w:divsChild>
                        <w:div w:id="1756052616">
                          <w:marLeft w:val="0"/>
                          <w:marRight w:val="0"/>
                          <w:marTop w:val="0"/>
                          <w:marBottom w:val="0"/>
                          <w:divBdr>
                            <w:top w:val="none" w:sz="0" w:space="0" w:color="auto"/>
                            <w:left w:val="none" w:sz="0" w:space="0" w:color="auto"/>
                            <w:bottom w:val="none" w:sz="0" w:space="0" w:color="auto"/>
                            <w:right w:val="none" w:sz="0" w:space="0" w:color="auto"/>
                          </w:divBdr>
                        </w:div>
                        <w:div w:id="694312123">
                          <w:marLeft w:val="0"/>
                          <w:marRight w:val="0"/>
                          <w:marTop w:val="0"/>
                          <w:marBottom w:val="0"/>
                          <w:divBdr>
                            <w:top w:val="none" w:sz="0" w:space="0" w:color="auto"/>
                            <w:left w:val="none" w:sz="0" w:space="0" w:color="auto"/>
                            <w:bottom w:val="none" w:sz="0" w:space="0" w:color="auto"/>
                            <w:right w:val="none" w:sz="0" w:space="0" w:color="auto"/>
                          </w:divBdr>
                          <w:divsChild>
                            <w:div w:id="1510488496">
                              <w:marLeft w:val="0"/>
                              <w:marRight w:val="0"/>
                              <w:marTop w:val="0"/>
                              <w:marBottom w:val="0"/>
                              <w:divBdr>
                                <w:top w:val="none" w:sz="0" w:space="0" w:color="auto"/>
                                <w:left w:val="none" w:sz="0" w:space="0" w:color="auto"/>
                                <w:bottom w:val="none" w:sz="0" w:space="0" w:color="auto"/>
                                <w:right w:val="none" w:sz="0" w:space="0" w:color="auto"/>
                              </w:divBdr>
                              <w:divsChild>
                                <w:div w:id="9808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380438">
                  <w:marLeft w:val="0"/>
                  <w:marRight w:val="0"/>
                  <w:marTop w:val="0"/>
                  <w:marBottom w:val="0"/>
                  <w:divBdr>
                    <w:top w:val="none" w:sz="0" w:space="0" w:color="auto"/>
                    <w:left w:val="none" w:sz="0" w:space="0" w:color="auto"/>
                    <w:bottom w:val="none" w:sz="0" w:space="0" w:color="auto"/>
                    <w:right w:val="none" w:sz="0" w:space="0" w:color="auto"/>
                  </w:divBdr>
                  <w:divsChild>
                    <w:div w:id="303707503">
                      <w:marLeft w:val="0"/>
                      <w:marRight w:val="0"/>
                      <w:marTop w:val="0"/>
                      <w:marBottom w:val="0"/>
                      <w:divBdr>
                        <w:top w:val="none" w:sz="0" w:space="0" w:color="auto"/>
                        <w:left w:val="none" w:sz="0" w:space="0" w:color="auto"/>
                        <w:bottom w:val="none" w:sz="0" w:space="0" w:color="auto"/>
                        <w:right w:val="none" w:sz="0" w:space="0" w:color="auto"/>
                      </w:divBdr>
                      <w:divsChild>
                        <w:div w:id="1095636427">
                          <w:marLeft w:val="0"/>
                          <w:marRight w:val="0"/>
                          <w:marTop w:val="0"/>
                          <w:marBottom w:val="0"/>
                          <w:divBdr>
                            <w:top w:val="none" w:sz="0" w:space="0" w:color="auto"/>
                            <w:left w:val="none" w:sz="0" w:space="0" w:color="auto"/>
                            <w:bottom w:val="none" w:sz="0" w:space="0" w:color="auto"/>
                            <w:right w:val="none" w:sz="0" w:space="0" w:color="auto"/>
                          </w:divBdr>
                        </w:div>
                      </w:divsChild>
                    </w:div>
                    <w:div w:id="789857160">
                      <w:marLeft w:val="0"/>
                      <w:marRight w:val="0"/>
                      <w:marTop w:val="0"/>
                      <w:marBottom w:val="0"/>
                      <w:divBdr>
                        <w:top w:val="none" w:sz="0" w:space="0" w:color="auto"/>
                        <w:left w:val="none" w:sz="0" w:space="0" w:color="auto"/>
                        <w:bottom w:val="none" w:sz="0" w:space="0" w:color="auto"/>
                        <w:right w:val="none" w:sz="0" w:space="0" w:color="auto"/>
                      </w:divBdr>
                      <w:divsChild>
                        <w:div w:id="2109888936">
                          <w:marLeft w:val="0"/>
                          <w:marRight w:val="0"/>
                          <w:marTop w:val="0"/>
                          <w:marBottom w:val="0"/>
                          <w:divBdr>
                            <w:top w:val="none" w:sz="0" w:space="0" w:color="auto"/>
                            <w:left w:val="none" w:sz="0" w:space="0" w:color="auto"/>
                            <w:bottom w:val="none" w:sz="0" w:space="0" w:color="auto"/>
                            <w:right w:val="none" w:sz="0" w:space="0" w:color="auto"/>
                          </w:divBdr>
                        </w:div>
                        <w:div w:id="600457455">
                          <w:marLeft w:val="0"/>
                          <w:marRight w:val="0"/>
                          <w:marTop w:val="0"/>
                          <w:marBottom w:val="0"/>
                          <w:divBdr>
                            <w:top w:val="none" w:sz="0" w:space="0" w:color="auto"/>
                            <w:left w:val="none" w:sz="0" w:space="0" w:color="auto"/>
                            <w:bottom w:val="none" w:sz="0" w:space="0" w:color="auto"/>
                            <w:right w:val="none" w:sz="0" w:space="0" w:color="auto"/>
                          </w:divBdr>
                        </w:div>
                        <w:div w:id="1586762588">
                          <w:marLeft w:val="0"/>
                          <w:marRight w:val="0"/>
                          <w:marTop w:val="0"/>
                          <w:marBottom w:val="0"/>
                          <w:divBdr>
                            <w:top w:val="none" w:sz="0" w:space="0" w:color="auto"/>
                            <w:left w:val="none" w:sz="0" w:space="0" w:color="auto"/>
                            <w:bottom w:val="none" w:sz="0" w:space="0" w:color="auto"/>
                            <w:right w:val="none" w:sz="0" w:space="0" w:color="auto"/>
                          </w:divBdr>
                          <w:divsChild>
                            <w:div w:id="1072849042">
                              <w:marLeft w:val="0"/>
                              <w:marRight w:val="0"/>
                              <w:marTop w:val="0"/>
                              <w:marBottom w:val="0"/>
                              <w:divBdr>
                                <w:top w:val="none" w:sz="0" w:space="0" w:color="auto"/>
                                <w:left w:val="none" w:sz="0" w:space="0" w:color="auto"/>
                                <w:bottom w:val="none" w:sz="0" w:space="0" w:color="auto"/>
                                <w:right w:val="none" w:sz="0" w:space="0" w:color="auto"/>
                              </w:divBdr>
                              <w:divsChild>
                                <w:div w:id="5506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558373">
                  <w:marLeft w:val="0"/>
                  <w:marRight w:val="0"/>
                  <w:marTop w:val="0"/>
                  <w:marBottom w:val="0"/>
                  <w:divBdr>
                    <w:top w:val="none" w:sz="0" w:space="0" w:color="auto"/>
                    <w:left w:val="none" w:sz="0" w:space="0" w:color="auto"/>
                    <w:bottom w:val="none" w:sz="0" w:space="0" w:color="auto"/>
                    <w:right w:val="none" w:sz="0" w:space="0" w:color="auto"/>
                  </w:divBdr>
                  <w:divsChild>
                    <w:div w:id="1723139904">
                      <w:marLeft w:val="0"/>
                      <w:marRight w:val="0"/>
                      <w:marTop w:val="0"/>
                      <w:marBottom w:val="0"/>
                      <w:divBdr>
                        <w:top w:val="none" w:sz="0" w:space="0" w:color="auto"/>
                        <w:left w:val="none" w:sz="0" w:space="0" w:color="auto"/>
                        <w:bottom w:val="none" w:sz="0" w:space="0" w:color="auto"/>
                        <w:right w:val="none" w:sz="0" w:space="0" w:color="auto"/>
                      </w:divBdr>
                      <w:divsChild>
                        <w:div w:id="814838571">
                          <w:marLeft w:val="0"/>
                          <w:marRight w:val="0"/>
                          <w:marTop w:val="0"/>
                          <w:marBottom w:val="0"/>
                          <w:divBdr>
                            <w:top w:val="none" w:sz="0" w:space="0" w:color="auto"/>
                            <w:left w:val="none" w:sz="0" w:space="0" w:color="auto"/>
                            <w:bottom w:val="none" w:sz="0" w:space="0" w:color="auto"/>
                            <w:right w:val="none" w:sz="0" w:space="0" w:color="auto"/>
                          </w:divBdr>
                        </w:div>
                      </w:divsChild>
                    </w:div>
                    <w:div w:id="2133598451">
                      <w:marLeft w:val="0"/>
                      <w:marRight w:val="0"/>
                      <w:marTop w:val="0"/>
                      <w:marBottom w:val="0"/>
                      <w:divBdr>
                        <w:top w:val="none" w:sz="0" w:space="0" w:color="auto"/>
                        <w:left w:val="none" w:sz="0" w:space="0" w:color="auto"/>
                        <w:bottom w:val="none" w:sz="0" w:space="0" w:color="auto"/>
                        <w:right w:val="none" w:sz="0" w:space="0" w:color="auto"/>
                      </w:divBdr>
                      <w:divsChild>
                        <w:div w:id="725029263">
                          <w:marLeft w:val="0"/>
                          <w:marRight w:val="0"/>
                          <w:marTop w:val="0"/>
                          <w:marBottom w:val="0"/>
                          <w:divBdr>
                            <w:top w:val="none" w:sz="0" w:space="0" w:color="auto"/>
                            <w:left w:val="none" w:sz="0" w:space="0" w:color="auto"/>
                            <w:bottom w:val="none" w:sz="0" w:space="0" w:color="auto"/>
                            <w:right w:val="none" w:sz="0" w:space="0" w:color="auto"/>
                          </w:divBdr>
                        </w:div>
                        <w:div w:id="110173299">
                          <w:marLeft w:val="0"/>
                          <w:marRight w:val="0"/>
                          <w:marTop w:val="0"/>
                          <w:marBottom w:val="0"/>
                          <w:divBdr>
                            <w:top w:val="none" w:sz="0" w:space="0" w:color="auto"/>
                            <w:left w:val="none" w:sz="0" w:space="0" w:color="auto"/>
                            <w:bottom w:val="none" w:sz="0" w:space="0" w:color="auto"/>
                            <w:right w:val="none" w:sz="0" w:space="0" w:color="auto"/>
                          </w:divBdr>
                          <w:divsChild>
                            <w:div w:id="403727264">
                              <w:marLeft w:val="0"/>
                              <w:marRight w:val="0"/>
                              <w:marTop w:val="0"/>
                              <w:marBottom w:val="0"/>
                              <w:divBdr>
                                <w:top w:val="none" w:sz="0" w:space="0" w:color="auto"/>
                                <w:left w:val="none" w:sz="0" w:space="0" w:color="auto"/>
                                <w:bottom w:val="none" w:sz="0" w:space="0" w:color="auto"/>
                                <w:right w:val="none" w:sz="0" w:space="0" w:color="auto"/>
                              </w:divBdr>
                              <w:divsChild>
                                <w:div w:id="5505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84808">
                  <w:marLeft w:val="0"/>
                  <w:marRight w:val="0"/>
                  <w:marTop w:val="0"/>
                  <w:marBottom w:val="0"/>
                  <w:divBdr>
                    <w:top w:val="none" w:sz="0" w:space="0" w:color="auto"/>
                    <w:left w:val="none" w:sz="0" w:space="0" w:color="auto"/>
                    <w:bottom w:val="none" w:sz="0" w:space="0" w:color="auto"/>
                    <w:right w:val="none" w:sz="0" w:space="0" w:color="auto"/>
                  </w:divBdr>
                  <w:divsChild>
                    <w:div w:id="1382750384">
                      <w:marLeft w:val="0"/>
                      <w:marRight w:val="0"/>
                      <w:marTop w:val="0"/>
                      <w:marBottom w:val="0"/>
                      <w:divBdr>
                        <w:top w:val="none" w:sz="0" w:space="0" w:color="auto"/>
                        <w:left w:val="none" w:sz="0" w:space="0" w:color="auto"/>
                        <w:bottom w:val="none" w:sz="0" w:space="0" w:color="auto"/>
                        <w:right w:val="none" w:sz="0" w:space="0" w:color="auto"/>
                      </w:divBdr>
                      <w:divsChild>
                        <w:div w:id="1249923046">
                          <w:marLeft w:val="0"/>
                          <w:marRight w:val="0"/>
                          <w:marTop w:val="0"/>
                          <w:marBottom w:val="0"/>
                          <w:divBdr>
                            <w:top w:val="none" w:sz="0" w:space="0" w:color="auto"/>
                            <w:left w:val="none" w:sz="0" w:space="0" w:color="auto"/>
                            <w:bottom w:val="none" w:sz="0" w:space="0" w:color="auto"/>
                            <w:right w:val="none" w:sz="0" w:space="0" w:color="auto"/>
                          </w:divBdr>
                        </w:div>
                      </w:divsChild>
                    </w:div>
                    <w:div w:id="1535725665">
                      <w:marLeft w:val="0"/>
                      <w:marRight w:val="0"/>
                      <w:marTop w:val="0"/>
                      <w:marBottom w:val="0"/>
                      <w:divBdr>
                        <w:top w:val="none" w:sz="0" w:space="0" w:color="auto"/>
                        <w:left w:val="none" w:sz="0" w:space="0" w:color="auto"/>
                        <w:bottom w:val="none" w:sz="0" w:space="0" w:color="auto"/>
                        <w:right w:val="none" w:sz="0" w:space="0" w:color="auto"/>
                      </w:divBdr>
                      <w:divsChild>
                        <w:div w:id="565335489">
                          <w:marLeft w:val="0"/>
                          <w:marRight w:val="0"/>
                          <w:marTop w:val="0"/>
                          <w:marBottom w:val="0"/>
                          <w:divBdr>
                            <w:top w:val="none" w:sz="0" w:space="0" w:color="auto"/>
                            <w:left w:val="none" w:sz="0" w:space="0" w:color="auto"/>
                            <w:bottom w:val="none" w:sz="0" w:space="0" w:color="auto"/>
                            <w:right w:val="none" w:sz="0" w:space="0" w:color="auto"/>
                          </w:divBdr>
                        </w:div>
                        <w:div w:id="1556086785">
                          <w:marLeft w:val="0"/>
                          <w:marRight w:val="0"/>
                          <w:marTop w:val="0"/>
                          <w:marBottom w:val="0"/>
                          <w:divBdr>
                            <w:top w:val="none" w:sz="0" w:space="0" w:color="auto"/>
                            <w:left w:val="none" w:sz="0" w:space="0" w:color="auto"/>
                            <w:bottom w:val="none" w:sz="0" w:space="0" w:color="auto"/>
                            <w:right w:val="none" w:sz="0" w:space="0" w:color="auto"/>
                          </w:divBdr>
                        </w:div>
                        <w:div w:id="651180819">
                          <w:marLeft w:val="0"/>
                          <w:marRight w:val="0"/>
                          <w:marTop w:val="0"/>
                          <w:marBottom w:val="0"/>
                          <w:divBdr>
                            <w:top w:val="none" w:sz="0" w:space="0" w:color="auto"/>
                            <w:left w:val="none" w:sz="0" w:space="0" w:color="auto"/>
                            <w:bottom w:val="none" w:sz="0" w:space="0" w:color="auto"/>
                            <w:right w:val="none" w:sz="0" w:space="0" w:color="auto"/>
                          </w:divBdr>
                          <w:divsChild>
                            <w:div w:id="1546987157">
                              <w:marLeft w:val="0"/>
                              <w:marRight w:val="0"/>
                              <w:marTop w:val="0"/>
                              <w:marBottom w:val="0"/>
                              <w:divBdr>
                                <w:top w:val="none" w:sz="0" w:space="0" w:color="auto"/>
                                <w:left w:val="none" w:sz="0" w:space="0" w:color="auto"/>
                                <w:bottom w:val="none" w:sz="0" w:space="0" w:color="auto"/>
                                <w:right w:val="none" w:sz="0" w:space="0" w:color="auto"/>
                              </w:divBdr>
                              <w:divsChild>
                                <w:div w:id="6421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04518">
                  <w:marLeft w:val="0"/>
                  <w:marRight w:val="0"/>
                  <w:marTop w:val="0"/>
                  <w:marBottom w:val="0"/>
                  <w:divBdr>
                    <w:top w:val="none" w:sz="0" w:space="0" w:color="auto"/>
                    <w:left w:val="none" w:sz="0" w:space="0" w:color="auto"/>
                    <w:bottom w:val="none" w:sz="0" w:space="0" w:color="auto"/>
                    <w:right w:val="none" w:sz="0" w:space="0" w:color="auto"/>
                  </w:divBdr>
                  <w:divsChild>
                    <w:div w:id="380206473">
                      <w:marLeft w:val="0"/>
                      <w:marRight w:val="0"/>
                      <w:marTop w:val="0"/>
                      <w:marBottom w:val="0"/>
                      <w:divBdr>
                        <w:top w:val="none" w:sz="0" w:space="0" w:color="auto"/>
                        <w:left w:val="none" w:sz="0" w:space="0" w:color="auto"/>
                        <w:bottom w:val="none" w:sz="0" w:space="0" w:color="auto"/>
                        <w:right w:val="none" w:sz="0" w:space="0" w:color="auto"/>
                      </w:divBdr>
                      <w:divsChild>
                        <w:div w:id="974288498">
                          <w:marLeft w:val="0"/>
                          <w:marRight w:val="0"/>
                          <w:marTop w:val="0"/>
                          <w:marBottom w:val="0"/>
                          <w:divBdr>
                            <w:top w:val="none" w:sz="0" w:space="0" w:color="auto"/>
                            <w:left w:val="none" w:sz="0" w:space="0" w:color="auto"/>
                            <w:bottom w:val="none" w:sz="0" w:space="0" w:color="auto"/>
                            <w:right w:val="none" w:sz="0" w:space="0" w:color="auto"/>
                          </w:divBdr>
                        </w:div>
                      </w:divsChild>
                    </w:div>
                    <w:div w:id="1702050479">
                      <w:marLeft w:val="0"/>
                      <w:marRight w:val="0"/>
                      <w:marTop w:val="0"/>
                      <w:marBottom w:val="0"/>
                      <w:divBdr>
                        <w:top w:val="none" w:sz="0" w:space="0" w:color="auto"/>
                        <w:left w:val="none" w:sz="0" w:space="0" w:color="auto"/>
                        <w:bottom w:val="none" w:sz="0" w:space="0" w:color="auto"/>
                        <w:right w:val="none" w:sz="0" w:space="0" w:color="auto"/>
                      </w:divBdr>
                      <w:divsChild>
                        <w:div w:id="411582568">
                          <w:marLeft w:val="0"/>
                          <w:marRight w:val="0"/>
                          <w:marTop w:val="0"/>
                          <w:marBottom w:val="0"/>
                          <w:divBdr>
                            <w:top w:val="none" w:sz="0" w:space="0" w:color="auto"/>
                            <w:left w:val="none" w:sz="0" w:space="0" w:color="auto"/>
                            <w:bottom w:val="none" w:sz="0" w:space="0" w:color="auto"/>
                            <w:right w:val="none" w:sz="0" w:space="0" w:color="auto"/>
                          </w:divBdr>
                        </w:div>
                        <w:div w:id="1772043951">
                          <w:marLeft w:val="0"/>
                          <w:marRight w:val="0"/>
                          <w:marTop w:val="0"/>
                          <w:marBottom w:val="0"/>
                          <w:divBdr>
                            <w:top w:val="none" w:sz="0" w:space="0" w:color="auto"/>
                            <w:left w:val="none" w:sz="0" w:space="0" w:color="auto"/>
                            <w:bottom w:val="none" w:sz="0" w:space="0" w:color="auto"/>
                            <w:right w:val="none" w:sz="0" w:space="0" w:color="auto"/>
                          </w:divBdr>
                        </w:div>
                        <w:div w:id="1940945911">
                          <w:marLeft w:val="0"/>
                          <w:marRight w:val="0"/>
                          <w:marTop w:val="0"/>
                          <w:marBottom w:val="0"/>
                          <w:divBdr>
                            <w:top w:val="none" w:sz="0" w:space="0" w:color="auto"/>
                            <w:left w:val="none" w:sz="0" w:space="0" w:color="auto"/>
                            <w:bottom w:val="none" w:sz="0" w:space="0" w:color="auto"/>
                            <w:right w:val="none" w:sz="0" w:space="0" w:color="auto"/>
                          </w:divBdr>
                          <w:divsChild>
                            <w:div w:id="1536194611">
                              <w:marLeft w:val="0"/>
                              <w:marRight w:val="0"/>
                              <w:marTop w:val="0"/>
                              <w:marBottom w:val="0"/>
                              <w:divBdr>
                                <w:top w:val="none" w:sz="0" w:space="0" w:color="auto"/>
                                <w:left w:val="none" w:sz="0" w:space="0" w:color="auto"/>
                                <w:bottom w:val="none" w:sz="0" w:space="0" w:color="auto"/>
                                <w:right w:val="none" w:sz="0" w:space="0" w:color="auto"/>
                              </w:divBdr>
                              <w:divsChild>
                                <w:div w:id="11963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6074">
                  <w:marLeft w:val="0"/>
                  <w:marRight w:val="0"/>
                  <w:marTop w:val="0"/>
                  <w:marBottom w:val="0"/>
                  <w:divBdr>
                    <w:top w:val="none" w:sz="0" w:space="0" w:color="auto"/>
                    <w:left w:val="none" w:sz="0" w:space="0" w:color="auto"/>
                    <w:bottom w:val="none" w:sz="0" w:space="0" w:color="auto"/>
                    <w:right w:val="none" w:sz="0" w:space="0" w:color="auto"/>
                  </w:divBdr>
                  <w:divsChild>
                    <w:div w:id="1165516471">
                      <w:marLeft w:val="0"/>
                      <w:marRight w:val="0"/>
                      <w:marTop w:val="0"/>
                      <w:marBottom w:val="0"/>
                      <w:divBdr>
                        <w:top w:val="none" w:sz="0" w:space="0" w:color="auto"/>
                        <w:left w:val="none" w:sz="0" w:space="0" w:color="auto"/>
                        <w:bottom w:val="none" w:sz="0" w:space="0" w:color="auto"/>
                        <w:right w:val="none" w:sz="0" w:space="0" w:color="auto"/>
                      </w:divBdr>
                      <w:divsChild>
                        <w:div w:id="1131172761">
                          <w:marLeft w:val="0"/>
                          <w:marRight w:val="0"/>
                          <w:marTop w:val="0"/>
                          <w:marBottom w:val="0"/>
                          <w:divBdr>
                            <w:top w:val="none" w:sz="0" w:space="0" w:color="auto"/>
                            <w:left w:val="none" w:sz="0" w:space="0" w:color="auto"/>
                            <w:bottom w:val="none" w:sz="0" w:space="0" w:color="auto"/>
                            <w:right w:val="none" w:sz="0" w:space="0" w:color="auto"/>
                          </w:divBdr>
                        </w:div>
                      </w:divsChild>
                    </w:div>
                    <w:div w:id="828011466">
                      <w:marLeft w:val="0"/>
                      <w:marRight w:val="0"/>
                      <w:marTop w:val="0"/>
                      <w:marBottom w:val="0"/>
                      <w:divBdr>
                        <w:top w:val="none" w:sz="0" w:space="0" w:color="auto"/>
                        <w:left w:val="none" w:sz="0" w:space="0" w:color="auto"/>
                        <w:bottom w:val="none" w:sz="0" w:space="0" w:color="auto"/>
                        <w:right w:val="none" w:sz="0" w:space="0" w:color="auto"/>
                      </w:divBdr>
                      <w:divsChild>
                        <w:div w:id="1131555521">
                          <w:marLeft w:val="0"/>
                          <w:marRight w:val="0"/>
                          <w:marTop w:val="0"/>
                          <w:marBottom w:val="0"/>
                          <w:divBdr>
                            <w:top w:val="none" w:sz="0" w:space="0" w:color="auto"/>
                            <w:left w:val="none" w:sz="0" w:space="0" w:color="auto"/>
                            <w:bottom w:val="none" w:sz="0" w:space="0" w:color="auto"/>
                            <w:right w:val="none" w:sz="0" w:space="0" w:color="auto"/>
                          </w:divBdr>
                        </w:div>
                        <w:div w:id="1028944558">
                          <w:marLeft w:val="0"/>
                          <w:marRight w:val="0"/>
                          <w:marTop w:val="0"/>
                          <w:marBottom w:val="0"/>
                          <w:divBdr>
                            <w:top w:val="none" w:sz="0" w:space="0" w:color="auto"/>
                            <w:left w:val="none" w:sz="0" w:space="0" w:color="auto"/>
                            <w:bottom w:val="none" w:sz="0" w:space="0" w:color="auto"/>
                            <w:right w:val="none" w:sz="0" w:space="0" w:color="auto"/>
                          </w:divBdr>
                        </w:div>
                        <w:div w:id="1216508634">
                          <w:marLeft w:val="0"/>
                          <w:marRight w:val="0"/>
                          <w:marTop w:val="0"/>
                          <w:marBottom w:val="0"/>
                          <w:divBdr>
                            <w:top w:val="none" w:sz="0" w:space="0" w:color="auto"/>
                            <w:left w:val="none" w:sz="0" w:space="0" w:color="auto"/>
                            <w:bottom w:val="none" w:sz="0" w:space="0" w:color="auto"/>
                            <w:right w:val="none" w:sz="0" w:space="0" w:color="auto"/>
                          </w:divBdr>
                          <w:divsChild>
                            <w:div w:id="982462192">
                              <w:marLeft w:val="0"/>
                              <w:marRight w:val="0"/>
                              <w:marTop w:val="0"/>
                              <w:marBottom w:val="0"/>
                              <w:divBdr>
                                <w:top w:val="none" w:sz="0" w:space="0" w:color="auto"/>
                                <w:left w:val="none" w:sz="0" w:space="0" w:color="auto"/>
                                <w:bottom w:val="none" w:sz="0" w:space="0" w:color="auto"/>
                                <w:right w:val="none" w:sz="0" w:space="0" w:color="auto"/>
                              </w:divBdr>
                              <w:divsChild>
                                <w:div w:id="7569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472667">
          <w:marLeft w:val="0"/>
          <w:marRight w:val="0"/>
          <w:marTop w:val="0"/>
          <w:marBottom w:val="0"/>
          <w:divBdr>
            <w:top w:val="none" w:sz="0" w:space="0" w:color="auto"/>
            <w:left w:val="none" w:sz="0" w:space="0" w:color="auto"/>
            <w:bottom w:val="none" w:sz="0" w:space="0" w:color="auto"/>
            <w:right w:val="none" w:sz="0" w:space="0" w:color="auto"/>
          </w:divBdr>
          <w:divsChild>
            <w:div w:id="664210618">
              <w:marLeft w:val="0"/>
              <w:marRight w:val="0"/>
              <w:marTop w:val="0"/>
              <w:marBottom w:val="0"/>
              <w:divBdr>
                <w:top w:val="none" w:sz="0" w:space="0" w:color="auto"/>
                <w:left w:val="none" w:sz="0" w:space="0" w:color="auto"/>
                <w:bottom w:val="none" w:sz="0" w:space="0" w:color="auto"/>
                <w:right w:val="none" w:sz="0" w:space="0" w:color="auto"/>
              </w:divBdr>
              <w:divsChild>
                <w:div w:id="14424808">
                  <w:marLeft w:val="0"/>
                  <w:marRight w:val="0"/>
                  <w:marTop w:val="0"/>
                  <w:marBottom w:val="0"/>
                  <w:divBdr>
                    <w:top w:val="none" w:sz="0" w:space="0" w:color="auto"/>
                    <w:left w:val="none" w:sz="0" w:space="0" w:color="auto"/>
                    <w:bottom w:val="none" w:sz="0" w:space="0" w:color="auto"/>
                    <w:right w:val="none" w:sz="0" w:space="0" w:color="auto"/>
                  </w:divBdr>
                  <w:divsChild>
                    <w:div w:id="781652699">
                      <w:marLeft w:val="0"/>
                      <w:marRight w:val="0"/>
                      <w:marTop w:val="0"/>
                      <w:marBottom w:val="0"/>
                      <w:divBdr>
                        <w:top w:val="none" w:sz="0" w:space="0" w:color="auto"/>
                        <w:left w:val="none" w:sz="0" w:space="0" w:color="auto"/>
                        <w:bottom w:val="none" w:sz="0" w:space="0" w:color="auto"/>
                        <w:right w:val="none" w:sz="0" w:space="0" w:color="auto"/>
                      </w:divBdr>
                      <w:divsChild>
                        <w:div w:id="497618609">
                          <w:marLeft w:val="0"/>
                          <w:marRight w:val="0"/>
                          <w:marTop w:val="0"/>
                          <w:marBottom w:val="0"/>
                          <w:divBdr>
                            <w:top w:val="none" w:sz="0" w:space="0" w:color="auto"/>
                            <w:left w:val="none" w:sz="0" w:space="0" w:color="auto"/>
                            <w:bottom w:val="none" w:sz="0" w:space="0" w:color="auto"/>
                            <w:right w:val="none" w:sz="0" w:space="0" w:color="auto"/>
                          </w:divBdr>
                        </w:div>
                      </w:divsChild>
                    </w:div>
                    <w:div w:id="361707357">
                      <w:marLeft w:val="0"/>
                      <w:marRight w:val="0"/>
                      <w:marTop w:val="0"/>
                      <w:marBottom w:val="0"/>
                      <w:divBdr>
                        <w:top w:val="none" w:sz="0" w:space="0" w:color="auto"/>
                        <w:left w:val="none" w:sz="0" w:space="0" w:color="auto"/>
                        <w:bottom w:val="none" w:sz="0" w:space="0" w:color="auto"/>
                        <w:right w:val="none" w:sz="0" w:space="0" w:color="auto"/>
                      </w:divBdr>
                      <w:divsChild>
                        <w:div w:id="1745833166">
                          <w:marLeft w:val="0"/>
                          <w:marRight w:val="0"/>
                          <w:marTop w:val="0"/>
                          <w:marBottom w:val="0"/>
                          <w:divBdr>
                            <w:top w:val="none" w:sz="0" w:space="0" w:color="auto"/>
                            <w:left w:val="none" w:sz="0" w:space="0" w:color="auto"/>
                            <w:bottom w:val="none" w:sz="0" w:space="0" w:color="auto"/>
                            <w:right w:val="none" w:sz="0" w:space="0" w:color="auto"/>
                          </w:divBdr>
                          <w:divsChild>
                            <w:div w:id="1082605265">
                              <w:marLeft w:val="0"/>
                              <w:marRight w:val="0"/>
                              <w:marTop w:val="0"/>
                              <w:marBottom w:val="0"/>
                              <w:divBdr>
                                <w:top w:val="none" w:sz="0" w:space="0" w:color="auto"/>
                                <w:left w:val="none" w:sz="0" w:space="0" w:color="auto"/>
                                <w:bottom w:val="none" w:sz="0" w:space="0" w:color="auto"/>
                                <w:right w:val="none" w:sz="0" w:space="0" w:color="auto"/>
                              </w:divBdr>
                              <w:divsChild>
                                <w:div w:id="16121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411180">
                  <w:marLeft w:val="0"/>
                  <w:marRight w:val="0"/>
                  <w:marTop w:val="0"/>
                  <w:marBottom w:val="0"/>
                  <w:divBdr>
                    <w:top w:val="none" w:sz="0" w:space="0" w:color="auto"/>
                    <w:left w:val="none" w:sz="0" w:space="0" w:color="auto"/>
                    <w:bottom w:val="none" w:sz="0" w:space="0" w:color="auto"/>
                    <w:right w:val="none" w:sz="0" w:space="0" w:color="auto"/>
                  </w:divBdr>
                  <w:divsChild>
                    <w:div w:id="2137603911">
                      <w:marLeft w:val="0"/>
                      <w:marRight w:val="0"/>
                      <w:marTop w:val="0"/>
                      <w:marBottom w:val="0"/>
                      <w:divBdr>
                        <w:top w:val="none" w:sz="0" w:space="0" w:color="auto"/>
                        <w:left w:val="none" w:sz="0" w:space="0" w:color="auto"/>
                        <w:bottom w:val="none" w:sz="0" w:space="0" w:color="auto"/>
                        <w:right w:val="none" w:sz="0" w:space="0" w:color="auto"/>
                      </w:divBdr>
                      <w:divsChild>
                        <w:div w:id="2016960055">
                          <w:marLeft w:val="0"/>
                          <w:marRight w:val="0"/>
                          <w:marTop w:val="0"/>
                          <w:marBottom w:val="0"/>
                          <w:divBdr>
                            <w:top w:val="none" w:sz="0" w:space="0" w:color="auto"/>
                            <w:left w:val="none" w:sz="0" w:space="0" w:color="auto"/>
                            <w:bottom w:val="none" w:sz="0" w:space="0" w:color="auto"/>
                            <w:right w:val="none" w:sz="0" w:space="0" w:color="auto"/>
                          </w:divBdr>
                        </w:div>
                      </w:divsChild>
                    </w:div>
                    <w:div w:id="616378813">
                      <w:marLeft w:val="0"/>
                      <w:marRight w:val="0"/>
                      <w:marTop w:val="0"/>
                      <w:marBottom w:val="0"/>
                      <w:divBdr>
                        <w:top w:val="none" w:sz="0" w:space="0" w:color="auto"/>
                        <w:left w:val="none" w:sz="0" w:space="0" w:color="auto"/>
                        <w:bottom w:val="none" w:sz="0" w:space="0" w:color="auto"/>
                        <w:right w:val="none" w:sz="0" w:space="0" w:color="auto"/>
                      </w:divBdr>
                      <w:divsChild>
                        <w:div w:id="363332109">
                          <w:marLeft w:val="0"/>
                          <w:marRight w:val="0"/>
                          <w:marTop w:val="0"/>
                          <w:marBottom w:val="0"/>
                          <w:divBdr>
                            <w:top w:val="none" w:sz="0" w:space="0" w:color="auto"/>
                            <w:left w:val="none" w:sz="0" w:space="0" w:color="auto"/>
                            <w:bottom w:val="none" w:sz="0" w:space="0" w:color="auto"/>
                            <w:right w:val="none" w:sz="0" w:space="0" w:color="auto"/>
                          </w:divBdr>
                          <w:divsChild>
                            <w:div w:id="1867329290">
                              <w:marLeft w:val="0"/>
                              <w:marRight w:val="0"/>
                              <w:marTop w:val="0"/>
                              <w:marBottom w:val="0"/>
                              <w:divBdr>
                                <w:top w:val="none" w:sz="0" w:space="0" w:color="auto"/>
                                <w:left w:val="none" w:sz="0" w:space="0" w:color="auto"/>
                                <w:bottom w:val="none" w:sz="0" w:space="0" w:color="auto"/>
                                <w:right w:val="none" w:sz="0" w:space="0" w:color="auto"/>
                              </w:divBdr>
                              <w:divsChild>
                                <w:div w:id="6213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25399">
                  <w:marLeft w:val="0"/>
                  <w:marRight w:val="0"/>
                  <w:marTop w:val="0"/>
                  <w:marBottom w:val="0"/>
                  <w:divBdr>
                    <w:top w:val="none" w:sz="0" w:space="0" w:color="auto"/>
                    <w:left w:val="none" w:sz="0" w:space="0" w:color="auto"/>
                    <w:bottom w:val="none" w:sz="0" w:space="0" w:color="auto"/>
                    <w:right w:val="none" w:sz="0" w:space="0" w:color="auto"/>
                  </w:divBdr>
                  <w:divsChild>
                    <w:div w:id="1979338337">
                      <w:marLeft w:val="0"/>
                      <w:marRight w:val="0"/>
                      <w:marTop w:val="0"/>
                      <w:marBottom w:val="0"/>
                      <w:divBdr>
                        <w:top w:val="none" w:sz="0" w:space="0" w:color="auto"/>
                        <w:left w:val="none" w:sz="0" w:space="0" w:color="auto"/>
                        <w:bottom w:val="none" w:sz="0" w:space="0" w:color="auto"/>
                        <w:right w:val="none" w:sz="0" w:space="0" w:color="auto"/>
                      </w:divBdr>
                      <w:divsChild>
                        <w:div w:id="1847086822">
                          <w:marLeft w:val="0"/>
                          <w:marRight w:val="0"/>
                          <w:marTop w:val="0"/>
                          <w:marBottom w:val="0"/>
                          <w:divBdr>
                            <w:top w:val="none" w:sz="0" w:space="0" w:color="auto"/>
                            <w:left w:val="none" w:sz="0" w:space="0" w:color="auto"/>
                            <w:bottom w:val="none" w:sz="0" w:space="0" w:color="auto"/>
                            <w:right w:val="none" w:sz="0" w:space="0" w:color="auto"/>
                          </w:divBdr>
                        </w:div>
                      </w:divsChild>
                    </w:div>
                    <w:div w:id="44767322">
                      <w:marLeft w:val="0"/>
                      <w:marRight w:val="0"/>
                      <w:marTop w:val="0"/>
                      <w:marBottom w:val="0"/>
                      <w:divBdr>
                        <w:top w:val="none" w:sz="0" w:space="0" w:color="auto"/>
                        <w:left w:val="none" w:sz="0" w:space="0" w:color="auto"/>
                        <w:bottom w:val="none" w:sz="0" w:space="0" w:color="auto"/>
                        <w:right w:val="none" w:sz="0" w:space="0" w:color="auto"/>
                      </w:divBdr>
                      <w:divsChild>
                        <w:div w:id="290357040">
                          <w:marLeft w:val="0"/>
                          <w:marRight w:val="0"/>
                          <w:marTop w:val="0"/>
                          <w:marBottom w:val="0"/>
                          <w:divBdr>
                            <w:top w:val="none" w:sz="0" w:space="0" w:color="auto"/>
                            <w:left w:val="none" w:sz="0" w:space="0" w:color="auto"/>
                            <w:bottom w:val="none" w:sz="0" w:space="0" w:color="auto"/>
                            <w:right w:val="none" w:sz="0" w:space="0" w:color="auto"/>
                          </w:divBdr>
                          <w:divsChild>
                            <w:div w:id="1869178420">
                              <w:marLeft w:val="0"/>
                              <w:marRight w:val="0"/>
                              <w:marTop w:val="0"/>
                              <w:marBottom w:val="0"/>
                              <w:divBdr>
                                <w:top w:val="none" w:sz="0" w:space="0" w:color="auto"/>
                                <w:left w:val="none" w:sz="0" w:space="0" w:color="auto"/>
                                <w:bottom w:val="none" w:sz="0" w:space="0" w:color="auto"/>
                                <w:right w:val="none" w:sz="0" w:space="0" w:color="auto"/>
                              </w:divBdr>
                              <w:divsChild>
                                <w:div w:id="19573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539872">
          <w:marLeft w:val="0"/>
          <w:marRight w:val="0"/>
          <w:marTop w:val="0"/>
          <w:marBottom w:val="300"/>
          <w:divBdr>
            <w:top w:val="none" w:sz="0" w:space="0" w:color="auto"/>
            <w:left w:val="none" w:sz="0" w:space="0" w:color="auto"/>
            <w:bottom w:val="single" w:sz="18" w:space="0" w:color="E56C2C"/>
            <w:right w:val="none" w:sz="0" w:space="0" w:color="auto"/>
          </w:divBdr>
        </w:div>
        <w:div w:id="848372886">
          <w:marLeft w:val="0"/>
          <w:marRight w:val="0"/>
          <w:marTop w:val="0"/>
          <w:marBottom w:val="600"/>
          <w:divBdr>
            <w:top w:val="none" w:sz="0" w:space="0" w:color="auto"/>
            <w:left w:val="none" w:sz="0" w:space="0" w:color="auto"/>
            <w:bottom w:val="none" w:sz="0" w:space="0" w:color="auto"/>
            <w:right w:val="none" w:sz="0" w:space="0" w:color="auto"/>
          </w:divBdr>
          <w:divsChild>
            <w:div w:id="1281690230">
              <w:marLeft w:val="0"/>
              <w:marRight w:val="0"/>
              <w:marTop w:val="0"/>
              <w:marBottom w:val="0"/>
              <w:divBdr>
                <w:top w:val="none" w:sz="0" w:space="0" w:color="auto"/>
                <w:left w:val="none" w:sz="0" w:space="0" w:color="auto"/>
                <w:bottom w:val="none" w:sz="0" w:space="0" w:color="auto"/>
                <w:right w:val="none" w:sz="0" w:space="0" w:color="auto"/>
              </w:divBdr>
              <w:divsChild>
                <w:div w:id="2038000249">
                  <w:marLeft w:val="0"/>
                  <w:marRight w:val="0"/>
                  <w:marTop w:val="0"/>
                  <w:marBottom w:val="0"/>
                  <w:divBdr>
                    <w:top w:val="none" w:sz="0" w:space="0" w:color="auto"/>
                    <w:left w:val="none" w:sz="0" w:space="0" w:color="auto"/>
                    <w:bottom w:val="none" w:sz="0" w:space="0" w:color="auto"/>
                    <w:right w:val="none" w:sz="0" w:space="0" w:color="auto"/>
                  </w:divBdr>
                  <w:divsChild>
                    <w:div w:id="1396970594">
                      <w:marLeft w:val="0"/>
                      <w:marRight w:val="0"/>
                      <w:marTop w:val="0"/>
                      <w:marBottom w:val="0"/>
                      <w:divBdr>
                        <w:top w:val="none" w:sz="0" w:space="0" w:color="auto"/>
                        <w:left w:val="none" w:sz="0" w:space="0" w:color="auto"/>
                        <w:bottom w:val="none" w:sz="0" w:space="0" w:color="auto"/>
                        <w:right w:val="none" w:sz="0" w:space="0" w:color="auto"/>
                      </w:divBdr>
                    </w:div>
                  </w:divsChild>
                </w:div>
                <w:div w:id="1085419272">
                  <w:marLeft w:val="0"/>
                  <w:marRight w:val="0"/>
                  <w:marTop w:val="0"/>
                  <w:marBottom w:val="0"/>
                  <w:divBdr>
                    <w:top w:val="none" w:sz="0" w:space="0" w:color="auto"/>
                    <w:left w:val="none" w:sz="0" w:space="0" w:color="auto"/>
                    <w:bottom w:val="none" w:sz="0" w:space="0" w:color="auto"/>
                    <w:right w:val="none" w:sz="0" w:space="0" w:color="auto"/>
                  </w:divBdr>
                </w:div>
              </w:divsChild>
            </w:div>
            <w:div w:id="90400558">
              <w:marLeft w:val="0"/>
              <w:marRight w:val="0"/>
              <w:marTop w:val="0"/>
              <w:marBottom w:val="0"/>
              <w:divBdr>
                <w:top w:val="none" w:sz="0" w:space="0" w:color="auto"/>
                <w:left w:val="none" w:sz="0" w:space="0" w:color="auto"/>
                <w:bottom w:val="none" w:sz="0" w:space="0" w:color="auto"/>
                <w:right w:val="none" w:sz="0" w:space="0" w:color="auto"/>
              </w:divBdr>
              <w:divsChild>
                <w:div w:id="348260376">
                  <w:marLeft w:val="0"/>
                  <w:marRight w:val="0"/>
                  <w:marTop w:val="0"/>
                  <w:marBottom w:val="0"/>
                  <w:divBdr>
                    <w:top w:val="none" w:sz="0" w:space="0" w:color="auto"/>
                    <w:left w:val="none" w:sz="0" w:space="0" w:color="auto"/>
                    <w:bottom w:val="none" w:sz="0" w:space="0" w:color="auto"/>
                    <w:right w:val="none" w:sz="0" w:space="0" w:color="auto"/>
                  </w:divBdr>
                  <w:divsChild>
                    <w:div w:id="162163350">
                      <w:marLeft w:val="0"/>
                      <w:marRight w:val="0"/>
                      <w:marTop w:val="0"/>
                      <w:marBottom w:val="0"/>
                      <w:divBdr>
                        <w:top w:val="none" w:sz="0" w:space="0" w:color="auto"/>
                        <w:left w:val="none" w:sz="0" w:space="0" w:color="auto"/>
                        <w:bottom w:val="none" w:sz="0" w:space="0" w:color="auto"/>
                        <w:right w:val="none" w:sz="0" w:space="0" w:color="auto"/>
                      </w:divBdr>
                    </w:div>
                  </w:divsChild>
                </w:div>
                <w:div w:id="374041291">
                  <w:marLeft w:val="0"/>
                  <w:marRight w:val="0"/>
                  <w:marTop w:val="0"/>
                  <w:marBottom w:val="0"/>
                  <w:divBdr>
                    <w:top w:val="none" w:sz="0" w:space="0" w:color="auto"/>
                    <w:left w:val="none" w:sz="0" w:space="0" w:color="auto"/>
                    <w:bottom w:val="none" w:sz="0" w:space="0" w:color="auto"/>
                    <w:right w:val="none" w:sz="0" w:space="0" w:color="auto"/>
                  </w:divBdr>
                </w:div>
              </w:divsChild>
            </w:div>
            <w:div w:id="14703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4962">
      <w:bodyDiv w:val="1"/>
      <w:marLeft w:val="0"/>
      <w:marRight w:val="0"/>
      <w:marTop w:val="0"/>
      <w:marBottom w:val="0"/>
      <w:divBdr>
        <w:top w:val="none" w:sz="0" w:space="0" w:color="auto"/>
        <w:left w:val="none" w:sz="0" w:space="0" w:color="auto"/>
        <w:bottom w:val="none" w:sz="0" w:space="0" w:color="auto"/>
        <w:right w:val="none" w:sz="0" w:space="0" w:color="auto"/>
      </w:divBdr>
    </w:div>
    <w:div w:id="689914050">
      <w:bodyDiv w:val="1"/>
      <w:marLeft w:val="0"/>
      <w:marRight w:val="0"/>
      <w:marTop w:val="0"/>
      <w:marBottom w:val="0"/>
      <w:divBdr>
        <w:top w:val="none" w:sz="0" w:space="0" w:color="auto"/>
        <w:left w:val="none" w:sz="0" w:space="0" w:color="auto"/>
        <w:bottom w:val="none" w:sz="0" w:space="0" w:color="auto"/>
        <w:right w:val="none" w:sz="0" w:space="0" w:color="auto"/>
      </w:divBdr>
    </w:div>
    <w:div w:id="811606017">
      <w:bodyDiv w:val="1"/>
      <w:marLeft w:val="0"/>
      <w:marRight w:val="0"/>
      <w:marTop w:val="0"/>
      <w:marBottom w:val="0"/>
      <w:divBdr>
        <w:top w:val="none" w:sz="0" w:space="0" w:color="auto"/>
        <w:left w:val="none" w:sz="0" w:space="0" w:color="auto"/>
        <w:bottom w:val="none" w:sz="0" w:space="0" w:color="auto"/>
        <w:right w:val="none" w:sz="0" w:space="0" w:color="auto"/>
      </w:divBdr>
      <w:divsChild>
        <w:div w:id="1459108072">
          <w:marLeft w:val="0"/>
          <w:marRight w:val="0"/>
          <w:marTop w:val="0"/>
          <w:marBottom w:val="0"/>
          <w:divBdr>
            <w:top w:val="none" w:sz="0" w:space="0" w:color="auto"/>
            <w:left w:val="none" w:sz="0" w:space="0" w:color="auto"/>
            <w:bottom w:val="none" w:sz="0" w:space="0" w:color="auto"/>
            <w:right w:val="none" w:sz="0" w:space="0" w:color="auto"/>
          </w:divBdr>
          <w:divsChild>
            <w:div w:id="1516647551">
              <w:marLeft w:val="0"/>
              <w:marRight w:val="0"/>
              <w:marTop w:val="0"/>
              <w:marBottom w:val="0"/>
              <w:divBdr>
                <w:top w:val="none" w:sz="0" w:space="0" w:color="auto"/>
                <w:left w:val="none" w:sz="0" w:space="0" w:color="auto"/>
                <w:bottom w:val="none" w:sz="0" w:space="0" w:color="auto"/>
                <w:right w:val="none" w:sz="0" w:space="0" w:color="auto"/>
              </w:divBdr>
              <w:divsChild>
                <w:div w:id="15079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0110">
          <w:marLeft w:val="0"/>
          <w:marRight w:val="0"/>
          <w:marTop w:val="0"/>
          <w:marBottom w:val="0"/>
          <w:divBdr>
            <w:top w:val="none" w:sz="0" w:space="0" w:color="auto"/>
            <w:left w:val="none" w:sz="0" w:space="0" w:color="auto"/>
            <w:bottom w:val="none" w:sz="0" w:space="0" w:color="auto"/>
            <w:right w:val="none" w:sz="0" w:space="0" w:color="auto"/>
          </w:divBdr>
          <w:divsChild>
            <w:div w:id="21324655">
              <w:marLeft w:val="0"/>
              <w:marRight w:val="0"/>
              <w:marTop w:val="0"/>
              <w:marBottom w:val="0"/>
              <w:divBdr>
                <w:top w:val="none" w:sz="0" w:space="0" w:color="auto"/>
                <w:left w:val="none" w:sz="0" w:space="0" w:color="auto"/>
                <w:bottom w:val="none" w:sz="0" w:space="0" w:color="auto"/>
                <w:right w:val="none" w:sz="0" w:space="0" w:color="auto"/>
              </w:divBdr>
              <w:divsChild>
                <w:div w:id="286860537">
                  <w:marLeft w:val="0"/>
                  <w:marRight w:val="0"/>
                  <w:marTop w:val="0"/>
                  <w:marBottom w:val="0"/>
                  <w:divBdr>
                    <w:top w:val="none" w:sz="0" w:space="0" w:color="auto"/>
                    <w:left w:val="none" w:sz="0" w:space="0" w:color="auto"/>
                    <w:bottom w:val="none" w:sz="0" w:space="0" w:color="auto"/>
                    <w:right w:val="none" w:sz="0" w:space="0" w:color="auto"/>
                  </w:divBdr>
                </w:div>
                <w:div w:id="543641542">
                  <w:marLeft w:val="0"/>
                  <w:marRight w:val="0"/>
                  <w:marTop w:val="0"/>
                  <w:marBottom w:val="0"/>
                  <w:divBdr>
                    <w:top w:val="none" w:sz="0" w:space="0" w:color="auto"/>
                    <w:left w:val="none" w:sz="0" w:space="0" w:color="auto"/>
                    <w:bottom w:val="none" w:sz="0" w:space="0" w:color="auto"/>
                    <w:right w:val="none" w:sz="0" w:space="0" w:color="auto"/>
                  </w:divBdr>
                </w:div>
              </w:divsChild>
            </w:div>
            <w:div w:id="544636117">
              <w:marLeft w:val="0"/>
              <w:marRight w:val="0"/>
              <w:marTop w:val="0"/>
              <w:marBottom w:val="0"/>
              <w:divBdr>
                <w:top w:val="none" w:sz="0" w:space="0" w:color="auto"/>
                <w:left w:val="none" w:sz="0" w:space="0" w:color="auto"/>
                <w:bottom w:val="none" w:sz="0" w:space="0" w:color="auto"/>
                <w:right w:val="none" w:sz="0" w:space="0" w:color="auto"/>
              </w:divBdr>
              <w:divsChild>
                <w:div w:id="753476735">
                  <w:marLeft w:val="0"/>
                  <w:marRight w:val="0"/>
                  <w:marTop w:val="0"/>
                  <w:marBottom w:val="0"/>
                  <w:divBdr>
                    <w:top w:val="none" w:sz="0" w:space="0" w:color="333333"/>
                    <w:left w:val="none" w:sz="0" w:space="0" w:color="333333"/>
                    <w:bottom w:val="none" w:sz="0" w:space="0" w:color="333333"/>
                    <w:right w:val="single" w:sz="6" w:space="0" w:color="333333"/>
                  </w:divBdr>
                  <w:divsChild>
                    <w:div w:id="1639797216">
                      <w:marLeft w:val="0"/>
                      <w:marRight w:val="0"/>
                      <w:marTop w:val="0"/>
                      <w:marBottom w:val="0"/>
                      <w:divBdr>
                        <w:top w:val="none" w:sz="0" w:space="0" w:color="auto"/>
                        <w:left w:val="none" w:sz="0" w:space="0" w:color="auto"/>
                        <w:bottom w:val="none" w:sz="0" w:space="0" w:color="auto"/>
                        <w:right w:val="none" w:sz="0" w:space="0" w:color="auto"/>
                      </w:divBdr>
                      <w:divsChild>
                        <w:div w:id="403796402">
                          <w:marLeft w:val="0"/>
                          <w:marRight w:val="0"/>
                          <w:marTop w:val="0"/>
                          <w:marBottom w:val="0"/>
                          <w:divBdr>
                            <w:top w:val="none" w:sz="0" w:space="0" w:color="auto"/>
                            <w:left w:val="none" w:sz="0" w:space="0" w:color="auto"/>
                            <w:bottom w:val="none" w:sz="0" w:space="0" w:color="auto"/>
                            <w:right w:val="none" w:sz="0" w:space="0" w:color="auto"/>
                          </w:divBdr>
                          <w:divsChild>
                            <w:div w:id="953708205">
                              <w:marLeft w:val="0"/>
                              <w:marRight w:val="0"/>
                              <w:marTop w:val="0"/>
                              <w:marBottom w:val="0"/>
                              <w:divBdr>
                                <w:top w:val="none" w:sz="0" w:space="0" w:color="auto"/>
                                <w:left w:val="none" w:sz="0" w:space="0" w:color="auto"/>
                                <w:bottom w:val="none" w:sz="0" w:space="0" w:color="auto"/>
                                <w:right w:val="single" w:sz="6" w:space="0" w:color="D3D3D3"/>
                              </w:divBdr>
                            </w:div>
                          </w:divsChild>
                        </w:div>
                      </w:divsChild>
                    </w:div>
                  </w:divsChild>
                </w:div>
              </w:divsChild>
            </w:div>
          </w:divsChild>
        </w:div>
        <w:div w:id="1723208683">
          <w:marLeft w:val="0"/>
          <w:marRight w:val="0"/>
          <w:marTop w:val="0"/>
          <w:marBottom w:val="0"/>
          <w:divBdr>
            <w:top w:val="none" w:sz="0" w:space="0" w:color="auto"/>
            <w:left w:val="none" w:sz="0" w:space="0" w:color="auto"/>
            <w:bottom w:val="none" w:sz="0" w:space="0" w:color="auto"/>
            <w:right w:val="none" w:sz="0" w:space="0" w:color="auto"/>
          </w:divBdr>
          <w:divsChild>
            <w:div w:id="621032937">
              <w:marLeft w:val="0"/>
              <w:marRight w:val="0"/>
              <w:marTop w:val="0"/>
              <w:marBottom w:val="0"/>
              <w:divBdr>
                <w:top w:val="none" w:sz="0" w:space="0" w:color="auto"/>
                <w:left w:val="none" w:sz="0" w:space="0" w:color="auto"/>
                <w:bottom w:val="none" w:sz="0" w:space="0" w:color="auto"/>
                <w:right w:val="none" w:sz="0" w:space="0" w:color="auto"/>
              </w:divBdr>
            </w:div>
            <w:div w:id="1247154703">
              <w:marLeft w:val="0"/>
              <w:marRight w:val="0"/>
              <w:marTop w:val="0"/>
              <w:marBottom w:val="0"/>
              <w:divBdr>
                <w:top w:val="none" w:sz="0" w:space="0" w:color="auto"/>
                <w:left w:val="none" w:sz="0" w:space="0" w:color="auto"/>
                <w:bottom w:val="none" w:sz="0" w:space="0" w:color="auto"/>
                <w:right w:val="none" w:sz="0" w:space="0" w:color="auto"/>
              </w:divBdr>
              <w:divsChild>
                <w:div w:id="725643757">
                  <w:marLeft w:val="0"/>
                  <w:marRight w:val="0"/>
                  <w:marTop w:val="0"/>
                  <w:marBottom w:val="0"/>
                  <w:divBdr>
                    <w:top w:val="none" w:sz="0" w:space="0" w:color="auto"/>
                    <w:left w:val="none" w:sz="0" w:space="0" w:color="auto"/>
                    <w:bottom w:val="none" w:sz="0" w:space="0" w:color="auto"/>
                    <w:right w:val="none" w:sz="0" w:space="0" w:color="auto"/>
                  </w:divBdr>
                  <w:divsChild>
                    <w:div w:id="2108379682">
                      <w:marLeft w:val="0"/>
                      <w:marRight w:val="0"/>
                      <w:marTop w:val="0"/>
                      <w:marBottom w:val="0"/>
                      <w:divBdr>
                        <w:top w:val="none" w:sz="0" w:space="0" w:color="auto"/>
                        <w:left w:val="none" w:sz="0" w:space="0" w:color="auto"/>
                        <w:bottom w:val="none" w:sz="0" w:space="0" w:color="auto"/>
                        <w:right w:val="none" w:sz="0" w:space="0" w:color="auto"/>
                      </w:divBdr>
                      <w:divsChild>
                        <w:div w:id="1323972388">
                          <w:marLeft w:val="0"/>
                          <w:marRight w:val="0"/>
                          <w:marTop w:val="0"/>
                          <w:marBottom w:val="0"/>
                          <w:divBdr>
                            <w:top w:val="none" w:sz="0" w:space="0" w:color="auto"/>
                            <w:left w:val="none" w:sz="0" w:space="0" w:color="auto"/>
                            <w:bottom w:val="none" w:sz="0" w:space="0" w:color="auto"/>
                            <w:right w:val="none" w:sz="0" w:space="0" w:color="auto"/>
                          </w:divBdr>
                        </w:div>
                      </w:divsChild>
                    </w:div>
                    <w:div w:id="2118601137">
                      <w:marLeft w:val="0"/>
                      <w:marRight w:val="0"/>
                      <w:marTop w:val="0"/>
                      <w:marBottom w:val="0"/>
                      <w:divBdr>
                        <w:top w:val="none" w:sz="0" w:space="0" w:color="auto"/>
                        <w:left w:val="none" w:sz="0" w:space="0" w:color="auto"/>
                        <w:bottom w:val="none" w:sz="0" w:space="0" w:color="auto"/>
                        <w:right w:val="none" w:sz="0" w:space="0" w:color="auto"/>
                      </w:divBdr>
                      <w:divsChild>
                        <w:div w:id="293025331">
                          <w:marLeft w:val="0"/>
                          <w:marRight w:val="0"/>
                          <w:marTop w:val="0"/>
                          <w:marBottom w:val="0"/>
                          <w:divBdr>
                            <w:top w:val="none" w:sz="0" w:space="0" w:color="auto"/>
                            <w:left w:val="none" w:sz="0" w:space="0" w:color="auto"/>
                            <w:bottom w:val="none" w:sz="0" w:space="0" w:color="auto"/>
                            <w:right w:val="none" w:sz="0" w:space="0" w:color="auto"/>
                          </w:divBdr>
                        </w:div>
                        <w:div w:id="1864585869">
                          <w:marLeft w:val="0"/>
                          <w:marRight w:val="0"/>
                          <w:marTop w:val="0"/>
                          <w:marBottom w:val="0"/>
                          <w:divBdr>
                            <w:top w:val="none" w:sz="0" w:space="0" w:color="auto"/>
                            <w:left w:val="none" w:sz="0" w:space="0" w:color="auto"/>
                            <w:bottom w:val="none" w:sz="0" w:space="0" w:color="auto"/>
                            <w:right w:val="none" w:sz="0" w:space="0" w:color="auto"/>
                          </w:divBdr>
                          <w:divsChild>
                            <w:div w:id="1428233931">
                              <w:marLeft w:val="0"/>
                              <w:marRight w:val="0"/>
                              <w:marTop w:val="0"/>
                              <w:marBottom w:val="0"/>
                              <w:divBdr>
                                <w:top w:val="none" w:sz="0" w:space="0" w:color="auto"/>
                                <w:left w:val="none" w:sz="0" w:space="0" w:color="auto"/>
                                <w:bottom w:val="none" w:sz="0" w:space="0" w:color="auto"/>
                                <w:right w:val="none" w:sz="0" w:space="0" w:color="auto"/>
                              </w:divBdr>
                              <w:divsChild>
                                <w:div w:id="175003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2643">
                  <w:marLeft w:val="0"/>
                  <w:marRight w:val="0"/>
                  <w:marTop w:val="0"/>
                  <w:marBottom w:val="0"/>
                  <w:divBdr>
                    <w:top w:val="none" w:sz="0" w:space="0" w:color="auto"/>
                    <w:left w:val="none" w:sz="0" w:space="0" w:color="auto"/>
                    <w:bottom w:val="none" w:sz="0" w:space="0" w:color="auto"/>
                    <w:right w:val="none" w:sz="0" w:space="0" w:color="auto"/>
                  </w:divBdr>
                  <w:divsChild>
                    <w:div w:id="1586724013">
                      <w:marLeft w:val="0"/>
                      <w:marRight w:val="0"/>
                      <w:marTop w:val="0"/>
                      <w:marBottom w:val="0"/>
                      <w:divBdr>
                        <w:top w:val="none" w:sz="0" w:space="0" w:color="auto"/>
                        <w:left w:val="none" w:sz="0" w:space="0" w:color="auto"/>
                        <w:bottom w:val="none" w:sz="0" w:space="0" w:color="auto"/>
                        <w:right w:val="none" w:sz="0" w:space="0" w:color="auto"/>
                      </w:divBdr>
                      <w:divsChild>
                        <w:div w:id="1454398076">
                          <w:marLeft w:val="0"/>
                          <w:marRight w:val="0"/>
                          <w:marTop w:val="0"/>
                          <w:marBottom w:val="0"/>
                          <w:divBdr>
                            <w:top w:val="none" w:sz="0" w:space="0" w:color="auto"/>
                            <w:left w:val="none" w:sz="0" w:space="0" w:color="auto"/>
                            <w:bottom w:val="none" w:sz="0" w:space="0" w:color="auto"/>
                            <w:right w:val="none" w:sz="0" w:space="0" w:color="auto"/>
                          </w:divBdr>
                        </w:div>
                      </w:divsChild>
                    </w:div>
                    <w:div w:id="335769176">
                      <w:marLeft w:val="0"/>
                      <w:marRight w:val="0"/>
                      <w:marTop w:val="0"/>
                      <w:marBottom w:val="0"/>
                      <w:divBdr>
                        <w:top w:val="none" w:sz="0" w:space="0" w:color="auto"/>
                        <w:left w:val="none" w:sz="0" w:space="0" w:color="auto"/>
                        <w:bottom w:val="none" w:sz="0" w:space="0" w:color="auto"/>
                        <w:right w:val="none" w:sz="0" w:space="0" w:color="auto"/>
                      </w:divBdr>
                      <w:divsChild>
                        <w:div w:id="807480684">
                          <w:marLeft w:val="0"/>
                          <w:marRight w:val="0"/>
                          <w:marTop w:val="0"/>
                          <w:marBottom w:val="0"/>
                          <w:divBdr>
                            <w:top w:val="none" w:sz="0" w:space="0" w:color="auto"/>
                            <w:left w:val="none" w:sz="0" w:space="0" w:color="auto"/>
                            <w:bottom w:val="none" w:sz="0" w:space="0" w:color="auto"/>
                            <w:right w:val="none" w:sz="0" w:space="0" w:color="auto"/>
                          </w:divBdr>
                        </w:div>
                        <w:div w:id="619608712">
                          <w:marLeft w:val="0"/>
                          <w:marRight w:val="0"/>
                          <w:marTop w:val="0"/>
                          <w:marBottom w:val="0"/>
                          <w:divBdr>
                            <w:top w:val="none" w:sz="0" w:space="0" w:color="auto"/>
                            <w:left w:val="none" w:sz="0" w:space="0" w:color="auto"/>
                            <w:bottom w:val="none" w:sz="0" w:space="0" w:color="auto"/>
                            <w:right w:val="none" w:sz="0" w:space="0" w:color="auto"/>
                          </w:divBdr>
                        </w:div>
                        <w:div w:id="1809201363">
                          <w:marLeft w:val="0"/>
                          <w:marRight w:val="0"/>
                          <w:marTop w:val="0"/>
                          <w:marBottom w:val="0"/>
                          <w:divBdr>
                            <w:top w:val="none" w:sz="0" w:space="0" w:color="auto"/>
                            <w:left w:val="none" w:sz="0" w:space="0" w:color="auto"/>
                            <w:bottom w:val="none" w:sz="0" w:space="0" w:color="auto"/>
                            <w:right w:val="none" w:sz="0" w:space="0" w:color="auto"/>
                          </w:divBdr>
                          <w:divsChild>
                            <w:div w:id="1182284193">
                              <w:marLeft w:val="0"/>
                              <w:marRight w:val="0"/>
                              <w:marTop w:val="0"/>
                              <w:marBottom w:val="0"/>
                              <w:divBdr>
                                <w:top w:val="none" w:sz="0" w:space="0" w:color="auto"/>
                                <w:left w:val="none" w:sz="0" w:space="0" w:color="auto"/>
                                <w:bottom w:val="none" w:sz="0" w:space="0" w:color="auto"/>
                                <w:right w:val="none" w:sz="0" w:space="0" w:color="auto"/>
                              </w:divBdr>
                              <w:divsChild>
                                <w:div w:id="17076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58982">
                  <w:marLeft w:val="0"/>
                  <w:marRight w:val="0"/>
                  <w:marTop w:val="0"/>
                  <w:marBottom w:val="0"/>
                  <w:divBdr>
                    <w:top w:val="none" w:sz="0" w:space="0" w:color="auto"/>
                    <w:left w:val="none" w:sz="0" w:space="0" w:color="auto"/>
                    <w:bottom w:val="none" w:sz="0" w:space="0" w:color="auto"/>
                    <w:right w:val="none" w:sz="0" w:space="0" w:color="auto"/>
                  </w:divBdr>
                  <w:divsChild>
                    <w:div w:id="596444567">
                      <w:marLeft w:val="0"/>
                      <w:marRight w:val="0"/>
                      <w:marTop w:val="0"/>
                      <w:marBottom w:val="0"/>
                      <w:divBdr>
                        <w:top w:val="none" w:sz="0" w:space="0" w:color="auto"/>
                        <w:left w:val="none" w:sz="0" w:space="0" w:color="auto"/>
                        <w:bottom w:val="none" w:sz="0" w:space="0" w:color="auto"/>
                        <w:right w:val="none" w:sz="0" w:space="0" w:color="auto"/>
                      </w:divBdr>
                      <w:divsChild>
                        <w:div w:id="528951566">
                          <w:marLeft w:val="0"/>
                          <w:marRight w:val="0"/>
                          <w:marTop w:val="0"/>
                          <w:marBottom w:val="0"/>
                          <w:divBdr>
                            <w:top w:val="none" w:sz="0" w:space="0" w:color="auto"/>
                            <w:left w:val="none" w:sz="0" w:space="0" w:color="auto"/>
                            <w:bottom w:val="none" w:sz="0" w:space="0" w:color="auto"/>
                            <w:right w:val="none" w:sz="0" w:space="0" w:color="auto"/>
                          </w:divBdr>
                        </w:div>
                      </w:divsChild>
                    </w:div>
                    <w:div w:id="379939024">
                      <w:marLeft w:val="0"/>
                      <w:marRight w:val="0"/>
                      <w:marTop w:val="0"/>
                      <w:marBottom w:val="0"/>
                      <w:divBdr>
                        <w:top w:val="none" w:sz="0" w:space="0" w:color="auto"/>
                        <w:left w:val="none" w:sz="0" w:space="0" w:color="auto"/>
                        <w:bottom w:val="none" w:sz="0" w:space="0" w:color="auto"/>
                        <w:right w:val="none" w:sz="0" w:space="0" w:color="auto"/>
                      </w:divBdr>
                      <w:divsChild>
                        <w:div w:id="2145346273">
                          <w:marLeft w:val="0"/>
                          <w:marRight w:val="0"/>
                          <w:marTop w:val="0"/>
                          <w:marBottom w:val="0"/>
                          <w:divBdr>
                            <w:top w:val="none" w:sz="0" w:space="0" w:color="auto"/>
                            <w:left w:val="none" w:sz="0" w:space="0" w:color="auto"/>
                            <w:bottom w:val="none" w:sz="0" w:space="0" w:color="auto"/>
                            <w:right w:val="none" w:sz="0" w:space="0" w:color="auto"/>
                          </w:divBdr>
                        </w:div>
                        <w:div w:id="1128082843">
                          <w:marLeft w:val="0"/>
                          <w:marRight w:val="0"/>
                          <w:marTop w:val="0"/>
                          <w:marBottom w:val="0"/>
                          <w:divBdr>
                            <w:top w:val="none" w:sz="0" w:space="0" w:color="auto"/>
                            <w:left w:val="none" w:sz="0" w:space="0" w:color="auto"/>
                            <w:bottom w:val="none" w:sz="0" w:space="0" w:color="auto"/>
                            <w:right w:val="none" w:sz="0" w:space="0" w:color="auto"/>
                          </w:divBdr>
                          <w:divsChild>
                            <w:div w:id="1568148302">
                              <w:marLeft w:val="0"/>
                              <w:marRight w:val="0"/>
                              <w:marTop w:val="0"/>
                              <w:marBottom w:val="0"/>
                              <w:divBdr>
                                <w:top w:val="none" w:sz="0" w:space="0" w:color="auto"/>
                                <w:left w:val="none" w:sz="0" w:space="0" w:color="auto"/>
                                <w:bottom w:val="none" w:sz="0" w:space="0" w:color="auto"/>
                                <w:right w:val="none" w:sz="0" w:space="0" w:color="auto"/>
                              </w:divBdr>
                              <w:divsChild>
                                <w:div w:id="16854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085727">
                  <w:marLeft w:val="0"/>
                  <w:marRight w:val="0"/>
                  <w:marTop w:val="0"/>
                  <w:marBottom w:val="0"/>
                  <w:divBdr>
                    <w:top w:val="none" w:sz="0" w:space="0" w:color="auto"/>
                    <w:left w:val="none" w:sz="0" w:space="0" w:color="auto"/>
                    <w:bottom w:val="none" w:sz="0" w:space="0" w:color="auto"/>
                    <w:right w:val="none" w:sz="0" w:space="0" w:color="auto"/>
                  </w:divBdr>
                  <w:divsChild>
                    <w:div w:id="739443445">
                      <w:marLeft w:val="0"/>
                      <w:marRight w:val="0"/>
                      <w:marTop w:val="0"/>
                      <w:marBottom w:val="0"/>
                      <w:divBdr>
                        <w:top w:val="none" w:sz="0" w:space="0" w:color="auto"/>
                        <w:left w:val="none" w:sz="0" w:space="0" w:color="auto"/>
                        <w:bottom w:val="none" w:sz="0" w:space="0" w:color="auto"/>
                        <w:right w:val="none" w:sz="0" w:space="0" w:color="auto"/>
                      </w:divBdr>
                      <w:divsChild>
                        <w:div w:id="1466921976">
                          <w:marLeft w:val="0"/>
                          <w:marRight w:val="0"/>
                          <w:marTop w:val="0"/>
                          <w:marBottom w:val="0"/>
                          <w:divBdr>
                            <w:top w:val="none" w:sz="0" w:space="0" w:color="auto"/>
                            <w:left w:val="none" w:sz="0" w:space="0" w:color="auto"/>
                            <w:bottom w:val="none" w:sz="0" w:space="0" w:color="auto"/>
                            <w:right w:val="none" w:sz="0" w:space="0" w:color="auto"/>
                          </w:divBdr>
                        </w:div>
                      </w:divsChild>
                    </w:div>
                    <w:div w:id="493421430">
                      <w:marLeft w:val="0"/>
                      <w:marRight w:val="0"/>
                      <w:marTop w:val="0"/>
                      <w:marBottom w:val="0"/>
                      <w:divBdr>
                        <w:top w:val="none" w:sz="0" w:space="0" w:color="auto"/>
                        <w:left w:val="none" w:sz="0" w:space="0" w:color="auto"/>
                        <w:bottom w:val="none" w:sz="0" w:space="0" w:color="auto"/>
                        <w:right w:val="none" w:sz="0" w:space="0" w:color="auto"/>
                      </w:divBdr>
                      <w:divsChild>
                        <w:div w:id="103886991">
                          <w:marLeft w:val="0"/>
                          <w:marRight w:val="0"/>
                          <w:marTop w:val="0"/>
                          <w:marBottom w:val="0"/>
                          <w:divBdr>
                            <w:top w:val="none" w:sz="0" w:space="0" w:color="auto"/>
                            <w:left w:val="none" w:sz="0" w:space="0" w:color="auto"/>
                            <w:bottom w:val="none" w:sz="0" w:space="0" w:color="auto"/>
                            <w:right w:val="none" w:sz="0" w:space="0" w:color="auto"/>
                          </w:divBdr>
                        </w:div>
                        <w:div w:id="1869249774">
                          <w:marLeft w:val="0"/>
                          <w:marRight w:val="0"/>
                          <w:marTop w:val="0"/>
                          <w:marBottom w:val="0"/>
                          <w:divBdr>
                            <w:top w:val="none" w:sz="0" w:space="0" w:color="auto"/>
                            <w:left w:val="none" w:sz="0" w:space="0" w:color="auto"/>
                            <w:bottom w:val="none" w:sz="0" w:space="0" w:color="auto"/>
                            <w:right w:val="none" w:sz="0" w:space="0" w:color="auto"/>
                          </w:divBdr>
                        </w:div>
                        <w:div w:id="1768698727">
                          <w:marLeft w:val="0"/>
                          <w:marRight w:val="0"/>
                          <w:marTop w:val="0"/>
                          <w:marBottom w:val="0"/>
                          <w:divBdr>
                            <w:top w:val="none" w:sz="0" w:space="0" w:color="auto"/>
                            <w:left w:val="none" w:sz="0" w:space="0" w:color="auto"/>
                            <w:bottom w:val="none" w:sz="0" w:space="0" w:color="auto"/>
                            <w:right w:val="none" w:sz="0" w:space="0" w:color="auto"/>
                          </w:divBdr>
                          <w:divsChild>
                            <w:div w:id="607347808">
                              <w:marLeft w:val="0"/>
                              <w:marRight w:val="0"/>
                              <w:marTop w:val="0"/>
                              <w:marBottom w:val="0"/>
                              <w:divBdr>
                                <w:top w:val="none" w:sz="0" w:space="0" w:color="auto"/>
                                <w:left w:val="none" w:sz="0" w:space="0" w:color="auto"/>
                                <w:bottom w:val="none" w:sz="0" w:space="0" w:color="auto"/>
                                <w:right w:val="none" w:sz="0" w:space="0" w:color="auto"/>
                              </w:divBdr>
                              <w:divsChild>
                                <w:div w:id="15925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065141">
                  <w:marLeft w:val="0"/>
                  <w:marRight w:val="0"/>
                  <w:marTop w:val="0"/>
                  <w:marBottom w:val="0"/>
                  <w:divBdr>
                    <w:top w:val="none" w:sz="0" w:space="0" w:color="auto"/>
                    <w:left w:val="none" w:sz="0" w:space="0" w:color="auto"/>
                    <w:bottom w:val="none" w:sz="0" w:space="0" w:color="auto"/>
                    <w:right w:val="none" w:sz="0" w:space="0" w:color="auto"/>
                  </w:divBdr>
                  <w:divsChild>
                    <w:div w:id="368721578">
                      <w:marLeft w:val="0"/>
                      <w:marRight w:val="0"/>
                      <w:marTop w:val="0"/>
                      <w:marBottom w:val="0"/>
                      <w:divBdr>
                        <w:top w:val="none" w:sz="0" w:space="0" w:color="auto"/>
                        <w:left w:val="none" w:sz="0" w:space="0" w:color="auto"/>
                        <w:bottom w:val="none" w:sz="0" w:space="0" w:color="auto"/>
                        <w:right w:val="none" w:sz="0" w:space="0" w:color="auto"/>
                      </w:divBdr>
                      <w:divsChild>
                        <w:div w:id="489713185">
                          <w:marLeft w:val="0"/>
                          <w:marRight w:val="0"/>
                          <w:marTop w:val="0"/>
                          <w:marBottom w:val="0"/>
                          <w:divBdr>
                            <w:top w:val="none" w:sz="0" w:space="0" w:color="auto"/>
                            <w:left w:val="none" w:sz="0" w:space="0" w:color="auto"/>
                            <w:bottom w:val="none" w:sz="0" w:space="0" w:color="auto"/>
                            <w:right w:val="none" w:sz="0" w:space="0" w:color="auto"/>
                          </w:divBdr>
                        </w:div>
                      </w:divsChild>
                    </w:div>
                    <w:div w:id="2058238088">
                      <w:marLeft w:val="0"/>
                      <w:marRight w:val="0"/>
                      <w:marTop w:val="0"/>
                      <w:marBottom w:val="0"/>
                      <w:divBdr>
                        <w:top w:val="none" w:sz="0" w:space="0" w:color="auto"/>
                        <w:left w:val="none" w:sz="0" w:space="0" w:color="auto"/>
                        <w:bottom w:val="none" w:sz="0" w:space="0" w:color="auto"/>
                        <w:right w:val="none" w:sz="0" w:space="0" w:color="auto"/>
                      </w:divBdr>
                      <w:divsChild>
                        <w:div w:id="261383567">
                          <w:marLeft w:val="0"/>
                          <w:marRight w:val="0"/>
                          <w:marTop w:val="0"/>
                          <w:marBottom w:val="0"/>
                          <w:divBdr>
                            <w:top w:val="none" w:sz="0" w:space="0" w:color="auto"/>
                            <w:left w:val="none" w:sz="0" w:space="0" w:color="auto"/>
                            <w:bottom w:val="none" w:sz="0" w:space="0" w:color="auto"/>
                            <w:right w:val="none" w:sz="0" w:space="0" w:color="auto"/>
                          </w:divBdr>
                        </w:div>
                        <w:div w:id="1195928286">
                          <w:marLeft w:val="0"/>
                          <w:marRight w:val="0"/>
                          <w:marTop w:val="0"/>
                          <w:marBottom w:val="0"/>
                          <w:divBdr>
                            <w:top w:val="none" w:sz="0" w:space="0" w:color="auto"/>
                            <w:left w:val="none" w:sz="0" w:space="0" w:color="auto"/>
                            <w:bottom w:val="none" w:sz="0" w:space="0" w:color="auto"/>
                            <w:right w:val="none" w:sz="0" w:space="0" w:color="auto"/>
                          </w:divBdr>
                        </w:div>
                        <w:div w:id="1978492928">
                          <w:marLeft w:val="0"/>
                          <w:marRight w:val="0"/>
                          <w:marTop w:val="0"/>
                          <w:marBottom w:val="0"/>
                          <w:divBdr>
                            <w:top w:val="none" w:sz="0" w:space="0" w:color="auto"/>
                            <w:left w:val="none" w:sz="0" w:space="0" w:color="auto"/>
                            <w:bottom w:val="none" w:sz="0" w:space="0" w:color="auto"/>
                            <w:right w:val="none" w:sz="0" w:space="0" w:color="auto"/>
                          </w:divBdr>
                          <w:divsChild>
                            <w:div w:id="406151655">
                              <w:marLeft w:val="0"/>
                              <w:marRight w:val="0"/>
                              <w:marTop w:val="0"/>
                              <w:marBottom w:val="0"/>
                              <w:divBdr>
                                <w:top w:val="none" w:sz="0" w:space="0" w:color="auto"/>
                                <w:left w:val="none" w:sz="0" w:space="0" w:color="auto"/>
                                <w:bottom w:val="none" w:sz="0" w:space="0" w:color="auto"/>
                                <w:right w:val="none" w:sz="0" w:space="0" w:color="auto"/>
                              </w:divBdr>
                              <w:divsChild>
                                <w:div w:id="20989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47740">
                  <w:marLeft w:val="0"/>
                  <w:marRight w:val="0"/>
                  <w:marTop w:val="0"/>
                  <w:marBottom w:val="0"/>
                  <w:divBdr>
                    <w:top w:val="none" w:sz="0" w:space="0" w:color="auto"/>
                    <w:left w:val="none" w:sz="0" w:space="0" w:color="auto"/>
                    <w:bottom w:val="none" w:sz="0" w:space="0" w:color="auto"/>
                    <w:right w:val="none" w:sz="0" w:space="0" w:color="auto"/>
                  </w:divBdr>
                  <w:divsChild>
                    <w:div w:id="2070183722">
                      <w:marLeft w:val="0"/>
                      <w:marRight w:val="0"/>
                      <w:marTop w:val="0"/>
                      <w:marBottom w:val="0"/>
                      <w:divBdr>
                        <w:top w:val="none" w:sz="0" w:space="0" w:color="auto"/>
                        <w:left w:val="none" w:sz="0" w:space="0" w:color="auto"/>
                        <w:bottom w:val="none" w:sz="0" w:space="0" w:color="auto"/>
                        <w:right w:val="none" w:sz="0" w:space="0" w:color="auto"/>
                      </w:divBdr>
                      <w:divsChild>
                        <w:div w:id="1706100843">
                          <w:marLeft w:val="0"/>
                          <w:marRight w:val="0"/>
                          <w:marTop w:val="0"/>
                          <w:marBottom w:val="0"/>
                          <w:divBdr>
                            <w:top w:val="none" w:sz="0" w:space="0" w:color="auto"/>
                            <w:left w:val="none" w:sz="0" w:space="0" w:color="auto"/>
                            <w:bottom w:val="none" w:sz="0" w:space="0" w:color="auto"/>
                            <w:right w:val="none" w:sz="0" w:space="0" w:color="auto"/>
                          </w:divBdr>
                        </w:div>
                      </w:divsChild>
                    </w:div>
                    <w:div w:id="174001813">
                      <w:marLeft w:val="0"/>
                      <w:marRight w:val="0"/>
                      <w:marTop w:val="0"/>
                      <w:marBottom w:val="0"/>
                      <w:divBdr>
                        <w:top w:val="none" w:sz="0" w:space="0" w:color="auto"/>
                        <w:left w:val="none" w:sz="0" w:space="0" w:color="auto"/>
                        <w:bottom w:val="none" w:sz="0" w:space="0" w:color="auto"/>
                        <w:right w:val="none" w:sz="0" w:space="0" w:color="auto"/>
                      </w:divBdr>
                      <w:divsChild>
                        <w:div w:id="297882467">
                          <w:marLeft w:val="0"/>
                          <w:marRight w:val="0"/>
                          <w:marTop w:val="0"/>
                          <w:marBottom w:val="0"/>
                          <w:divBdr>
                            <w:top w:val="none" w:sz="0" w:space="0" w:color="auto"/>
                            <w:left w:val="none" w:sz="0" w:space="0" w:color="auto"/>
                            <w:bottom w:val="none" w:sz="0" w:space="0" w:color="auto"/>
                            <w:right w:val="none" w:sz="0" w:space="0" w:color="auto"/>
                          </w:divBdr>
                        </w:div>
                        <w:div w:id="471482761">
                          <w:marLeft w:val="0"/>
                          <w:marRight w:val="0"/>
                          <w:marTop w:val="0"/>
                          <w:marBottom w:val="0"/>
                          <w:divBdr>
                            <w:top w:val="none" w:sz="0" w:space="0" w:color="auto"/>
                            <w:left w:val="none" w:sz="0" w:space="0" w:color="auto"/>
                            <w:bottom w:val="none" w:sz="0" w:space="0" w:color="auto"/>
                            <w:right w:val="none" w:sz="0" w:space="0" w:color="auto"/>
                          </w:divBdr>
                        </w:div>
                        <w:div w:id="1456213467">
                          <w:marLeft w:val="0"/>
                          <w:marRight w:val="0"/>
                          <w:marTop w:val="0"/>
                          <w:marBottom w:val="0"/>
                          <w:divBdr>
                            <w:top w:val="none" w:sz="0" w:space="0" w:color="auto"/>
                            <w:left w:val="none" w:sz="0" w:space="0" w:color="auto"/>
                            <w:bottom w:val="none" w:sz="0" w:space="0" w:color="auto"/>
                            <w:right w:val="none" w:sz="0" w:space="0" w:color="auto"/>
                          </w:divBdr>
                          <w:divsChild>
                            <w:div w:id="1150096905">
                              <w:marLeft w:val="0"/>
                              <w:marRight w:val="0"/>
                              <w:marTop w:val="0"/>
                              <w:marBottom w:val="0"/>
                              <w:divBdr>
                                <w:top w:val="none" w:sz="0" w:space="0" w:color="auto"/>
                                <w:left w:val="none" w:sz="0" w:space="0" w:color="auto"/>
                                <w:bottom w:val="none" w:sz="0" w:space="0" w:color="auto"/>
                                <w:right w:val="none" w:sz="0" w:space="0" w:color="auto"/>
                              </w:divBdr>
                              <w:divsChild>
                                <w:div w:id="10064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389520">
          <w:marLeft w:val="0"/>
          <w:marRight w:val="0"/>
          <w:marTop w:val="0"/>
          <w:marBottom w:val="0"/>
          <w:divBdr>
            <w:top w:val="none" w:sz="0" w:space="0" w:color="auto"/>
            <w:left w:val="none" w:sz="0" w:space="0" w:color="auto"/>
            <w:bottom w:val="none" w:sz="0" w:space="0" w:color="auto"/>
            <w:right w:val="none" w:sz="0" w:space="0" w:color="auto"/>
          </w:divBdr>
          <w:divsChild>
            <w:div w:id="655719770">
              <w:marLeft w:val="0"/>
              <w:marRight w:val="0"/>
              <w:marTop w:val="0"/>
              <w:marBottom w:val="0"/>
              <w:divBdr>
                <w:top w:val="none" w:sz="0" w:space="0" w:color="auto"/>
                <w:left w:val="none" w:sz="0" w:space="0" w:color="auto"/>
                <w:bottom w:val="none" w:sz="0" w:space="0" w:color="auto"/>
                <w:right w:val="none" w:sz="0" w:space="0" w:color="auto"/>
              </w:divBdr>
              <w:divsChild>
                <w:div w:id="1055203360">
                  <w:marLeft w:val="0"/>
                  <w:marRight w:val="0"/>
                  <w:marTop w:val="0"/>
                  <w:marBottom w:val="0"/>
                  <w:divBdr>
                    <w:top w:val="none" w:sz="0" w:space="0" w:color="auto"/>
                    <w:left w:val="none" w:sz="0" w:space="0" w:color="auto"/>
                    <w:bottom w:val="none" w:sz="0" w:space="0" w:color="auto"/>
                    <w:right w:val="none" w:sz="0" w:space="0" w:color="auto"/>
                  </w:divBdr>
                  <w:divsChild>
                    <w:div w:id="880017659">
                      <w:marLeft w:val="0"/>
                      <w:marRight w:val="0"/>
                      <w:marTop w:val="0"/>
                      <w:marBottom w:val="0"/>
                      <w:divBdr>
                        <w:top w:val="none" w:sz="0" w:space="0" w:color="auto"/>
                        <w:left w:val="none" w:sz="0" w:space="0" w:color="auto"/>
                        <w:bottom w:val="none" w:sz="0" w:space="0" w:color="auto"/>
                        <w:right w:val="none" w:sz="0" w:space="0" w:color="auto"/>
                      </w:divBdr>
                      <w:divsChild>
                        <w:div w:id="1807432890">
                          <w:marLeft w:val="0"/>
                          <w:marRight w:val="0"/>
                          <w:marTop w:val="0"/>
                          <w:marBottom w:val="0"/>
                          <w:divBdr>
                            <w:top w:val="none" w:sz="0" w:space="0" w:color="auto"/>
                            <w:left w:val="none" w:sz="0" w:space="0" w:color="auto"/>
                            <w:bottom w:val="none" w:sz="0" w:space="0" w:color="auto"/>
                            <w:right w:val="none" w:sz="0" w:space="0" w:color="auto"/>
                          </w:divBdr>
                        </w:div>
                      </w:divsChild>
                    </w:div>
                    <w:div w:id="711925800">
                      <w:marLeft w:val="0"/>
                      <w:marRight w:val="0"/>
                      <w:marTop w:val="0"/>
                      <w:marBottom w:val="0"/>
                      <w:divBdr>
                        <w:top w:val="none" w:sz="0" w:space="0" w:color="auto"/>
                        <w:left w:val="none" w:sz="0" w:space="0" w:color="auto"/>
                        <w:bottom w:val="none" w:sz="0" w:space="0" w:color="auto"/>
                        <w:right w:val="none" w:sz="0" w:space="0" w:color="auto"/>
                      </w:divBdr>
                      <w:divsChild>
                        <w:div w:id="390276159">
                          <w:marLeft w:val="0"/>
                          <w:marRight w:val="0"/>
                          <w:marTop w:val="0"/>
                          <w:marBottom w:val="0"/>
                          <w:divBdr>
                            <w:top w:val="none" w:sz="0" w:space="0" w:color="auto"/>
                            <w:left w:val="none" w:sz="0" w:space="0" w:color="auto"/>
                            <w:bottom w:val="none" w:sz="0" w:space="0" w:color="auto"/>
                            <w:right w:val="none" w:sz="0" w:space="0" w:color="auto"/>
                          </w:divBdr>
                          <w:divsChild>
                            <w:div w:id="1873686635">
                              <w:marLeft w:val="0"/>
                              <w:marRight w:val="0"/>
                              <w:marTop w:val="0"/>
                              <w:marBottom w:val="0"/>
                              <w:divBdr>
                                <w:top w:val="none" w:sz="0" w:space="0" w:color="auto"/>
                                <w:left w:val="none" w:sz="0" w:space="0" w:color="auto"/>
                                <w:bottom w:val="none" w:sz="0" w:space="0" w:color="auto"/>
                                <w:right w:val="none" w:sz="0" w:space="0" w:color="auto"/>
                              </w:divBdr>
                              <w:divsChild>
                                <w:div w:id="484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78064">
                  <w:marLeft w:val="0"/>
                  <w:marRight w:val="0"/>
                  <w:marTop w:val="0"/>
                  <w:marBottom w:val="0"/>
                  <w:divBdr>
                    <w:top w:val="none" w:sz="0" w:space="0" w:color="auto"/>
                    <w:left w:val="none" w:sz="0" w:space="0" w:color="auto"/>
                    <w:bottom w:val="none" w:sz="0" w:space="0" w:color="auto"/>
                    <w:right w:val="none" w:sz="0" w:space="0" w:color="auto"/>
                  </w:divBdr>
                  <w:divsChild>
                    <w:div w:id="994994957">
                      <w:marLeft w:val="0"/>
                      <w:marRight w:val="0"/>
                      <w:marTop w:val="0"/>
                      <w:marBottom w:val="0"/>
                      <w:divBdr>
                        <w:top w:val="none" w:sz="0" w:space="0" w:color="auto"/>
                        <w:left w:val="none" w:sz="0" w:space="0" w:color="auto"/>
                        <w:bottom w:val="none" w:sz="0" w:space="0" w:color="auto"/>
                        <w:right w:val="none" w:sz="0" w:space="0" w:color="auto"/>
                      </w:divBdr>
                      <w:divsChild>
                        <w:div w:id="1214275852">
                          <w:marLeft w:val="0"/>
                          <w:marRight w:val="0"/>
                          <w:marTop w:val="0"/>
                          <w:marBottom w:val="0"/>
                          <w:divBdr>
                            <w:top w:val="none" w:sz="0" w:space="0" w:color="auto"/>
                            <w:left w:val="none" w:sz="0" w:space="0" w:color="auto"/>
                            <w:bottom w:val="none" w:sz="0" w:space="0" w:color="auto"/>
                            <w:right w:val="none" w:sz="0" w:space="0" w:color="auto"/>
                          </w:divBdr>
                        </w:div>
                      </w:divsChild>
                    </w:div>
                    <w:div w:id="1738818160">
                      <w:marLeft w:val="0"/>
                      <w:marRight w:val="0"/>
                      <w:marTop w:val="0"/>
                      <w:marBottom w:val="0"/>
                      <w:divBdr>
                        <w:top w:val="none" w:sz="0" w:space="0" w:color="auto"/>
                        <w:left w:val="none" w:sz="0" w:space="0" w:color="auto"/>
                        <w:bottom w:val="none" w:sz="0" w:space="0" w:color="auto"/>
                        <w:right w:val="none" w:sz="0" w:space="0" w:color="auto"/>
                      </w:divBdr>
                      <w:divsChild>
                        <w:div w:id="1652171734">
                          <w:marLeft w:val="0"/>
                          <w:marRight w:val="0"/>
                          <w:marTop w:val="0"/>
                          <w:marBottom w:val="0"/>
                          <w:divBdr>
                            <w:top w:val="none" w:sz="0" w:space="0" w:color="auto"/>
                            <w:left w:val="none" w:sz="0" w:space="0" w:color="auto"/>
                            <w:bottom w:val="none" w:sz="0" w:space="0" w:color="auto"/>
                            <w:right w:val="none" w:sz="0" w:space="0" w:color="auto"/>
                          </w:divBdr>
                          <w:divsChild>
                            <w:div w:id="2142142272">
                              <w:marLeft w:val="0"/>
                              <w:marRight w:val="0"/>
                              <w:marTop w:val="0"/>
                              <w:marBottom w:val="0"/>
                              <w:divBdr>
                                <w:top w:val="none" w:sz="0" w:space="0" w:color="auto"/>
                                <w:left w:val="none" w:sz="0" w:space="0" w:color="auto"/>
                                <w:bottom w:val="none" w:sz="0" w:space="0" w:color="auto"/>
                                <w:right w:val="none" w:sz="0" w:space="0" w:color="auto"/>
                              </w:divBdr>
                              <w:divsChild>
                                <w:div w:id="18987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362890">
                  <w:marLeft w:val="0"/>
                  <w:marRight w:val="0"/>
                  <w:marTop w:val="0"/>
                  <w:marBottom w:val="0"/>
                  <w:divBdr>
                    <w:top w:val="none" w:sz="0" w:space="0" w:color="auto"/>
                    <w:left w:val="none" w:sz="0" w:space="0" w:color="auto"/>
                    <w:bottom w:val="none" w:sz="0" w:space="0" w:color="auto"/>
                    <w:right w:val="none" w:sz="0" w:space="0" w:color="auto"/>
                  </w:divBdr>
                  <w:divsChild>
                    <w:div w:id="207187368">
                      <w:marLeft w:val="0"/>
                      <w:marRight w:val="0"/>
                      <w:marTop w:val="0"/>
                      <w:marBottom w:val="0"/>
                      <w:divBdr>
                        <w:top w:val="none" w:sz="0" w:space="0" w:color="auto"/>
                        <w:left w:val="none" w:sz="0" w:space="0" w:color="auto"/>
                        <w:bottom w:val="none" w:sz="0" w:space="0" w:color="auto"/>
                        <w:right w:val="none" w:sz="0" w:space="0" w:color="auto"/>
                      </w:divBdr>
                      <w:divsChild>
                        <w:div w:id="715205732">
                          <w:marLeft w:val="0"/>
                          <w:marRight w:val="0"/>
                          <w:marTop w:val="0"/>
                          <w:marBottom w:val="0"/>
                          <w:divBdr>
                            <w:top w:val="none" w:sz="0" w:space="0" w:color="auto"/>
                            <w:left w:val="none" w:sz="0" w:space="0" w:color="auto"/>
                            <w:bottom w:val="none" w:sz="0" w:space="0" w:color="auto"/>
                            <w:right w:val="none" w:sz="0" w:space="0" w:color="auto"/>
                          </w:divBdr>
                        </w:div>
                      </w:divsChild>
                    </w:div>
                    <w:div w:id="1466854151">
                      <w:marLeft w:val="0"/>
                      <w:marRight w:val="0"/>
                      <w:marTop w:val="0"/>
                      <w:marBottom w:val="0"/>
                      <w:divBdr>
                        <w:top w:val="none" w:sz="0" w:space="0" w:color="auto"/>
                        <w:left w:val="none" w:sz="0" w:space="0" w:color="auto"/>
                        <w:bottom w:val="none" w:sz="0" w:space="0" w:color="auto"/>
                        <w:right w:val="none" w:sz="0" w:space="0" w:color="auto"/>
                      </w:divBdr>
                      <w:divsChild>
                        <w:div w:id="1578980280">
                          <w:marLeft w:val="0"/>
                          <w:marRight w:val="0"/>
                          <w:marTop w:val="0"/>
                          <w:marBottom w:val="0"/>
                          <w:divBdr>
                            <w:top w:val="none" w:sz="0" w:space="0" w:color="auto"/>
                            <w:left w:val="none" w:sz="0" w:space="0" w:color="auto"/>
                            <w:bottom w:val="none" w:sz="0" w:space="0" w:color="auto"/>
                            <w:right w:val="none" w:sz="0" w:space="0" w:color="auto"/>
                          </w:divBdr>
                          <w:divsChild>
                            <w:div w:id="851339060">
                              <w:marLeft w:val="0"/>
                              <w:marRight w:val="0"/>
                              <w:marTop w:val="0"/>
                              <w:marBottom w:val="0"/>
                              <w:divBdr>
                                <w:top w:val="none" w:sz="0" w:space="0" w:color="auto"/>
                                <w:left w:val="none" w:sz="0" w:space="0" w:color="auto"/>
                                <w:bottom w:val="none" w:sz="0" w:space="0" w:color="auto"/>
                                <w:right w:val="none" w:sz="0" w:space="0" w:color="auto"/>
                              </w:divBdr>
                              <w:divsChild>
                                <w:div w:id="16785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74597">
          <w:marLeft w:val="0"/>
          <w:marRight w:val="0"/>
          <w:marTop w:val="0"/>
          <w:marBottom w:val="300"/>
          <w:divBdr>
            <w:top w:val="none" w:sz="0" w:space="0" w:color="auto"/>
            <w:left w:val="none" w:sz="0" w:space="0" w:color="auto"/>
            <w:bottom w:val="single" w:sz="18" w:space="0" w:color="E56C2C"/>
            <w:right w:val="none" w:sz="0" w:space="0" w:color="auto"/>
          </w:divBdr>
        </w:div>
        <w:div w:id="1013145845">
          <w:marLeft w:val="0"/>
          <w:marRight w:val="0"/>
          <w:marTop w:val="0"/>
          <w:marBottom w:val="600"/>
          <w:divBdr>
            <w:top w:val="none" w:sz="0" w:space="0" w:color="auto"/>
            <w:left w:val="none" w:sz="0" w:space="0" w:color="auto"/>
            <w:bottom w:val="none" w:sz="0" w:space="0" w:color="auto"/>
            <w:right w:val="none" w:sz="0" w:space="0" w:color="auto"/>
          </w:divBdr>
          <w:divsChild>
            <w:div w:id="1108155538">
              <w:marLeft w:val="0"/>
              <w:marRight w:val="0"/>
              <w:marTop w:val="0"/>
              <w:marBottom w:val="0"/>
              <w:divBdr>
                <w:top w:val="none" w:sz="0" w:space="0" w:color="auto"/>
                <w:left w:val="none" w:sz="0" w:space="0" w:color="auto"/>
                <w:bottom w:val="none" w:sz="0" w:space="0" w:color="auto"/>
                <w:right w:val="none" w:sz="0" w:space="0" w:color="auto"/>
              </w:divBdr>
              <w:divsChild>
                <w:div w:id="1269314397">
                  <w:marLeft w:val="0"/>
                  <w:marRight w:val="0"/>
                  <w:marTop w:val="0"/>
                  <w:marBottom w:val="0"/>
                  <w:divBdr>
                    <w:top w:val="none" w:sz="0" w:space="0" w:color="auto"/>
                    <w:left w:val="none" w:sz="0" w:space="0" w:color="auto"/>
                    <w:bottom w:val="none" w:sz="0" w:space="0" w:color="auto"/>
                    <w:right w:val="none" w:sz="0" w:space="0" w:color="auto"/>
                  </w:divBdr>
                  <w:divsChild>
                    <w:div w:id="1555778334">
                      <w:marLeft w:val="0"/>
                      <w:marRight w:val="0"/>
                      <w:marTop w:val="0"/>
                      <w:marBottom w:val="0"/>
                      <w:divBdr>
                        <w:top w:val="none" w:sz="0" w:space="0" w:color="auto"/>
                        <w:left w:val="none" w:sz="0" w:space="0" w:color="auto"/>
                        <w:bottom w:val="none" w:sz="0" w:space="0" w:color="auto"/>
                        <w:right w:val="none" w:sz="0" w:space="0" w:color="auto"/>
                      </w:divBdr>
                    </w:div>
                  </w:divsChild>
                </w:div>
                <w:div w:id="255939621">
                  <w:marLeft w:val="0"/>
                  <w:marRight w:val="0"/>
                  <w:marTop w:val="0"/>
                  <w:marBottom w:val="0"/>
                  <w:divBdr>
                    <w:top w:val="none" w:sz="0" w:space="0" w:color="auto"/>
                    <w:left w:val="none" w:sz="0" w:space="0" w:color="auto"/>
                    <w:bottom w:val="none" w:sz="0" w:space="0" w:color="auto"/>
                    <w:right w:val="none" w:sz="0" w:space="0" w:color="auto"/>
                  </w:divBdr>
                </w:div>
              </w:divsChild>
            </w:div>
            <w:div w:id="1390418864">
              <w:marLeft w:val="0"/>
              <w:marRight w:val="0"/>
              <w:marTop w:val="0"/>
              <w:marBottom w:val="0"/>
              <w:divBdr>
                <w:top w:val="none" w:sz="0" w:space="0" w:color="auto"/>
                <w:left w:val="none" w:sz="0" w:space="0" w:color="auto"/>
                <w:bottom w:val="none" w:sz="0" w:space="0" w:color="auto"/>
                <w:right w:val="none" w:sz="0" w:space="0" w:color="auto"/>
              </w:divBdr>
              <w:divsChild>
                <w:div w:id="58745856">
                  <w:marLeft w:val="0"/>
                  <w:marRight w:val="0"/>
                  <w:marTop w:val="0"/>
                  <w:marBottom w:val="0"/>
                  <w:divBdr>
                    <w:top w:val="none" w:sz="0" w:space="0" w:color="auto"/>
                    <w:left w:val="none" w:sz="0" w:space="0" w:color="auto"/>
                    <w:bottom w:val="none" w:sz="0" w:space="0" w:color="auto"/>
                    <w:right w:val="none" w:sz="0" w:space="0" w:color="auto"/>
                  </w:divBdr>
                  <w:divsChild>
                    <w:div w:id="618999087">
                      <w:marLeft w:val="0"/>
                      <w:marRight w:val="0"/>
                      <w:marTop w:val="0"/>
                      <w:marBottom w:val="0"/>
                      <w:divBdr>
                        <w:top w:val="none" w:sz="0" w:space="0" w:color="auto"/>
                        <w:left w:val="none" w:sz="0" w:space="0" w:color="auto"/>
                        <w:bottom w:val="none" w:sz="0" w:space="0" w:color="auto"/>
                        <w:right w:val="none" w:sz="0" w:space="0" w:color="auto"/>
                      </w:divBdr>
                    </w:div>
                  </w:divsChild>
                </w:div>
                <w:div w:id="2003310903">
                  <w:marLeft w:val="0"/>
                  <w:marRight w:val="0"/>
                  <w:marTop w:val="0"/>
                  <w:marBottom w:val="0"/>
                  <w:divBdr>
                    <w:top w:val="none" w:sz="0" w:space="0" w:color="auto"/>
                    <w:left w:val="none" w:sz="0" w:space="0" w:color="auto"/>
                    <w:bottom w:val="none" w:sz="0" w:space="0" w:color="auto"/>
                    <w:right w:val="none" w:sz="0" w:space="0" w:color="auto"/>
                  </w:divBdr>
                </w:div>
              </w:divsChild>
            </w:div>
            <w:div w:id="7684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722">
      <w:bodyDiv w:val="1"/>
      <w:marLeft w:val="0"/>
      <w:marRight w:val="0"/>
      <w:marTop w:val="0"/>
      <w:marBottom w:val="0"/>
      <w:divBdr>
        <w:top w:val="none" w:sz="0" w:space="0" w:color="auto"/>
        <w:left w:val="none" w:sz="0" w:space="0" w:color="auto"/>
        <w:bottom w:val="none" w:sz="0" w:space="0" w:color="auto"/>
        <w:right w:val="none" w:sz="0" w:space="0" w:color="auto"/>
      </w:divBdr>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 w:id="1420323934">
      <w:bodyDiv w:val="1"/>
      <w:marLeft w:val="0"/>
      <w:marRight w:val="0"/>
      <w:marTop w:val="0"/>
      <w:marBottom w:val="0"/>
      <w:divBdr>
        <w:top w:val="none" w:sz="0" w:space="0" w:color="auto"/>
        <w:left w:val="none" w:sz="0" w:space="0" w:color="auto"/>
        <w:bottom w:val="none" w:sz="0" w:space="0" w:color="auto"/>
        <w:right w:val="none" w:sz="0" w:space="0" w:color="auto"/>
      </w:divBdr>
      <w:divsChild>
        <w:div w:id="5368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729185">
      <w:bodyDiv w:val="1"/>
      <w:marLeft w:val="0"/>
      <w:marRight w:val="0"/>
      <w:marTop w:val="0"/>
      <w:marBottom w:val="0"/>
      <w:divBdr>
        <w:top w:val="none" w:sz="0" w:space="0" w:color="auto"/>
        <w:left w:val="none" w:sz="0" w:space="0" w:color="auto"/>
        <w:bottom w:val="none" w:sz="0" w:space="0" w:color="auto"/>
        <w:right w:val="none" w:sz="0" w:space="0" w:color="auto"/>
      </w:divBdr>
    </w:div>
    <w:div w:id="1495954588">
      <w:bodyDiv w:val="1"/>
      <w:marLeft w:val="0"/>
      <w:marRight w:val="0"/>
      <w:marTop w:val="0"/>
      <w:marBottom w:val="0"/>
      <w:divBdr>
        <w:top w:val="none" w:sz="0" w:space="0" w:color="auto"/>
        <w:left w:val="none" w:sz="0" w:space="0" w:color="auto"/>
        <w:bottom w:val="none" w:sz="0" w:space="0" w:color="auto"/>
        <w:right w:val="none" w:sz="0" w:space="0" w:color="auto"/>
      </w:divBdr>
    </w:div>
    <w:div w:id="1816334644">
      <w:bodyDiv w:val="1"/>
      <w:marLeft w:val="0"/>
      <w:marRight w:val="0"/>
      <w:marTop w:val="0"/>
      <w:marBottom w:val="0"/>
      <w:divBdr>
        <w:top w:val="none" w:sz="0" w:space="0" w:color="auto"/>
        <w:left w:val="none" w:sz="0" w:space="0" w:color="auto"/>
        <w:bottom w:val="none" w:sz="0" w:space="0" w:color="auto"/>
        <w:right w:val="none" w:sz="0" w:space="0" w:color="auto"/>
      </w:divBdr>
      <w:divsChild>
        <w:div w:id="1569994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1509">
      <w:bodyDiv w:val="1"/>
      <w:marLeft w:val="0"/>
      <w:marRight w:val="0"/>
      <w:marTop w:val="0"/>
      <w:marBottom w:val="0"/>
      <w:divBdr>
        <w:top w:val="none" w:sz="0" w:space="0" w:color="auto"/>
        <w:left w:val="none" w:sz="0" w:space="0" w:color="auto"/>
        <w:bottom w:val="none" w:sz="0" w:space="0" w:color="auto"/>
        <w:right w:val="none" w:sz="0" w:space="0" w:color="auto"/>
      </w:divBdr>
      <w:divsChild>
        <w:div w:id="77292618">
          <w:marLeft w:val="0"/>
          <w:marRight w:val="0"/>
          <w:marTop w:val="0"/>
          <w:marBottom w:val="0"/>
          <w:divBdr>
            <w:top w:val="none" w:sz="0" w:space="0" w:color="auto"/>
            <w:left w:val="none" w:sz="0" w:space="0" w:color="auto"/>
            <w:bottom w:val="none" w:sz="0" w:space="0" w:color="auto"/>
            <w:right w:val="none" w:sz="0" w:space="0" w:color="auto"/>
          </w:divBdr>
          <w:divsChild>
            <w:div w:id="1499881826">
              <w:marLeft w:val="0"/>
              <w:marRight w:val="0"/>
              <w:marTop w:val="0"/>
              <w:marBottom w:val="0"/>
              <w:divBdr>
                <w:top w:val="none" w:sz="0" w:space="0" w:color="auto"/>
                <w:left w:val="none" w:sz="0" w:space="0" w:color="auto"/>
                <w:bottom w:val="none" w:sz="0" w:space="0" w:color="auto"/>
                <w:right w:val="none" w:sz="0" w:space="0" w:color="auto"/>
              </w:divBdr>
              <w:divsChild>
                <w:div w:id="3207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3723">
          <w:marLeft w:val="0"/>
          <w:marRight w:val="0"/>
          <w:marTop w:val="0"/>
          <w:marBottom w:val="0"/>
          <w:divBdr>
            <w:top w:val="none" w:sz="0" w:space="0" w:color="auto"/>
            <w:left w:val="none" w:sz="0" w:space="0" w:color="auto"/>
            <w:bottom w:val="none" w:sz="0" w:space="0" w:color="auto"/>
            <w:right w:val="none" w:sz="0" w:space="0" w:color="auto"/>
          </w:divBdr>
          <w:divsChild>
            <w:div w:id="68159216">
              <w:marLeft w:val="0"/>
              <w:marRight w:val="0"/>
              <w:marTop w:val="0"/>
              <w:marBottom w:val="0"/>
              <w:divBdr>
                <w:top w:val="none" w:sz="0" w:space="0" w:color="auto"/>
                <w:left w:val="none" w:sz="0" w:space="0" w:color="auto"/>
                <w:bottom w:val="none" w:sz="0" w:space="0" w:color="auto"/>
                <w:right w:val="none" w:sz="0" w:space="0" w:color="auto"/>
              </w:divBdr>
              <w:divsChild>
                <w:div w:id="1960332819">
                  <w:marLeft w:val="0"/>
                  <w:marRight w:val="0"/>
                  <w:marTop w:val="0"/>
                  <w:marBottom w:val="0"/>
                  <w:divBdr>
                    <w:top w:val="none" w:sz="0" w:space="0" w:color="auto"/>
                    <w:left w:val="none" w:sz="0" w:space="0" w:color="auto"/>
                    <w:bottom w:val="none" w:sz="0" w:space="0" w:color="auto"/>
                    <w:right w:val="none" w:sz="0" w:space="0" w:color="auto"/>
                  </w:divBdr>
                </w:div>
                <w:div w:id="1084258920">
                  <w:marLeft w:val="0"/>
                  <w:marRight w:val="0"/>
                  <w:marTop w:val="0"/>
                  <w:marBottom w:val="0"/>
                  <w:divBdr>
                    <w:top w:val="none" w:sz="0" w:space="0" w:color="auto"/>
                    <w:left w:val="none" w:sz="0" w:space="0" w:color="auto"/>
                    <w:bottom w:val="none" w:sz="0" w:space="0" w:color="auto"/>
                    <w:right w:val="none" w:sz="0" w:space="0" w:color="auto"/>
                  </w:divBdr>
                </w:div>
              </w:divsChild>
            </w:div>
            <w:div w:id="998197618">
              <w:marLeft w:val="0"/>
              <w:marRight w:val="0"/>
              <w:marTop w:val="0"/>
              <w:marBottom w:val="0"/>
              <w:divBdr>
                <w:top w:val="none" w:sz="0" w:space="0" w:color="auto"/>
                <w:left w:val="none" w:sz="0" w:space="0" w:color="auto"/>
                <w:bottom w:val="none" w:sz="0" w:space="0" w:color="auto"/>
                <w:right w:val="none" w:sz="0" w:space="0" w:color="auto"/>
              </w:divBdr>
              <w:divsChild>
                <w:div w:id="235014223">
                  <w:marLeft w:val="0"/>
                  <w:marRight w:val="0"/>
                  <w:marTop w:val="0"/>
                  <w:marBottom w:val="0"/>
                  <w:divBdr>
                    <w:top w:val="none" w:sz="0" w:space="0" w:color="333333"/>
                    <w:left w:val="none" w:sz="0" w:space="0" w:color="333333"/>
                    <w:bottom w:val="none" w:sz="0" w:space="0" w:color="333333"/>
                    <w:right w:val="single" w:sz="6" w:space="0" w:color="333333"/>
                  </w:divBdr>
                  <w:divsChild>
                    <w:div w:id="543640572">
                      <w:marLeft w:val="0"/>
                      <w:marRight w:val="0"/>
                      <w:marTop w:val="0"/>
                      <w:marBottom w:val="0"/>
                      <w:divBdr>
                        <w:top w:val="none" w:sz="0" w:space="0" w:color="auto"/>
                        <w:left w:val="none" w:sz="0" w:space="0" w:color="auto"/>
                        <w:bottom w:val="none" w:sz="0" w:space="0" w:color="auto"/>
                        <w:right w:val="none" w:sz="0" w:space="0" w:color="auto"/>
                      </w:divBdr>
                      <w:divsChild>
                        <w:div w:id="883522900">
                          <w:marLeft w:val="0"/>
                          <w:marRight w:val="0"/>
                          <w:marTop w:val="0"/>
                          <w:marBottom w:val="0"/>
                          <w:divBdr>
                            <w:top w:val="none" w:sz="0" w:space="0" w:color="auto"/>
                            <w:left w:val="none" w:sz="0" w:space="0" w:color="auto"/>
                            <w:bottom w:val="none" w:sz="0" w:space="0" w:color="auto"/>
                            <w:right w:val="none" w:sz="0" w:space="0" w:color="auto"/>
                          </w:divBdr>
                          <w:divsChild>
                            <w:div w:id="827674431">
                              <w:marLeft w:val="0"/>
                              <w:marRight w:val="0"/>
                              <w:marTop w:val="0"/>
                              <w:marBottom w:val="0"/>
                              <w:divBdr>
                                <w:top w:val="none" w:sz="0" w:space="0" w:color="auto"/>
                                <w:left w:val="none" w:sz="0" w:space="0" w:color="auto"/>
                                <w:bottom w:val="none" w:sz="0" w:space="0" w:color="auto"/>
                                <w:right w:val="single" w:sz="6" w:space="0" w:color="D3D3D3"/>
                              </w:divBdr>
                            </w:div>
                          </w:divsChild>
                        </w:div>
                      </w:divsChild>
                    </w:div>
                  </w:divsChild>
                </w:div>
              </w:divsChild>
            </w:div>
          </w:divsChild>
        </w:div>
        <w:div w:id="324210929">
          <w:marLeft w:val="0"/>
          <w:marRight w:val="0"/>
          <w:marTop w:val="0"/>
          <w:marBottom w:val="0"/>
          <w:divBdr>
            <w:top w:val="none" w:sz="0" w:space="0" w:color="auto"/>
            <w:left w:val="none" w:sz="0" w:space="0" w:color="auto"/>
            <w:bottom w:val="none" w:sz="0" w:space="0" w:color="auto"/>
            <w:right w:val="none" w:sz="0" w:space="0" w:color="auto"/>
          </w:divBdr>
          <w:divsChild>
            <w:div w:id="1444227028">
              <w:marLeft w:val="0"/>
              <w:marRight w:val="0"/>
              <w:marTop w:val="0"/>
              <w:marBottom w:val="0"/>
              <w:divBdr>
                <w:top w:val="none" w:sz="0" w:space="0" w:color="auto"/>
                <w:left w:val="none" w:sz="0" w:space="0" w:color="auto"/>
                <w:bottom w:val="none" w:sz="0" w:space="0" w:color="auto"/>
                <w:right w:val="none" w:sz="0" w:space="0" w:color="auto"/>
              </w:divBdr>
            </w:div>
            <w:div w:id="1771924271">
              <w:marLeft w:val="0"/>
              <w:marRight w:val="0"/>
              <w:marTop w:val="0"/>
              <w:marBottom w:val="0"/>
              <w:divBdr>
                <w:top w:val="none" w:sz="0" w:space="0" w:color="auto"/>
                <w:left w:val="none" w:sz="0" w:space="0" w:color="auto"/>
                <w:bottom w:val="none" w:sz="0" w:space="0" w:color="auto"/>
                <w:right w:val="none" w:sz="0" w:space="0" w:color="auto"/>
              </w:divBdr>
              <w:divsChild>
                <w:div w:id="1165969925">
                  <w:marLeft w:val="0"/>
                  <w:marRight w:val="0"/>
                  <w:marTop w:val="0"/>
                  <w:marBottom w:val="0"/>
                  <w:divBdr>
                    <w:top w:val="none" w:sz="0" w:space="0" w:color="auto"/>
                    <w:left w:val="none" w:sz="0" w:space="0" w:color="auto"/>
                    <w:bottom w:val="none" w:sz="0" w:space="0" w:color="auto"/>
                    <w:right w:val="none" w:sz="0" w:space="0" w:color="auto"/>
                  </w:divBdr>
                  <w:divsChild>
                    <w:div w:id="1481773280">
                      <w:marLeft w:val="0"/>
                      <w:marRight w:val="0"/>
                      <w:marTop w:val="0"/>
                      <w:marBottom w:val="0"/>
                      <w:divBdr>
                        <w:top w:val="none" w:sz="0" w:space="0" w:color="auto"/>
                        <w:left w:val="none" w:sz="0" w:space="0" w:color="auto"/>
                        <w:bottom w:val="none" w:sz="0" w:space="0" w:color="auto"/>
                        <w:right w:val="none" w:sz="0" w:space="0" w:color="auto"/>
                      </w:divBdr>
                      <w:divsChild>
                        <w:div w:id="1115948308">
                          <w:marLeft w:val="0"/>
                          <w:marRight w:val="0"/>
                          <w:marTop w:val="0"/>
                          <w:marBottom w:val="0"/>
                          <w:divBdr>
                            <w:top w:val="none" w:sz="0" w:space="0" w:color="auto"/>
                            <w:left w:val="none" w:sz="0" w:space="0" w:color="auto"/>
                            <w:bottom w:val="none" w:sz="0" w:space="0" w:color="auto"/>
                            <w:right w:val="none" w:sz="0" w:space="0" w:color="auto"/>
                          </w:divBdr>
                        </w:div>
                      </w:divsChild>
                    </w:div>
                    <w:div w:id="229122926">
                      <w:marLeft w:val="0"/>
                      <w:marRight w:val="0"/>
                      <w:marTop w:val="0"/>
                      <w:marBottom w:val="0"/>
                      <w:divBdr>
                        <w:top w:val="none" w:sz="0" w:space="0" w:color="auto"/>
                        <w:left w:val="none" w:sz="0" w:space="0" w:color="auto"/>
                        <w:bottom w:val="none" w:sz="0" w:space="0" w:color="auto"/>
                        <w:right w:val="none" w:sz="0" w:space="0" w:color="auto"/>
                      </w:divBdr>
                      <w:divsChild>
                        <w:div w:id="1950356613">
                          <w:marLeft w:val="0"/>
                          <w:marRight w:val="0"/>
                          <w:marTop w:val="0"/>
                          <w:marBottom w:val="0"/>
                          <w:divBdr>
                            <w:top w:val="none" w:sz="0" w:space="0" w:color="auto"/>
                            <w:left w:val="none" w:sz="0" w:space="0" w:color="auto"/>
                            <w:bottom w:val="none" w:sz="0" w:space="0" w:color="auto"/>
                            <w:right w:val="none" w:sz="0" w:space="0" w:color="auto"/>
                          </w:divBdr>
                        </w:div>
                        <w:div w:id="841505782">
                          <w:marLeft w:val="0"/>
                          <w:marRight w:val="0"/>
                          <w:marTop w:val="0"/>
                          <w:marBottom w:val="0"/>
                          <w:divBdr>
                            <w:top w:val="none" w:sz="0" w:space="0" w:color="auto"/>
                            <w:left w:val="none" w:sz="0" w:space="0" w:color="auto"/>
                            <w:bottom w:val="none" w:sz="0" w:space="0" w:color="auto"/>
                            <w:right w:val="none" w:sz="0" w:space="0" w:color="auto"/>
                          </w:divBdr>
                          <w:divsChild>
                            <w:div w:id="208301372">
                              <w:marLeft w:val="0"/>
                              <w:marRight w:val="0"/>
                              <w:marTop w:val="0"/>
                              <w:marBottom w:val="0"/>
                              <w:divBdr>
                                <w:top w:val="none" w:sz="0" w:space="0" w:color="auto"/>
                                <w:left w:val="none" w:sz="0" w:space="0" w:color="auto"/>
                                <w:bottom w:val="none" w:sz="0" w:space="0" w:color="auto"/>
                                <w:right w:val="none" w:sz="0" w:space="0" w:color="auto"/>
                              </w:divBdr>
                              <w:divsChild>
                                <w:div w:id="13441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03786">
                  <w:marLeft w:val="0"/>
                  <w:marRight w:val="0"/>
                  <w:marTop w:val="0"/>
                  <w:marBottom w:val="0"/>
                  <w:divBdr>
                    <w:top w:val="none" w:sz="0" w:space="0" w:color="auto"/>
                    <w:left w:val="none" w:sz="0" w:space="0" w:color="auto"/>
                    <w:bottom w:val="none" w:sz="0" w:space="0" w:color="auto"/>
                    <w:right w:val="none" w:sz="0" w:space="0" w:color="auto"/>
                  </w:divBdr>
                  <w:divsChild>
                    <w:div w:id="361127697">
                      <w:marLeft w:val="0"/>
                      <w:marRight w:val="0"/>
                      <w:marTop w:val="0"/>
                      <w:marBottom w:val="0"/>
                      <w:divBdr>
                        <w:top w:val="none" w:sz="0" w:space="0" w:color="auto"/>
                        <w:left w:val="none" w:sz="0" w:space="0" w:color="auto"/>
                        <w:bottom w:val="none" w:sz="0" w:space="0" w:color="auto"/>
                        <w:right w:val="none" w:sz="0" w:space="0" w:color="auto"/>
                      </w:divBdr>
                      <w:divsChild>
                        <w:div w:id="899360674">
                          <w:marLeft w:val="0"/>
                          <w:marRight w:val="0"/>
                          <w:marTop w:val="0"/>
                          <w:marBottom w:val="0"/>
                          <w:divBdr>
                            <w:top w:val="none" w:sz="0" w:space="0" w:color="auto"/>
                            <w:left w:val="none" w:sz="0" w:space="0" w:color="auto"/>
                            <w:bottom w:val="none" w:sz="0" w:space="0" w:color="auto"/>
                            <w:right w:val="none" w:sz="0" w:space="0" w:color="auto"/>
                          </w:divBdr>
                        </w:div>
                      </w:divsChild>
                    </w:div>
                    <w:div w:id="295453697">
                      <w:marLeft w:val="0"/>
                      <w:marRight w:val="0"/>
                      <w:marTop w:val="0"/>
                      <w:marBottom w:val="0"/>
                      <w:divBdr>
                        <w:top w:val="none" w:sz="0" w:space="0" w:color="auto"/>
                        <w:left w:val="none" w:sz="0" w:space="0" w:color="auto"/>
                        <w:bottom w:val="none" w:sz="0" w:space="0" w:color="auto"/>
                        <w:right w:val="none" w:sz="0" w:space="0" w:color="auto"/>
                      </w:divBdr>
                      <w:divsChild>
                        <w:div w:id="593364399">
                          <w:marLeft w:val="0"/>
                          <w:marRight w:val="0"/>
                          <w:marTop w:val="0"/>
                          <w:marBottom w:val="0"/>
                          <w:divBdr>
                            <w:top w:val="none" w:sz="0" w:space="0" w:color="auto"/>
                            <w:left w:val="none" w:sz="0" w:space="0" w:color="auto"/>
                            <w:bottom w:val="none" w:sz="0" w:space="0" w:color="auto"/>
                            <w:right w:val="none" w:sz="0" w:space="0" w:color="auto"/>
                          </w:divBdr>
                        </w:div>
                        <w:div w:id="637106842">
                          <w:marLeft w:val="0"/>
                          <w:marRight w:val="0"/>
                          <w:marTop w:val="0"/>
                          <w:marBottom w:val="0"/>
                          <w:divBdr>
                            <w:top w:val="none" w:sz="0" w:space="0" w:color="auto"/>
                            <w:left w:val="none" w:sz="0" w:space="0" w:color="auto"/>
                            <w:bottom w:val="none" w:sz="0" w:space="0" w:color="auto"/>
                            <w:right w:val="none" w:sz="0" w:space="0" w:color="auto"/>
                          </w:divBdr>
                        </w:div>
                        <w:div w:id="893927028">
                          <w:marLeft w:val="0"/>
                          <w:marRight w:val="0"/>
                          <w:marTop w:val="0"/>
                          <w:marBottom w:val="0"/>
                          <w:divBdr>
                            <w:top w:val="none" w:sz="0" w:space="0" w:color="auto"/>
                            <w:left w:val="none" w:sz="0" w:space="0" w:color="auto"/>
                            <w:bottom w:val="none" w:sz="0" w:space="0" w:color="auto"/>
                            <w:right w:val="none" w:sz="0" w:space="0" w:color="auto"/>
                          </w:divBdr>
                          <w:divsChild>
                            <w:div w:id="612174296">
                              <w:marLeft w:val="0"/>
                              <w:marRight w:val="0"/>
                              <w:marTop w:val="0"/>
                              <w:marBottom w:val="0"/>
                              <w:divBdr>
                                <w:top w:val="none" w:sz="0" w:space="0" w:color="auto"/>
                                <w:left w:val="none" w:sz="0" w:space="0" w:color="auto"/>
                                <w:bottom w:val="none" w:sz="0" w:space="0" w:color="auto"/>
                                <w:right w:val="none" w:sz="0" w:space="0" w:color="auto"/>
                              </w:divBdr>
                              <w:divsChild>
                                <w:div w:id="1906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391698">
                  <w:marLeft w:val="0"/>
                  <w:marRight w:val="0"/>
                  <w:marTop w:val="0"/>
                  <w:marBottom w:val="0"/>
                  <w:divBdr>
                    <w:top w:val="none" w:sz="0" w:space="0" w:color="auto"/>
                    <w:left w:val="none" w:sz="0" w:space="0" w:color="auto"/>
                    <w:bottom w:val="none" w:sz="0" w:space="0" w:color="auto"/>
                    <w:right w:val="none" w:sz="0" w:space="0" w:color="auto"/>
                  </w:divBdr>
                  <w:divsChild>
                    <w:div w:id="1176190926">
                      <w:marLeft w:val="0"/>
                      <w:marRight w:val="0"/>
                      <w:marTop w:val="0"/>
                      <w:marBottom w:val="0"/>
                      <w:divBdr>
                        <w:top w:val="none" w:sz="0" w:space="0" w:color="auto"/>
                        <w:left w:val="none" w:sz="0" w:space="0" w:color="auto"/>
                        <w:bottom w:val="none" w:sz="0" w:space="0" w:color="auto"/>
                        <w:right w:val="none" w:sz="0" w:space="0" w:color="auto"/>
                      </w:divBdr>
                      <w:divsChild>
                        <w:div w:id="1874995999">
                          <w:marLeft w:val="0"/>
                          <w:marRight w:val="0"/>
                          <w:marTop w:val="0"/>
                          <w:marBottom w:val="0"/>
                          <w:divBdr>
                            <w:top w:val="none" w:sz="0" w:space="0" w:color="auto"/>
                            <w:left w:val="none" w:sz="0" w:space="0" w:color="auto"/>
                            <w:bottom w:val="none" w:sz="0" w:space="0" w:color="auto"/>
                            <w:right w:val="none" w:sz="0" w:space="0" w:color="auto"/>
                          </w:divBdr>
                        </w:div>
                      </w:divsChild>
                    </w:div>
                    <w:div w:id="599097061">
                      <w:marLeft w:val="0"/>
                      <w:marRight w:val="0"/>
                      <w:marTop w:val="0"/>
                      <w:marBottom w:val="0"/>
                      <w:divBdr>
                        <w:top w:val="none" w:sz="0" w:space="0" w:color="auto"/>
                        <w:left w:val="none" w:sz="0" w:space="0" w:color="auto"/>
                        <w:bottom w:val="none" w:sz="0" w:space="0" w:color="auto"/>
                        <w:right w:val="none" w:sz="0" w:space="0" w:color="auto"/>
                      </w:divBdr>
                      <w:divsChild>
                        <w:div w:id="1576666349">
                          <w:marLeft w:val="0"/>
                          <w:marRight w:val="0"/>
                          <w:marTop w:val="0"/>
                          <w:marBottom w:val="0"/>
                          <w:divBdr>
                            <w:top w:val="none" w:sz="0" w:space="0" w:color="auto"/>
                            <w:left w:val="none" w:sz="0" w:space="0" w:color="auto"/>
                            <w:bottom w:val="none" w:sz="0" w:space="0" w:color="auto"/>
                            <w:right w:val="none" w:sz="0" w:space="0" w:color="auto"/>
                          </w:divBdr>
                        </w:div>
                        <w:div w:id="825706562">
                          <w:marLeft w:val="0"/>
                          <w:marRight w:val="0"/>
                          <w:marTop w:val="0"/>
                          <w:marBottom w:val="0"/>
                          <w:divBdr>
                            <w:top w:val="none" w:sz="0" w:space="0" w:color="auto"/>
                            <w:left w:val="none" w:sz="0" w:space="0" w:color="auto"/>
                            <w:bottom w:val="none" w:sz="0" w:space="0" w:color="auto"/>
                            <w:right w:val="none" w:sz="0" w:space="0" w:color="auto"/>
                          </w:divBdr>
                          <w:divsChild>
                            <w:div w:id="81532504">
                              <w:marLeft w:val="0"/>
                              <w:marRight w:val="0"/>
                              <w:marTop w:val="0"/>
                              <w:marBottom w:val="0"/>
                              <w:divBdr>
                                <w:top w:val="none" w:sz="0" w:space="0" w:color="auto"/>
                                <w:left w:val="none" w:sz="0" w:space="0" w:color="auto"/>
                                <w:bottom w:val="none" w:sz="0" w:space="0" w:color="auto"/>
                                <w:right w:val="none" w:sz="0" w:space="0" w:color="auto"/>
                              </w:divBdr>
                              <w:divsChild>
                                <w:div w:id="20942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82412">
                  <w:marLeft w:val="0"/>
                  <w:marRight w:val="0"/>
                  <w:marTop w:val="0"/>
                  <w:marBottom w:val="0"/>
                  <w:divBdr>
                    <w:top w:val="none" w:sz="0" w:space="0" w:color="auto"/>
                    <w:left w:val="none" w:sz="0" w:space="0" w:color="auto"/>
                    <w:bottom w:val="none" w:sz="0" w:space="0" w:color="auto"/>
                    <w:right w:val="none" w:sz="0" w:space="0" w:color="auto"/>
                  </w:divBdr>
                  <w:divsChild>
                    <w:div w:id="197741014">
                      <w:marLeft w:val="0"/>
                      <w:marRight w:val="0"/>
                      <w:marTop w:val="0"/>
                      <w:marBottom w:val="0"/>
                      <w:divBdr>
                        <w:top w:val="none" w:sz="0" w:space="0" w:color="auto"/>
                        <w:left w:val="none" w:sz="0" w:space="0" w:color="auto"/>
                        <w:bottom w:val="none" w:sz="0" w:space="0" w:color="auto"/>
                        <w:right w:val="none" w:sz="0" w:space="0" w:color="auto"/>
                      </w:divBdr>
                      <w:divsChild>
                        <w:div w:id="1140880162">
                          <w:marLeft w:val="0"/>
                          <w:marRight w:val="0"/>
                          <w:marTop w:val="0"/>
                          <w:marBottom w:val="0"/>
                          <w:divBdr>
                            <w:top w:val="none" w:sz="0" w:space="0" w:color="auto"/>
                            <w:left w:val="none" w:sz="0" w:space="0" w:color="auto"/>
                            <w:bottom w:val="none" w:sz="0" w:space="0" w:color="auto"/>
                            <w:right w:val="none" w:sz="0" w:space="0" w:color="auto"/>
                          </w:divBdr>
                        </w:div>
                      </w:divsChild>
                    </w:div>
                    <w:div w:id="1878228594">
                      <w:marLeft w:val="0"/>
                      <w:marRight w:val="0"/>
                      <w:marTop w:val="0"/>
                      <w:marBottom w:val="0"/>
                      <w:divBdr>
                        <w:top w:val="none" w:sz="0" w:space="0" w:color="auto"/>
                        <w:left w:val="none" w:sz="0" w:space="0" w:color="auto"/>
                        <w:bottom w:val="none" w:sz="0" w:space="0" w:color="auto"/>
                        <w:right w:val="none" w:sz="0" w:space="0" w:color="auto"/>
                      </w:divBdr>
                      <w:divsChild>
                        <w:div w:id="790130074">
                          <w:marLeft w:val="0"/>
                          <w:marRight w:val="0"/>
                          <w:marTop w:val="0"/>
                          <w:marBottom w:val="0"/>
                          <w:divBdr>
                            <w:top w:val="none" w:sz="0" w:space="0" w:color="auto"/>
                            <w:left w:val="none" w:sz="0" w:space="0" w:color="auto"/>
                            <w:bottom w:val="none" w:sz="0" w:space="0" w:color="auto"/>
                            <w:right w:val="none" w:sz="0" w:space="0" w:color="auto"/>
                          </w:divBdr>
                        </w:div>
                        <w:div w:id="1467578005">
                          <w:marLeft w:val="0"/>
                          <w:marRight w:val="0"/>
                          <w:marTop w:val="0"/>
                          <w:marBottom w:val="0"/>
                          <w:divBdr>
                            <w:top w:val="none" w:sz="0" w:space="0" w:color="auto"/>
                            <w:left w:val="none" w:sz="0" w:space="0" w:color="auto"/>
                            <w:bottom w:val="none" w:sz="0" w:space="0" w:color="auto"/>
                            <w:right w:val="none" w:sz="0" w:space="0" w:color="auto"/>
                          </w:divBdr>
                        </w:div>
                        <w:div w:id="775323623">
                          <w:marLeft w:val="0"/>
                          <w:marRight w:val="0"/>
                          <w:marTop w:val="0"/>
                          <w:marBottom w:val="0"/>
                          <w:divBdr>
                            <w:top w:val="none" w:sz="0" w:space="0" w:color="auto"/>
                            <w:left w:val="none" w:sz="0" w:space="0" w:color="auto"/>
                            <w:bottom w:val="none" w:sz="0" w:space="0" w:color="auto"/>
                            <w:right w:val="none" w:sz="0" w:space="0" w:color="auto"/>
                          </w:divBdr>
                          <w:divsChild>
                            <w:div w:id="1616519528">
                              <w:marLeft w:val="0"/>
                              <w:marRight w:val="0"/>
                              <w:marTop w:val="0"/>
                              <w:marBottom w:val="0"/>
                              <w:divBdr>
                                <w:top w:val="none" w:sz="0" w:space="0" w:color="auto"/>
                                <w:left w:val="none" w:sz="0" w:space="0" w:color="auto"/>
                                <w:bottom w:val="none" w:sz="0" w:space="0" w:color="auto"/>
                                <w:right w:val="none" w:sz="0" w:space="0" w:color="auto"/>
                              </w:divBdr>
                              <w:divsChild>
                                <w:div w:id="15969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745059">
                  <w:marLeft w:val="0"/>
                  <w:marRight w:val="0"/>
                  <w:marTop w:val="0"/>
                  <w:marBottom w:val="0"/>
                  <w:divBdr>
                    <w:top w:val="none" w:sz="0" w:space="0" w:color="auto"/>
                    <w:left w:val="none" w:sz="0" w:space="0" w:color="auto"/>
                    <w:bottom w:val="none" w:sz="0" w:space="0" w:color="auto"/>
                    <w:right w:val="none" w:sz="0" w:space="0" w:color="auto"/>
                  </w:divBdr>
                  <w:divsChild>
                    <w:div w:id="1735470381">
                      <w:marLeft w:val="0"/>
                      <w:marRight w:val="0"/>
                      <w:marTop w:val="0"/>
                      <w:marBottom w:val="0"/>
                      <w:divBdr>
                        <w:top w:val="none" w:sz="0" w:space="0" w:color="auto"/>
                        <w:left w:val="none" w:sz="0" w:space="0" w:color="auto"/>
                        <w:bottom w:val="none" w:sz="0" w:space="0" w:color="auto"/>
                        <w:right w:val="none" w:sz="0" w:space="0" w:color="auto"/>
                      </w:divBdr>
                      <w:divsChild>
                        <w:div w:id="513149001">
                          <w:marLeft w:val="0"/>
                          <w:marRight w:val="0"/>
                          <w:marTop w:val="0"/>
                          <w:marBottom w:val="0"/>
                          <w:divBdr>
                            <w:top w:val="none" w:sz="0" w:space="0" w:color="auto"/>
                            <w:left w:val="none" w:sz="0" w:space="0" w:color="auto"/>
                            <w:bottom w:val="none" w:sz="0" w:space="0" w:color="auto"/>
                            <w:right w:val="none" w:sz="0" w:space="0" w:color="auto"/>
                          </w:divBdr>
                        </w:div>
                      </w:divsChild>
                    </w:div>
                    <w:div w:id="1412577426">
                      <w:marLeft w:val="0"/>
                      <w:marRight w:val="0"/>
                      <w:marTop w:val="0"/>
                      <w:marBottom w:val="0"/>
                      <w:divBdr>
                        <w:top w:val="none" w:sz="0" w:space="0" w:color="auto"/>
                        <w:left w:val="none" w:sz="0" w:space="0" w:color="auto"/>
                        <w:bottom w:val="none" w:sz="0" w:space="0" w:color="auto"/>
                        <w:right w:val="none" w:sz="0" w:space="0" w:color="auto"/>
                      </w:divBdr>
                      <w:divsChild>
                        <w:div w:id="479008167">
                          <w:marLeft w:val="0"/>
                          <w:marRight w:val="0"/>
                          <w:marTop w:val="0"/>
                          <w:marBottom w:val="0"/>
                          <w:divBdr>
                            <w:top w:val="none" w:sz="0" w:space="0" w:color="auto"/>
                            <w:left w:val="none" w:sz="0" w:space="0" w:color="auto"/>
                            <w:bottom w:val="none" w:sz="0" w:space="0" w:color="auto"/>
                            <w:right w:val="none" w:sz="0" w:space="0" w:color="auto"/>
                          </w:divBdr>
                        </w:div>
                        <w:div w:id="1079444629">
                          <w:marLeft w:val="0"/>
                          <w:marRight w:val="0"/>
                          <w:marTop w:val="0"/>
                          <w:marBottom w:val="0"/>
                          <w:divBdr>
                            <w:top w:val="none" w:sz="0" w:space="0" w:color="auto"/>
                            <w:left w:val="none" w:sz="0" w:space="0" w:color="auto"/>
                            <w:bottom w:val="none" w:sz="0" w:space="0" w:color="auto"/>
                            <w:right w:val="none" w:sz="0" w:space="0" w:color="auto"/>
                          </w:divBdr>
                        </w:div>
                        <w:div w:id="839735631">
                          <w:marLeft w:val="0"/>
                          <w:marRight w:val="0"/>
                          <w:marTop w:val="0"/>
                          <w:marBottom w:val="0"/>
                          <w:divBdr>
                            <w:top w:val="none" w:sz="0" w:space="0" w:color="auto"/>
                            <w:left w:val="none" w:sz="0" w:space="0" w:color="auto"/>
                            <w:bottom w:val="none" w:sz="0" w:space="0" w:color="auto"/>
                            <w:right w:val="none" w:sz="0" w:space="0" w:color="auto"/>
                          </w:divBdr>
                          <w:divsChild>
                            <w:div w:id="2056268531">
                              <w:marLeft w:val="0"/>
                              <w:marRight w:val="0"/>
                              <w:marTop w:val="0"/>
                              <w:marBottom w:val="0"/>
                              <w:divBdr>
                                <w:top w:val="none" w:sz="0" w:space="0" w:color="auto"/>
                                <w:left w:val="none" w:sz="0" w:space="0" w:color="auto"/>
                                <w:bottom w:val="none" w:sz="0" w:space="0" w:color="auto"/>
                                <w:right w:val="none" w:sz="0" w:space="0" w:color="auto"/>
                              </w:divBdr>
                              <w:divsChild>
                                <w:div w:id="1620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681885">
                  <w:marLeft w:val="0"/>
                  <w:marRight w:val="0"/>
                  <w:marTop w:val="0"/>
                  <w:marBottom w:val="0"/>
                  <w:divBdr>
                    <w:top w:val="none" w:sz="0" w:space="0" w:color="auto"/>
                    <w:left w:val="none" w:sz="0" w:space="0" w:color="auto"/>
                    <w:bottom w:val="none" w:sz="0" w:space="0" w:color="auto"/>
                    <w:right w:val="none" w:sz="0" w:space="0" w:color="auto"/>
                  </w:divBdr>
                  <w:divsChild>
                    <w:div w:id="1107962534">
                      <w:marLeft w:val="0"/>
                      <w:marRight w:val="0"/>
                      <w:marTop w:val="0"/>
                      <w:marBottom w:val="0"/>
                      <w:divBdr>
                        <w:top w:val="none" w:sz="0" w:space="0" w:color="auto"/>
                        <w:left w:val="none" w:sz="0" w:space="0" w:color="auto"/>
                        <w:bottom w:val="none" w:sz="0" w:space="0" w:color="auto"/>
                        <w:right w:val="none" w:sz="0" w:space="0" w:color="auto"/>
                      </w:divBdr>
                      <w:divsChild>
                        <w:div w:id="450637675">
                          <w:marLeft w:val="0"/>
                          <w:marRight w:val="0"/>
                          <w:marTop w:val="0"/>
                          <w:marBottom w:val="0"/>
                          <w:divBdr>
                            <w:top w:val="none" w:sz="0" w:space="0" w:color="auto"/>
                            <w:left w:val="none" w:sz="0" w:space="0" w:color="auto"/>
                            <w:bottom w:val="none" w:sz="0" w:space="0" w:color="auto"/>
                            <w:right w:val="none" w:sz="0" w:space="0" w:color="auto"/>
                          </w:divBdr>
                        </w:div>
                      </w:divsChild>
                    </w:div>
                    <w:div w:id="100035452">
                      <w:marLeft w:val="0"/>
                      <w:marRight w:val="0"/>
                      <w:marTop w:val="0"/>
                      <w:marBottom w:val="0"/>
                      <w:divBdr>
                        <w:top w:val="none" w:sz="0" w:space="0" w:color="auto"/>
                        <w:left w:val="none" w:sz="0" w:space="0" w:color="auto"/>
                        <w:bottom w:val="none" w:sz="0" w:space="0" w:color="auto"/>
                        <w:right w:val="none" w:sz="0" w:space="0" w:color="auto"/>
                      </w:divBdr>
                      <w:divsChild>
                        <w:div w:id="831140575">
                          <w:marLeft w:val="0"/>
                          <w:marRight w:val="0"/>
                          <w:marTop w:val="0"/>
                          <w:marBottom w:val="0"/>
                          <w:divBdr>
                            <w:top w:val="none" w:sz="0" w:space="0" w:color="auto"/>
                            <w:left w:val="none" w:sz="0" w:space="0" w:color="auto"/>
                            <w:bottom w:val="none" w:sz="0" w:space="0" w:color="auto"/>
                            <w:right w:val="none" w:sz="0" w:space="0" w:color="auto"/>
                          </w:divBdr>
                        </w:div>
                        <w:div w:id="457603395">
                          <w:marLeft w:val="0"/>
                          <w:marRight w:val="0"/>
                          <w:marTop w:val="0"/>
                          <w:marBottom w:val="0"/>
                          <w:divBdr>
                            <w:top w:val="none" w:sz="0" w:space="0" w:color="auto"/>
                            <w:left w:val="none" w:sz="0" w:space="0" w:color="auto"/>
                            <w:bottom w:val="none" w:sz="0" w:space="0" w:color="auto"/>
                            <w:right w:val="none" w:sz="0" w:space="0" w:color="auto"/>
                          </w:divBdr>
                        </w:div>
                        <w:div w:id="1373385211">
                          <w:marLeft w:val="0"/>
                          <w:marRight w:val="0"/>
                          <w:marTop w:val="0"/>
                          <w:marBottom w:val="0"/>
                          <w:divBdr>
                            <w:top w:val="none" w:sz="0" w:space="0" w:color="auto"/>
                            <w:left w:val="none" w:sz="0" w:space="0" w:color="auto"/>
                            <w:bottom w:val="none" w:sz="0" w:space="0" w:color="auto"/>
                            <w:right w:val="none" w:sz="0" w:space="0" w:color="auto"/>
                          </w:divBdr>
                          <w:divsChild>
                            <w:div w:id="1571960441">
                              <w:marLeft w:val="0"/>
                              <w:marRight w:val="0"/>
                              <w:marTop w:val="0"/>
                              <w:marBottom w:val="0"/>
                              <w:divBdr>
                                <w:top w:val="none" w:sz="0" w:space="0" w:color="auto"/>
                                <w:left w:val="none" w:sz="0" w:space="0" w:color="auto"/>
                                <w:bottom w:val="none" w:sz="0" w:space="0" w:color="auto"/>
                                <w:right w:val="none" w:sz="0" w:space="0" w:color="auto"/>
                              </w:divBdr>
                              <w:divsChild>
                                <w:div w:id="6421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381981">
          <w:marLeft w:val="0"/>
          <w:marRight w:val="0"/>
          <w:marTop w:val="0"/>
          <w:marBottom w:val="0"/>
          <w:divBdr>
            <w:top w:val="none" w:sz="0" w:space="0" w:color="auto"/>
            <w:left w:val="none" w:sz="0" w:space="0" w:color="auto"/>
            <w:bottom w:val="none" w:sz="0" w:space="0" w:color="auto"/>
            <w:right w:val="none" w:sz="0" w:space="0" w:color="auto"/>
          </w:divBdr>
          <w:divsChild>
            <w:div w:id="2047489155">
              <w:marLeft w:val="0"/>
              <w:marRight w:val="0"/>
              <w:marTop w:val="0"/>
              <w:marBottom w:val="0"/>
              <w:divBdr>
                <w:top w:val="none" w:sz="0" w:space="0" w:color="auto"/>
                <w:left w:val="none" w:sz="0" w:space="0" w:color="auto"/>
                <w:bottom w:val="none" w:sz="0" w:space="0" w:color="auto"/>
                <w:right w:val="none" w:sz="0" w:space="0" w:color="auto"/>
              </w:divBdr>
              <w:divsChild>
                <w:div w:id="1501847391">
                  <w:marLeft w:val="0"/>
                  <w:marRight w:val="0"/>
                  <w:marTop w:val="0"/>
                  <w:marBottom w:val="0"/>
                  <w:divBdr>
                    <w:top w:val="none" w:sz="0" w:space="0" w:color="auto"/>
                    <w:left w:val="none" w:sz="0" w:space="0" w:color="auto"/>
                    <w:bottom w:val="none" w:sz="0" w:space="0" w:color="auto"/>
                    <w:right w:val="none" w:sz="0" w:space="0" w:color="auto"/>
                  </w:divBdr>
                  <w:divsChild>
                    <w:div w:id="734090617">
                      <w:marLeft w:val="0"/>
                      <w:marRight w:val="0"/>
                      <w:marTop w:val="0"/>
                      <w:marBottom w:val="0"/>
                      <w:divBdr>
                        <w:top w:val="none" w:sz="0" w:space="0" w:color="auto"/>
                        <w:left w:val="none" w:sz="0" w:space="0" w:color="auto"/>
                        <w:bottom w:val="none" w:sz="0" w:space="0" w:color="auto"/>
                        <w:right w:val="none" w:sz="0" w:space="0" w:color="auto"/>
                      </w:divBdr>
                      <w:divsChild>
                        <w:div w:id="625896133">
                          <w:marLeft w:val="0"/>
                          <w:marRight w:val="0"/>
                          <w:marTop w:val="0"/>
                          <w:marBottom w:val="0"/>
                          <w:divBdr>
                            <w:top w:val="none" w:sz="0" w:space="0" w:color="auto"/>
                            <w:left w:val="none" w:sz="0" w:space="0" w:color="auto"/>
                            <w:bottom w:val="none" w:sz="0" w:space="0" w:color="auto"/>
                            <w:right w:val="none" w:sz="0" w:space="0" w:color="auto"/>
                          </w:divBdr>
                        </w:div>
                      </w:divsChild>
                    </w:div>
                    <w:div w:id="2092850795">
                      <w:marLeft w:val="0"/>
                      <w:marRight w:val="0"/>
                      <w:marTop w:val="0"/>
                      <w:marBottom w:val="0"/>
                      <w:divBdr>
                        <w:top w:val="none" w:sz="0" w:space="0" w:color="auto"/>
                        <w:left w:val="none" w:sz="0" w:space="0" w:color="auto"/>
                        <w:bottom w:val="none" w:sz="0" w:space="0" w:color="auto"/>
                        <w:right w:val="none" w:sz="0" w:space="0" w:color="auto"/>
                      </w:divBdr>
                      <w:divsChild>
                        <w:div w:id="1561865182">
                          <w:marLeft w:val="0"/>
                          <w:marRight w:val="0"/>
                          <w:marTop w:val="0"/>
                          <w:marBottom w:val="0"/>
                          <w:divBdr>
                            <w:top w:val="none" w:sz="0" w:space="0" w:color="auto"/>
                            <w:left w:val="none" w:sz="0" w:space="0" w:color="auto"/>
                            <w:bottom w:val="none" w:sz="0" w:space="0" w:color="auto"/>
                            <w:right w:val="none" w:sz="0" w:space="0" w:color="auto"/>
                          </w:divBdr>
                          <w:divsChild>
                            <w:div w:id="78910371">
                              <w:marLeft w:val="0"/>
                              <w:marRight w:val="0"/>
                              <w:marTop w:val="0"/>
                              <w:marBottom w:val="0"/>
                              <w:divBdr>
                                <w:top w:val="none" w:sz="0" w:space="0" w:color="auto"/>
                                <w:left w:val="none" w:sz="0" w:space="0" w:color="auto"/>
                                <w:bottom w:val="none" w:sz="0" w:space="0" w:color="auto"/>
                                <w:right w:val="none" w:sz="0" w:space="0" w:color="auto"/>
                              </w:divBdr>
                              <w:divsChild>
                                <w:div w:id="8296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926537">
                  <w:marLeft w:val="0"/>
                  <w:marRight w:val="0"/>
                  <w:marTop w:val="0"/>
                  <w:marBottom w:val="0"/>
                  <w:divBdr>
                    <w:top w:val="none" w:sz="0" w:space="0" w:color="auto"/>
                    <w:left w:val="none" w:sz="0" w:space="0" w:color="auto"/>
                    <w:bottom w:val="none" w:sz="0" w:space="0" w:color="auto"/>
                    <w:right w:val="none" w:sz="0" w:space="0" w:color="auto"/>
                  </w:divBdr>
                  <w:divsChild>
                    <w:div w:id="1436292881">
                      <w:marLeft w:val="0"/>
                      <w:marRight w:val="0"/>
                      <w:marTop w:val="0"/>
                      <w:marBottom w:val="0"/>
                      <w:divBdr>
                        <w:top w:val="none" w:sz="0" w:space="0" w:color="auto"/>
                        <w:left w:val="none" w:sz="0" w:space="0" w:color="auto"/>
                        <w:bottom w:val="none" w:sz="0" w:space="0" w:color="auto"/>
                        <w:right w:val="none" w:sz="0" w:space="0" w:color="auto"/>
                      </w:divBdr>
                      <w:divsChild>
                        <w:div w:id="1732344953">
                          <w:marLeft w:val="0"/>
                          <w:marRight w:val="0"/>
                          <w:marTop w:val="0"/>
                          <w:marBottom w:val="0"/>
                          <w:divBdr>
                            <w:top w:val="none" w:sz="0" w:space="0" w:color="auto"/>
                            <w:left w:val="none" w:sz="0" w:space="0" w:color="auto"/>
                            <w:bottom w:val="none" w:sz="0" w:space="0" w:color="auto"/>
                            <w:right w:val="none" w:sz="0" w:space="0" w:color="auto"/>
                          </w:divBdr>
                        </w:div>
                      </w:divsChild>
                    </w:div>
                    <w:div w:id="852576316">
                      <w:marLeft w:val="0"/>
                      <w:marRight w:val="0"/>
                      <w:marTop w:val="0"/>
                      <w:marBottom w:val="0"/>
                      <w:divBdr>
                        <w:top w:val="none" w:sz="0" w:space="0" w:color="auto"/>
                        <w:left w:val="none" w:sz="0" w:space="0" w:color="auto"/>
                        <w:bottom w:val="none" w:sz="0" w:space="0" w:color="auto"/>
                        <w:right w:val="none" w:sz="0" w:space="0" w:color="auto"/>
                      </w:divBdr>
                      <w:divsChild>
                        <w:div w:id="1086071188">
                          <w:marLeft w:val="0"/>
                          <w:marRight w:val="0"/>
                          <w:marTop w:val="0"/>
                          <w:marBottom w:val="0"/>
                          <w:divBdr>
                            <w:top w:val="none" w:sz="0" w:space="0" w:color="auto"/>
                            <w:left w:val="none" w:sz="0" w:space="0" w:color="auto"/>
                            <w:bottom w:val="none" w:sz="0" w:space="0" w:color="auto"/>
                            <w:right w:val="none" w:sz="0" w:space="0" w:color="auto"/>
                          </w:divBdr>
                          <w:divsChild>
                            <w:div w:id="356855953">
                              <w:marLeft w:val="0"/>
                              <w:marRight w:val="0"/>
                              <w:marTop w:val="0"/>
                              <w:marBottom w:val="0"/>
                              <w:divBdr>
                                <w:top w:val="none" w:sz="0" w:space="0" w:color="auto"/>
                                <w:left w:val="none" w:sz="0" w:space="0" w:color="auto"/>
                                <w:bottom w:val="none" w:sz="0" w:space="0" w:color="auto"/>
                                <w:right w:val="none" w:sz="0" w:space="0" w:color="auto"/>
                              </w:divBdr>
                              <w:divsChild>
                                <w:div w:id="19771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08091">
                  <w:marLeft w:val="0"/>
                  <w:marRight w:val="0"/>
                  <w:marTop w:val="0"/>
                  <w:marBottom w:val="0"/>
                  <w:divBdr>
                    <w:top w:val="none" w:sz="0" w:space="0" w:color="auto"/>
                    <w:left w:val="none" w:sz="0" w:space="0" w:color="auto"/>
                    <w:bottom w:val="none" w:sz="0" w:space="0" w:color="auto"/>
                    <w:right w:val="none" w:sz="0" w:space="0" w:color="auto"/>
                  </w:divBdr>
                  <w:divsChild>
                    <w:div w:id="1796100759">
                      <w:marLeft w:val="0"/>
                      <w:marRight w:val="0"/>
                      <w:marTop w:val="0"/>
                      <w:marBottom w:val="0"/>
                      <w:divBdr>
                        <w:top w:val="none" w:sz="0" w:space="0" w:color="auto"/>
                        <w:left w:val="none" w:sz="0" w:space="0" w:color="auto"/>
                        <w:bottom w:val="none" w:sz="0" w:space="0" w:color="auto"/>
                        <w:right w:val="none" w:sz="0" w:space="0" w:color="auto"/>
                      </w:divBdr>
                      <w:divsChild>
                        <w:div w:id="1240140129">
                          <w:marLeft w:val="0"/>
                          <w:marRight w:val="0"/>
                          <w:marTop w:val="0"/>
                          <w:marBottom w:val="0"/>
                          <w:divBdr>
                            <w:top w:val="none" w:sz="0" w:space="0" w:color="auto"/>
                            <w:left w:val="none" w:sz="0" w:space="0" w:color="auto"/>
                            <w:bottom w:val="none" w:sz="0" w:space="0" w:color="auto"/>
                            <w:right w:val="none" w:sz="0" w:space="0" w:color="auto"/>
                          </w:divBdr>
                        </w:div>
                      </w:divsChild>
                    </w:div>
                    <w:div w:id="2060201517">
                      <w:marLeft w:val="0"/>
                      <w:marRight w:val="0"/>
                      <w:marTop w:val="0"/>
                      <w:marBottom w:val="0"/>
                      <w:divBdr>
                        <w:top w:val="none" w:sz="0" w:space="0" w:color="auto"/>
                        <w:left w:val="none" w:sz="0" w:space="0" w:color="auto"/>
                        <w:bottom w:val="none" w:sz="0" w:space="0" w:color="auto"/>
                        <w:right w:val="none" w:sz="0" w:space="0" w:color="auto"/>
                      </w:divBdr>
                      <w:divsChild>
                        <w:div w:id="1862470930">
                          <w:marLeft w:val="0"/>
                          <w:marRight w:val="0"/>
                          <w:marTop w:val="0"/>
                          <w:marBottom w:val="0"/>
                          <w:divBdr>
                            <w:top w:val="none" w:sz="0" w:space="0" w:color="auto"/>
                            <w:left w:val="none" w:sz="0" w:space="0" w:color="auto"/>
                            <w:bottom w:val="none" w:sz="0" w:space="0" w:color="auto"/>
                            <w:right w:val="none" w:sz="0" w:space="0" w:color="auto"/>
                          </w:divBdr>
                          <w:divsChild>
                            <w:div w:id="779031122">
                              <w:marLeft w:val="0"/>
                              <w:marRight w:val="0"/>
                              <w:marTop w:val="0"/>
                              <w:marBottom w:val="0"/>
                              <w:divBdr>
                                <w:top w:val="none" w:sz="0" w:space="0" w:color="auto"/>
                                <w:left w:val="none" w:sz="0" w:space="0" w:color="auto"/>
                                <w:bottom w:val="none" w:sz="0" w:space="0" w:color="auto"/>
                                <w:right w:val="none" w:sz="0" w:space="0" w:color="auto"/>
                              </w:divBdr>
                              <w:divsChild>
                                <w:div w:id="4904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458575">
          <w:marLeft w:val="0"/>
          <w:marRight w:val="0"/>
          <w:marTop w:val="0"/>
          <w:marBottom w:val="300"/>
          <w:divBdr>
            <w:top w:val="none" w:sz="0" w:space="0" w:color="auto"/>
            <w:left w:val="none" w:sz="0" w:space="0" w:color="auto"/>
            <w:bottom w:val="single" w:sz="18" w:space="0" w:color="E56C2C"/>
            <w:right w:val="none" w:sz="0" w:space="0" w:color="auto"/>
          </w:divBdr>
        </w:div>
        <w:div w:id="1567833335">
          <w:marLeft w:val="0"/>
          <w:marRight w:val="0"/>
          <w:marTop w:val="0"/>
          <w:marBottom w:val="600"/>
          <w:divBdr>
            <w:top w:val="none" w:sz="0" w:space="0" w:color="auto"/>
            <w:left w:val="none" w:sz="0" w:space="0" w:color="auto"/>
            <w:bottom w:val="none" w:sz="0" w:space="0" w:color="auto"/>
            <w:right w:val="none" w:sz="0" w:space="0" w:color="auto"/>
          </w:divBdr>
          <w:divsChild>
            <w:div w:id="1018888717">
              <w:marLeft w:val="0"/>
              <w:marRight w:val="0"/>
              <w:marTop w:val="0"/>
              <w:marBottom w:val="0"/>
              <w:divBdr>
                <w:top w:val="none" w:sz="0" w:space="0" w:color="auto"/>
                <w:left w:val="none" w:sz="0" w:space="0" w:color="auto"/>
                <w:bottom w:val="none" w:sz="0" w:space="0" w:color="auto"/>
                <w:right w:val="none" w:sz="0" w:space="0" w:color="auto"/>
              </w:divBdr>
              <w:divsChild>
                <w:div w:id="970016595">
                  <w:marLeft w:val="0"/>
                  <w:marRight w:val="0"/>
                  <w:marTop w:val="0"/>
                  <w:marBottom w:val="0"/>
                  <w:divBdr>
                    <w:top w:val="none" w:sz="0" w:space="0" w:color="auto"/>
                    <w:left w:val="none" w:sz="0" w:space="0" w:color="auto"/>
                    <w:bottom w:val="none" w:sz="0" w:space="0" w:color="auto"/>
                    <w:right w:val="none" w:sz="0" w:space="0" w:color="auto"/>
                  </w:divBdr>
                  <w:divsChild>
                    <w:div w:id="1048339828">
                      <w:marLeft w:val="0"/>
                      <w:marRight w:val="0"/>
                      <w:marTop w:val="0"/>
                      <w:marBottom w:val="0"/>
                      <w:divBdr>
                        <w:top w:val="none" w:sz="0" w:space="0" w:color="auto"/>
                        <w:left w:val="none" w:sz="0" w:space="0" w:color="auto"/>
                        <w:bottom w:val="none" w:sz="0" w:space="0" w:color="auto"/>
                        <w:right w:val="none" w:sz="0" w:space="0" w:color="auto"/>
                      </w:divBdr>
                    </w:div>
                  </w:divsChild>
                </w:div>
                <w:div w:id="1202012820">
                  <w:marLeft w:val="0"/>
                  <w:marRight w:val="0"/>
                  <w:marTop w:val="0"/>
                  <w:marBottom w:val="0"/>
                  <w:divBdr>
                    <w:top w:val="none" w:sz="0" w:space="0" w:color="auto"/>
                    <w:left w:val="none" w:sz="0" w:space="0" w:color="auto"/>
                    <w:bottom w:val="none" w:sz="0" w:space="0" w:color="auto"/>
                    <w:right w:val="none" w:sz="0" w:space="0" w:color="auto"/>
                  </w:divBdr>
                </w:div>
              </w:divsChild>
            </w:div>
            <w:div w:id="1156262749">
              <w:marLeft w:val="0"/>
              <w:marRight w:val="0"/>
              <w:marTop w:val="0"/>
              <w:marBottom w:val="0"/>
              <w:divBdr>
                <w:top w:val="none" w:sz="0" w:space="0" w:color="auto"/>
                <w:left w:val="none" w:sz="0" w:space="0" w:color="auto"/>
                <w:bottom w:val="none" w:sz="0" w:space="0" w:color="auto"/>
                <w:right w:val="none" w:sz="0" w:space="0" w:color="auto"/>
              </w:divBdr>
              <w:divsChild>
                <w:div w:id="1911230390">
                  <w:marLeft w:val="0"/>
                  <w:marRight w:val="0"/>
                  <w:marTop w:val="0"/>
                  <w:marBottom w:val="0"/>
                  <w:divBdr>
                    <w:top w:val="none" w:sz="0" w:space="0" w:color="auto"/>
                    <w:left w:val="none" w:sz="0" w:space="0" w:color="auto"/>
                    <w:bottom w:val="none" w:sz="0" w:space="0" w:color="auto"/>
                    <w:right w:val="none" w:sz="0" w:space="0" w:color="auto"/>
                  </w:divBdr>
                  <w:divsChild>
                    <w:div w:id="1642808751">
                      <w:marLeft w:val="0"/>
                      <w:marRight w:val="0"/>
                      <w:marTop w:val="0"/>
                      <w:marBottom w:val="0"/>
                      <w:divBdr>
                        <w:top w:val="none" w:sz="0" w:space="0" w:color="auto"/>
                        <w:left w:val="none" w:sz="0" w:space="0" w:color="auto"/>
                        <w:bottom w:val="none" w:sz="0" w:space="0" w:color="auto"/>
                        <w:right w:val="none" w:sz="0" w:space="0" w:color="auto"/>
                      </w:divBdr>
                    </w:div>
                  </w:divsChild>
                </w:div>
                <w:div w:id="998996492">
                  <w:marLeft w:val="0"/>
                  <w:marRight w:val="0"/>
                  <w:marTop w:val="0"/>
                  <w:marBottom w:val="0"/>
                  <w:divBdr>
                    <w:top w:val="none" w:sz="0" w:space="0" w:color="auto"/>
                    <w:left w:val="none" w:sz="0" w:space="0" w:color="auto"/>
                    <w:bottom w:val="none" w:sz="0" w:space="0" w:color="auto"/>
                    <w:right w:val="none" w:sz="0" w:space="0" w:color="auto"/>
                  </w:divBdr>
                </w:div>
              </w:divsChild>
            </w:div>
            <w:div w:id="8334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terminal" TargetMode="External"/><Relationship Id="rId18" Type="http://schemas.openxmlformats.org/officeDocument/2006/relationships/hyperlink" Target="https://en.wikipedia.org/wiki/Programmable_logic_controller" TargetMode="External"/><Relationship Id="rId26" Type="http://schemas.openxmlformats.org/officeDocument/2006/relationships/image" Target="media/image5.png"/><Relationship Id="rId39" Type="http://schemas.openxmlformats.org/officeDocument/2006/relationships/hyperlink" Target="https://www.computerworld.com/article/2597264/have-we-learned-nothing-from-y2k-.html" TargetMode="External"/><Relationship Id="rId21" Type="http://schemas.openxmlformats.org/officeDocument/2006/relationships/image" Target="media/image3.png"/><Relationship Id="rId34" Type="http://schemas.openxmlformats.org/officeDocument/2006/relationships/hyperlink" Target="https://www.gartner.com/en" TargetMode="External"/><Relationship Id="rId42" Type="http://schemas.openxmlformats.org/officeDocument/2006/relationships/hyperlink" Target="http://news.bbc.co.uk/1/hi/sci/tech/586620.stm" TargetMode="External"/><Relationship Id="rId47" Type="http://schemas.openxmlformats.org/officeDocument/2006/relationships/hyperlink" Target="http://news.bbc.co.uk/1/hi/world/americas/589836.stm" TargetMode="External"/><Relationship Id="rId50" Type="http://schemas.openxmlformats.org/officeDocument/2006/relationships/hyperlink" Target="https://en.wikipedia.org/wiki/Amniocentesi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Embedded_system" TargetMode="External"/><Relationship Id="rId29" Type="http://schemas.openxmlformats.org/officeDocument/2006/relationships/hyperlink" Target="https://en.wikipedia.org/wiki/BT_Group" TargetMode="External"/><Relationship Id="rId11" Type="http://schemas.openxmlformats.org/officeDocument/2006/relationships/hyperlink" Target="https://en.wikipedia.org/wiki/Random-access_memory" TargetMode="External"/><Relationship Id="rId24" Type="http://schemas.openxmlformats.org/officeDocument/2006/relationships/hyperlink" Target="https://www.congress.gov/105/plaws/publ271/PLAW-105publ271.pdf" TargetMode="External"/><Relationship Id="rId32" Type="http://schemas.openxmlformats.org/officeDocument/2006/relationships/hyperlink" Target="https://www.timeanddate.com/time/current-number-time-zones.html" TargetMode="External"/><Relationship Id="rId37" Type="http://schemas.openxmlformats.org/officeDocument/2006/relationships/hyperlink" Target="https://www.shutterstock.com/image-photo/commercial-airplane-jetliner-flying-above-dramatic-1291051624" TargetMode="External"/><Relationship Id="rId40" Type="http://schemas.openxmlformats.org/officeDocument/2006/relationships/hyperlink" Target="http://news.bbc.co.uk/1/hi/sci/tech/585013.stm" TargetMode="External"/><Relationship Id="rId45" Type="http://schemas.openxmlformats.org/officeDocument/2006/relationships/hyperlink" Target="https://web.archive.org/web/20041207152504/http:/archives.cnn.com/2000/TECH/computing/01/01/y2k.weekend.wrap/index.html" TargetMode="External"/><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en.wikipedia.org/wiki/Programmable_logic_controller" TargetMode="External"/><Relationship Id="rId31" Type="http://schemas.openxmlformats.org/officeDocument/2006/relationships/hyperlink" Target="https://en.wikipedia.org/wiki/Avaya" TargetMode="External"/><Relationship Id="rId44" Type="http://schemas.openxmlformats.org/officeDocument/2006/relationships/hyperlink" Target="http://news.bbc.co.uk/1/hi/sci/tech/586620.stm"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Punched_tape" TargetMode="External"/><Relationship Id="rId22" Type="http://schemas.openxmlformats.org/officeDocument/2006/relationships/image" Target="media/image4.png"/><Relationship Id="rId27" Type="http://schemas.openxmlformats.org/officeDocument/2006/relationships/hyperlink" Target="https://www.howtogeek.com/667596/what-is-cobol-and-why-do-so-many-institutions-rely-on-it/" TargetMode="External"/><Relationship Id="rId30" Type="http://schemas.openxmlformats.org/officeDocument/2006/relationships/hyperlink" Target="https://en.wikipedia.org/wiki/Nortel" TargetMode="External"/><Relationship Id="rId35" Type="http://schemas.openxmlformats.org/officeDocument/2006/relationships/hyperlink" Target="https://www.capgemini.com/gb-en/" TargetMode="External"/><Relationship Id="rId43" Type="http://schemas.openxmlformats.org/officeDocument/2006/relationships/hyperlink" Target="https://www.mentalfloss.com/article/610706/problems-caused-by-y2k" TargetMode="External"/><Relationship Id="rId48" Type="http://schemas.openxmlformats.org/officeDocument/2006/relationships/hyperlink" Target="http://news.bbc.co.uk/1/hi/world/americas/589836.stm" TargetMode="External"/><Relationship Id="rId8" Type="http://schemas.openxmlformats.org/officeDocument/2006/relationships/webSettings" Target="webSettings.xml"/><Relationship Id="rId51" Type="http://schemas.openxmlformats.org/officeDocument/2006/relationships/hyperlink" Target="https://www.zdnet.com/article/the-y2k-bug-is-back-causing-headaches-for-developers-again/" TargetMode="External"/><Relationship Id="rId3" Type="http://schemas.openxmlformats.org/officeDocument/2006/relationships/customXml" Target="../customXml/item3.xml"/><Relationship Id="rId12" Type="http://schemas.openxmlformats.org/officeDocument/2006/relationships/hyperlink" Target="https://en.wikipedia.org/wiki/Punched_card" TargetMode="External"/><Relationship Id="rId17" Type="http://schemas.openxmlformats.org/officeDocument/2006/relationships/hyperlink" Target="https://en.wikipedia.org/wiki/Programmable_logic_controller" TargetMode="External"/><Relationship Id="rId25" Type="http://schemas.openxmlformats.org/officeDocument/2006/relationships/hyperlink" Target="https://www.nytimes.com/1999/02/09/business/fear-of-the-year-2000-bug-is-a-problem-too.html" TargetMode="External"/><Relationship Id="rId33" Type="http://schemas.openxmlformats.org/officeDocument/2006/relationships/hyperlink" Target="https://www.theguardian.com/technology/2000/jan/05/y2k.guardiananalysispage" TargetMode="External"/><Relationship Id="rId38" Type="http://schemas.openxmlformats.org/officeDocument/2006/relationships/hyperlink" Target="https://books.google.co.uk/books?redir_esc=y&amp;id=PgsZJgu-zDkC&amp;q=peter+de+jager" TargetMode="External"/><Relationship Id="rId46" Type="http://schemas.openxmlformats.org/officeDocument/2006/relationships/hyperlink" Target="https://www.cnet.com/news/report-y2k-fix-disrupts-u-s-spy-satellites-for-days-not-hours/" TargetMode="External"/><Relationship Id="rId20" Type="http://schemas.openxmlformats.org/officeDocument/2006/relationships/image" Target="media/image2.png"/><Relationship Id="rId41" Type="http://schemas.openxmlformats.org/officeDocument/2006/relationships/hyperlink" Target="https://en.wikipedia.org/wiki/Scu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slate.com/technology/2016/02/the-math-behind-leap-years.html" TargetMode="External"/><Relationship Id="rId28" Type="http://schemas.openxmlformats.org/officeDocument/2006/relationships/hyperlink" Target="https://www.howtogeek.com/667596/what-is-cobol-and-why-do-so-many-institutions-rely-on-it/" TargetMode="External"/><Relationship Id="rId36" Type="http://schemas.openxmlformats.org/officeDocument/2006/relationships/image" Target="media/image6.jpeg"/><Relationship Id="rId49" Type="http://schemas.openxmlformats.org/officeDocument/2006/relationships/hyperlink" Target="https://www.theguardian.com/uk/2001/sep/14/martinwainwrig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SHAYKRISHNA\AppData\Roaming\Microsoft\Templates\Traditional%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088739C98B145F2A14FBFDE24AA9A46"/>
        <w:category>
          <w:name w:val="General"/>
          <w:gallery w:val="placeholder"/>
        </w:category>
        <w:types>
          <w:type w:val="bbPlcHdr"/>
        </w:types>
        <w:behaviors>
          <w:behavior w:val="content"/>
        </w:behaviors>
        <w:guid w:val="{8EDFFF9D-359F-4F90-A2C3-B44F8BC67B8B}"/>
      </w:docPartPr>
      <w:docPartBody>
        <w:p w:rsidR="00000000" w:rsidRDefault="00000000">
          <w:pPr>
            <w:pStyle w:val="0088739C98B145F2A14FBFDE24AA9A46"/>
          </w:pPr>
          <w:r w:rsidRPr="00F7629D">
            <w:t xml:space="preserve">Tuesday, </w:t>
          </w:r>
          <w:r w:rsidRPr="00F7629D">
            <w:br/>
            <w:t xml:space="preserve">Sep 20, </w:t>
          </w:r>
          <w:r w:rsidRPr="00F7629D">
            <w:br/>
            <w:t>YYYY</w:t>
          </w:r>
        </w:p>
      </w:docPartBody>
    </w:docPart>
    <w:docPart>
      <w:docPartPr>
        <w:name w:val="75C1A05F846E40DD995DA053F2C1066C"/>
        <w:category>
          <w:name w:val="General"/>
          <w:gallery w:val="placeholder"/>
        </w:category>
        <w:types>
          <w:type w:val="bbPlcHdr"/>
        </w:types>
        <w:behaviors>
          <w:behavior w:val="content"/>
        </w:behaviors>
        <w:guid w:val="{9DA9FDE8-EFD5-4597-9A85-2F55475F7F8A}"/>
      </w:docPartPr>
      <w:docPartBody>
        <w:p w:rsidR="00000000" w:rsidRDefault="00000000">
          <w:pPr>
            <w:pStyle w:val="75C1A05F846E40DD995DA053F2C1066C"/>
          </w:pPr>
          <w:r w:rsidRPr="00F963ED">
            <w:t>Picture Caption: To make your document look professionally produced, Word provides header, footer, cover page, and text box designs that complement each other.</w:t>
          </w:r>
        </w:p>
      </w:docPartBody>
    </w:docPart>
    <w:docPart>
      <w:docPartPr>
        <w:name w:val="1FA19C6CE8EE4EB7A72510CD1CB59ACF"/>
        <w:category>
          <w:name w:val="General"/>
          <w:gallery w:val="placeholder"/>
        </w:category>
        <w:types>
          <w:type w:val="bbPlcHdr"/>
        </w:types>
        <w:behaviors>
          <w:behavior w:val="content"/>
        </w:behaviors>
        <w:guid w:val="{2D5FBE03-DBBF-4592-95A2-DEA2FEDCFFFA}"/>
      </w:docPartPr>
      <w:docPartBody>
        <w:p w:rsidR="00000000" w:rsidRDefault="00000000">
          <w:pPr>
            <w:pStyle w:val="1FA19C6CE8EE4EB7A72510CD1CB59ACF"/>
          </w:pPr>
          <w:r w:rsidRPr="00F66772">
            <w:t xml:space="preserve">Picture </w:t>
          </w:r>
          <w:r w:rsidRPr="00F66772">
            <w:t>Caption: To make your document look professionally produced, Word provides header, footer, cover page, and text box designs that complement each other.</w:t>
          </w:r>
        </w:p>
      </w:docPartBody>
    </w:docPart>
    <w:docPart>
      <w:docPartPr>
        <w:name w:val="A317EC2AA22E44139DDDFBE583D62F3E"/>
        <w:category>
          <w:name w:val="General"/>
          <w:gallery w:val="placeholder"/>
        </w:category>
        <w:types>
          <w:type w:val="bbPlcHdr"/>
        </w:types>
        <w:behaviors>
          <w:behavior w:val="content"/>
        </w:behaviors>
        <w:guid w:val="{C5C1598B-93A1-41EF-AB63-61D8E24B58C8}"/>
      </w:docPartPr>
      <w:docPartBody>
        <w:p w:rsidR="00000000" w:rsidRPr="00C07E8F" w:rsidRDefault="00000000"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000000" w:rsidRPr="00C07E8F" w:rsidRDefault="00000000"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rsidR="00000000" w:rsidRDefault="00000000">
          <w:pPr>
            <w:pStyle w:val="A317EC2AA22E44139DDDFBE583D62F3E"/>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06C5466E079A469F90491661C728AFBD"/>
        <w:category>
          <w:name w:val="General"/>
          <w:gallery w:val="placeholder"/>
        </w:category>
        <w:types>
          <w:type w:val="bbPlcHdr"/>
        </w:types>
        <w:behaviors>
          <w:behavior w:val="content"/>
        </w:behaviors>
        <w:guid w:val="{8FBB03A0-F533-4280-9F1F-A45201FA158C}"/>
      </w:docPartPr>
      <w:docPartBody>
        <w:p w:rsidR="00000000" w:rsidRDefault="00000000">
          <w:pPr>
            <w:pStyle w:val="06C5466E079A469F90491661C728AFBD"/>
          </w:pPr>
          <w:r w:rsidRPr="007C10B3">
            <w:t>Picture Caption: To make your document look professionally produced, Word provides header, footer, cover page, and text box designs that complement each other.</w:t>
          </w:r>
        </w:p>
      </w:docPartBody>
    </w:docPart>
    <w:docPart>
      <w:docPartPr>
        <w:name w:val="3D207B71292A46A7A440E51EFDAAAFD3"/>
        <w:category>
          <w:name w:val="General"/>
          <w:gallery w:val="placeholder"/>
        </w:category>
        <w:types>
          <w:type w:val="bbPlcHdr"/>
        </w:types>
        <w:behaviors>
          <w:behavior w:val="content"/>
        </w:behaviors>
        <w:guid w:val="{39E8F98F-AEEE-4864-BF16-05D286CD64B7}"/>
      </w:docPartPr>
      <w:docPartBody>
        <w:p w:rsidR="00000000" w:rsidRPr="00A46549" w:rsidRDefault="00000000" w:rsidP="00A46549">
          <w:r w:rsidRPr="00A46549">
            <w:t xml:space="preserve">Save time in Word with new buttons that show up where you need them. To change the way a picture fits in your document, click it and a button for layout options appears next to it. </w:t>
          </w:r>
        </w:p>
        <w:p w:rsidR="00000000" w:rsidRPr="00A46549" w:rsidRDefault="00000000" w:rsidP="00A46549">
          <w:r w:rsidRPr="00A46549">
            <w:t xml:space="preserve">When you work on a table, click where you want to add a row or a column, and then click the plus sign.  </w:t>
          </w:r>
        </w:p>
        <w:p w:rsidR="00000000" w:rsidRDefault="00000000">
          <w:pPr>
            <w:pStyle w:val="3D207B71292A46A7A440E51EFDAAAFD3"/>
          </w:pPr>
          <w:r w:rsidRPr="00A46549">
            <w:t>Video provides a powerful way to help you prove your point. When you click</w:t>
          </w:r>
        </w:p>
      </w:docPartBody>
    </w:docPart>
    <w:docPart>
      <w:docPartPr>
        <w:name w:val="0058CABF0BF14F7587A09E82A6FFCF17"/>
        <w:category>
          <w:name w:val="General"/>
          <w:gallery w:val="placeholder"/>
        </w:category>
        <w:types>
          <w:type w:val="bbPlcHdr"/>
        </w:types>
        <w:behaviors>
          <w:behavior w:val="content"/>
        </w:behaviors>
        <w:guid w:val="{C6D0647C-93B2-4554-BD54-EFF8183A8871}"/>
      </w:docPartPr>
      <w:docPartBody>
        <w:p w:rsidR="00000000" w:rsidRDefault="00000000">
          <w:pPr>
            <w:pStyle w:val="0058CABF0BF14F7587A09E82A6FFCF17"/>
          </w:pPr>
          <w:r w:rsidRPr="008C0AD6">
            <w:t xml:space="preserve">Picture Caption: To make your document look </w:t>
          </w:r>
          <w:r w:rsidRPr="008C0AD6">
            <w:t>professionally produced, Word provides header, footer, cover page, and text box designs that complement each other.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charset w:val="00"/>
    <w:family w:val="roman"/>
    <w:pitch w:val="variable"/>
    <w:sig w:usb0="00000003" w:usb1="00000000" w:usb2="00000000" w:usb3="00000000" w:csb0="00000001" w:csb1="00000000"/>
  </w:font>
  <w:font w:name="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Georgia Pro">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9F3"/>
    <w:rsid w:val="00465C52"/>
    <w:rsid w:val="00C063A6"/>
    <w:rsid w:val="00C87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88739C98B145F2A14FBFDE24AA9A46">
    <w:name w:val="0088739C98B145F2A14FBFDE24AA9A46"/>
  </w:style>
  <w:style w:type="paragraph" w:customStyle="1" w:styleId="C4F5EC5467FD4952BF58B207CD1FC645">
    <w:name w:val="C4F5EC5467FD4952BF58B207CD1FC645"/>
  </w:style>
  <w:style w:type="paragraph" w:customStyle="1" w:styleId="3495460842904C33B7F624632E84F6F8">
    <w:name w:val="3495460842904C33B7F624632E84F6F8"/>
  </w:style>
  <w:style w:type="paragraph" w:customStyle="1" w:styleId="7FD314972DD54CF48B17ABE2A002B769">
    <w:name w:val="7FD314972DD54CF48B17ABE2A002B769"/>
  </w:style>
  <w:style w:type="paragraph" w:customStyle="1" w:styleId="C17005F3CF3C4DD990EDA2FB49909313">
    <w:name w:val="C17005F3CF3C4DD990EDA2FB49909313"/>
  </w:style>
  <w:style w:type="paragraph" w:customStyle="1" w:styleId="24E2533982B046819CFE511B0865CBFF">
    <w:name w:val="24E2533982B046819CFE511B0865CBFF"/>
  </w:style>
  <w:style w:type="paragraph" w:customStyle="1" w:styleId="D49053D346994D22A0ACF3A7E9058F29">
    <w:name w:val="D49053D346994D22A0ACF3A7E9058F29"/>
  </w:style>
  <w:style w:type="paragraph" w:customStyle="1" w:styleId="ADAB299E53AA4AC6BF43E966B1FA1F7A">
    <w:name w:val="ADAB299E53AA4AC6BF43E966B1FA1F7A"/>
  </w:style>
  <w:style w:type="paragraph" w:customStyle="1" w:styleId="75C1A05F846E40DD995DA053F2C1066C">
    <w:name w:val="75C1A05F846E40DD995DA053F2C1066C"/>
  </w:style>
  <w:style w:type="paragraph" w:customStyle="1" w:styleId="8BF75ADC7BA64948812A6651C516B678">
    <w:name w:val="8BF75ADC7BA64948812A6651C516B678"/>
  </w:style>
  <w:style w:type="paragraph" w:customStyle="1" w:styleId="98FF4EB8EFB34CC1991196760583FF8C">
    <w:name w:val="98FF4EB8EFB34CC1991196760583FF8C"/>
  </w:style>
  <w:style w:type="paragraph" w:customStyle="1" w:styleId="E3A362C0158B471D8C7162ADC0B3EE39">
    <w:name w:val="E3A362C0158B471D8C7162ADC0B3EE39"/>
  </w:style>
  <w:style w:type="paragraph" w:customStyle="1" w:styleId="29CEAA00877240B1BB2C106627F8A3A4">
    <w:name w:val="29CEAA00877240B1BB2C106627F8A3A4"/>
  </w:style>
  <w:style w:type="paragraph" w:customStyle="1" w:styleId="5CCADFCC9A414641B49372C0978C7B49">
    <w:name w:val="5CCADFCC9A414641B49372C0978C7B49"/>
  </w:style>
  <w:style w:type="paragraph" w:customStyle="1" w:styleId="1FA19C6CE8EE4EB7A72510CD1CB59ACF">
    <w:name w:val="1FA19C6CE8EE4EB7A72510CD1CB59ACF"/>
  </w:style>
  <w:style w:type="paragraph" w:customStyle="1" w:styleId="18D0B8D4B1A04C08A685CB99D4C2A8EA">
    <w:name w:val="18D0B8D4B1A04C08A685CB99D4C2A8EA"/>
  </w:style>
  <w:style w:type="paragraph" w:customStyle="1" w:styleId="885789C6B4C142DFA35AB1B78CCEAF7B">
    <w:name w:val="885789C6B4C142DFA35AB1B78CCEAF7B"/>
  </w:style>
  <w:style w:type="paragraph" w:customStyle="1" w:styleId="1E5895DC89854A1BB0F17D80F29EF218">
    <w:name w:val="1E5895DC89854A1BB0F17D80F29EF218"/>
  </w:style>
  <w:style w:type="paragraph" w:customStyle="1" w:styleId="F669AC32B0114581A69DF7AFF7EF2DA1">
    <w:name w:val="F669AC32B0114581A69DF7AFF7EF2DA1"/>
  </w:style>
  <w:style w:type="paragraph" w:customStyle="1" w:styleId="5783E7B4A3E64D0DA4A30708C26C0D43">
    <w:name w:val="5783E7B4A3E64D0DA4A30708C26C0D43"/>
  </w:style>
  <w:style w:type="paragraph" w:customStyle="1" w:styleId="0E6B99CF911D4C0CBC5F0E423AD3E274">
    <w:name w:val="0E6B99CF911D4C0CBC5F0E423AD3E274"/>
  </w:style>
  <w:style w:type="paragraph" w:customStyle="1" w:styleId="C0F1FDEE83C64EACBA5236086D93FC31">
    <w:name w:val="C0F1FDEE83C64EACBA5236086D93FC31"/>
  </w:style>
  <w:style w:type="paragraph" w:customStyle="1" w:styleId="F3DEA25979D64763950FB8045B4FB228">
    <w:name w:val="F3DEA25979D64763950FB8045B4FB228"/>
  </w:style>
  <w:style w:type="paragraph" w:customStyle="1" w:styleId="CB30774FE68D4CB2A0F8DE383D7C8BDD">
    <w:name w:val="CB30774FE68D4CB2A0F8DE383D7C8BDD"/>
  </w:style>
  <w:style w:type="paragraph" w:customStyle="1" w:styleId="C4DE7657523D486B8A13D3FD9DD81854">
    <w:name w:val="C4DE7657523D486B8A13D3FD9DD81854"/>
  </w:style>
  <w:style w:type="paragraph" w:customStyle="1" w:styleId="FF53BE3B712446A6BFC3D5169C6EA5BC">
    <w:name w:val="FF53BE3B712446A6BFC3D5169C6EA5BC"/>
  </w:style>
  <w:style w:type="paragraph" w:customStyle="1" w:styleId="7B5173E1D6994138894480C6DF0E4197">
    <w:name w:val="7B5173E1D6994138894480C6DF0E4197"/>
  </w:style>
  <w:style w:type="paragraph" w:customStyle="1" w:styleId="2038230961EC42D9BEB68E2CFD3FE8ED">
    <w:name w:val="2038230961EC42D9BEB68E2CFD3FE8ED"/>
  </w:style>
  <w:style w:type="paragraph" w:customStyle="1" w:styleId="76267DCD833C4F378B047F11D1A43F11">
    <w:name w:val="76267DCD833C4F378B047F11D1A43F11"/>
  </w:style>
  <w:style w:type="paragraph" w:customStyle="1" w:styleId="768EF45DC22C48D3B5B0DE35CDB7A8B9">
    <w:name w:val="768EF45DC22C48D3B5B0DE35CDB7A8B9"/>
  </w:style>
  <w:style w:type="paragraph" w:customStyle="1" w:styleId="648F176CAAA2431886FDF62BDCACB869">
    <w:name w:val="648F176CAAA2431886FDF62BDCACB869"/>
  </w:style>
  <w:style w:type="paragraph" w:customStyle="1" w:styleId="937ED9FBD6A64D7EB90D9B872A5BADE7">
    <w:name w:val="937ED9FBD6A64D7EB90D9B872A5BADE7"/>
  </w:style>
  <w:style w:type="paragraph" w:customStyle="1" w:styleId="12DAC10C2EFE44629B49AD16DFCEFF98">
    <w:name w:val="12DAC10C2EFE44629B49AD16DFCEFF98"/>
  </w:style>
  <w:style w:type="paragraph" w:customStyle="1" w:styleId="F739FAF9FE3444C3B2A8BFB7E09DE567">
    <w:name w:val="F739FAF9FE3444C3B2A8BFB7E09DE567"/>
  </w:style>
  <w:style w:type="paragraph" w:customStyle="1" w:styleId="D5264FA6A60B48EF8D0617CF56A6D2FA">
    <w:name w:val="D5264FA6A60B48EF8D0617CF56A6D2FA"/>
  </w:style>
  <w:style w:type="paragraph" w:customStyle="1" w:styleId="5E2A6288AF754910AA105F94E30847F8">
    <w:name w:val="5E2A6288AF754910AA105F94E30847F8"/>
  </w:style>
  <w:style w:type="paragraph" w:customStyle="1" w:styleId="A317EC2AA22E44139DDDFBE583D62F3E">
    <w:name w:val="A317EC2AA22E44139DDDFBE583D62F3E"/>
  </w:style>
  <w:style w:type="paragraph" w:customStyle="1" w:styleId="F7F50EEADC1A4592914F435352244876">
    <w:name w:val="F7F50EEADC1A4592914F435352244876"/>
  </w:style>
  <w:style w:type="paragraph" w:customStyle="1" w:styleId="8B5949AC41724716BC76A0146817692E">
    <w:name w:val="8B5949AC41724716BC76A0146817692E"/>
  </w:style>
  <w:style w:type="paragraph" w:customStyle="1" w:styleId="52BE08C24247449DB62BE0011893BAB9">
    <w:name w:val="52BE08C24247449DB62BE0011893BAB9"/>
  </w:style>
  <w:style w:type="paragraph" w:customStyle="1" w:styleId="FE5B5D165C234E7E8F33C7A454941783">
    <w:name w:val="FE5B5D165C234E7E8F33C7A454941783"/>
  </w:style>
  <w:style w:type="paragraph" w:customStyle="1" w:styleId="46CEAF51D1154773922F4CA729778834">
    <w:name w:val="46CEAF51D1154773922F4CA729778834"/>
  </w:style>
  <w:style w:type="paragraph" w:customStyle="1" w:styleId="74216A21C2C84263B78087EDCEAF93A1">
    <w:name w:val="74216A21C2C84263B78087EDCEAF93A1"/>
  </w:style>
  <w:style w:type="paragraph" w:customStyle="1" w:styleId="B2B2B3FAB1984E06BFD94BC2744872C6">
    <w:name w:val="B2B2B3FAB1984E06BFD94BC2744872C6"/>
  </w:style>
  <w:style w:type="paragraph" w:customStyle="1" w:styleId="06C5466E079A469F90491661C728AFBD">
    <w:name w:val="06C5466E079A469F90491661C728AFBD"/>
  </w:style>
  <w:style w:type="paragraph" w:customStyle="1" w:styleId="D721EF94FF2346429DF5D3BB21ED95B5">
    <w:name w:val="D721EF94FF2346429DF5D3BB21ED95B5"/>
  </w:style>
  <w:style w:type="paragraph" w:customStyle="1" w:styleId="868E7DBD96C440E3985297EDB5190313">
    <w:name w:val="868E7DBD96C440E3985297EDB5190313"/>
  </w:style>
  <w:style w:type="paragraph" w:customStyle="1" w:styleId="12B82DE76206491A81921F387553EBDD">
    <w:name w:val="12B82DE76206491A81921F387553EBDD"/>
  </w:style>
  <w:style w:type="paragraph" w:customStyle="1" w:styleId="3D207B71292A46A7A440E51EFDAAAFD3">
    <w:name w:val="3D207B71292A46A7A440E51EFDAAAFD3"/>
  </w:style>
  <w:style w:type="paragraph" w:customStyle="1" w:styleId="5B8D945C26A64BA5BE9347C8F90AF6F8">
    <w:name w:val="5B8D945C26A64BA5BE9347C8F90AF6F8"/>
  </w:style>
  <w:style w:type="paragraph" w:customStyle="1" w:styleId="0058CABF0BF14F7587A09E82A6FFCF17">
    <w:name w:val="0058CABF0BF14F7587A09E82A6FFCF17"/>
  </w:style>
  <w:style w:type="paragraph" w:customStyle="1" w:styleId="AAEBF467C42648A9A089F47056DA8B2D">
    <w:name w:val="AAEBF467C42648A9A089F47056DA8B2D"/>
  </w:style>
  <w:style w:type="paragraph" w:customStyle="1" w:styleId="7E6E9F60907A426FB4CE4ACB78AF91BE">
    <w:name w:val="7E6E9F60907A426FB4CE4ACB78AF91BE"/>
  </w:style>
  <w:style w:type="paragraph" w:customStyle="1" w:styleId="36ABC43D29E1413C8142E03D1575B261">
    <w:name w:val="36ABC43D29E1413C8142E03D1575B261"/>
  </w:style>
  <w:style w:type="paragraph" w:customStyle="1" w:styleId="9A620E8939CE42F5BF695F0615EE704B">
    <w:name w:val="9A620E8939CE42F5BF695F0615EE704B"/>
  </w:style>
  <w:style w:type="paragraph" w:customStyle="1" w:styleId="5343B961A4C843828ABCBD996B6355F3">
    <w:name w:val="5343B961A4C843828ABCBD996B6355F3"/>
  </w:style>
  <w:style w:type="paragraph" w:customStyle="1" w:styleId="6C0E1E8A90CE4D20AC6DA4173FB7B597">
    <w:name w:val="6C0E1E8A90CE4D20AC6DA4173FB7B597"/>
  </w:style>
  <w:style w:type="paragraph" w:customStyle="1" w:styleId="D547A1C99E2846B782EB6E603B025B66">
    <w:name w:val="D547A1C99E2846B782EB6E603B025B66"/>
  </w:style>
  <w:style w:type="paragraph" w:customStyle="1" w:styleId="230A72C96B3C43868F70328EB9CD5C5D">
    <w:name w:val="230A72C96B3C43868F70328EB9CD5C5D"/>
  </w:style>
  <w:style w:type="paragraph" w:customStyle="1" w:styleId="923F3A87036C4B419AF3D3C930D83E0D">
    <w:name w:val="923F3A87036C4B419AF3D3C930D83E0D"/>
  </w:style>
  <w:style w:type="paragraph" w:customStyle="1" w:styleId="3122552982ED46AFA5E862A3929DEED3">
    <w:name w:val="3122552982ED46AFA5E862A3929DEED3"/>
  </w:style>
  <w:style w:type="paragraph" w:customStyle="1" w:styleId="E701CABE2EAD49C487717F6B49721B96">
    <w:name w:val="E701CABE2EAD49C487717F6B49721B96"/>
  </w:style>
  <w:style w:type="character" w:styleId="PlaceholderText">
    <w:name w:val="Placeholder Text"/>
    <w:basedOn w:val="DefaultParagraphFont"/>
    <w:uiPriority w:val="99"/>
    <w:semiHidden/>
    <w:rPr>
      <w:color w:val="808080"/>
    </w:rPr>
  </w:style>
  <w:style w:type="paragraph" w:customStyle="1" w:styleId="CB0B00419E3D4DE4AB4B33ADDE90D4B4">
    <w:name w:val="CB0B00419E3D4DE4AB4B33ADDE90D4B4"/>
  </w:style>
  <w:style w:type="paragraph" w:customStyle="1" w:styleId="4CA76BE9E4DE43D59086EA2B0FAF3006">
    <w:name w:val="4CA76BE9E4DE43D59086EA2B0FAF3006"/>
  </w:style>
  <w:style w:type="paragraph" w:customStyle="1" w:styleId="A825A3B00EB1466080C100F875E113C4">
    <w:name w:val="A825A3B00EB1466080C100F875E113C4"/>
  </w:style>
  <w:style w:type="paragraph" w:customStyle="1" w:styleId="36F7FB22DD7C4D21B0FDA62F3BCB19AE">
    <w:name w:val="36F7FB22DD7C4D21B0FDA62F3BCB19AE"/>
  </w:style>
  <w:style w:type="paragraph" w:customStyle="1" w:styleId="18FF57EFB16644AB9830D5A35489D50B">
    <w:name w:val="18FF57EFB16644AB9830D5A35489D50B"/>
  </w:style>
  <w:style w:type="paragraph" w:customStyle="1" w:styleId="E07684C7579547BAA63B8C8B95F6EB61">
    <w:name w:val="E07684C7579547BAA63B8C8B95F6EB61"/>
  </w:style>
  <w:style w:type="paragraph" w:customStyle="1" w:styleId="F132111D903F40BFB070E3C6A4A55BFD">
    <w:name w:val="F132111D903F40BFB070E3C6A4A55BFD"/>
  </w:style>
  <w:style w:type="paragraph" w:customStyle="1" w:styleId="7BD6A654301149BF8D59AE47ADC4F3EE">
    <w:name w:val="7BD6A654301149BF8D59AE47ADC4F3EE"/>
  </w:style>
  <w:style w:type="paragraph" w:customStyle="1" w:styleId="39ED883AFA55494FA7F5385F38745C4F">
    <w:name w:val="39ED883AFA55494FA7F5385F38745C4F"/>
  </w:style>
  <w:style w:type="paragraph" w:customStyle="1" w:styleId="FD77561C3215429DB54F685C96A9DB03">
    <w:name w:val="FD77561C3215429DB54F685C96A9DB03"/>
  </w:style>
  <w:style w:type="paragraph" w:customStyle="1" w:styleId="F51CD5BF0140414CACA8737DA4EDC90E">
    <w:name w:val="F51CD5BF0140414CACA8737DA4EDC90E"/>
  </w:style>
  <w:style w:type="paragraph" w:customStyle="1" w:styleId="7DE5CF944EA445EE92718F23E50E0B7E">
    <w:name w:val="7DE5CF944EA445EE92718F23E50E0B7E"/>
  </w:style>
  <w:style w:type="paragraph" w:customStyle="1" w:styleId="89A254AF9737436E8A4D1D2E7370DED5">
    <w:name w:val="89A254AF9737436E8A4D1D2E7370DED5"/>
  </w:style>
  <w:style w:type="paragraph" w:customStyle="1" w:styleId="20BC522B8A2D4DE28A914416D078DBBB">
    <w:name w:val="20BC522B8A2D4DE28A914416D078DBBB"/>
  </w:style>
  <w:style w:type="paragraph" w:customStyle="1" w:styleId="490A3286E2834A2196BACB2DAA3BA14C">
    <w:name w:val="490A3286E2834A2196BACB2DAA3BA14C"/>
  </w:style>
  <w:style w:type="paragraph" w:customStyle="1" w:styleId="6DCCE97DEC8D45C090E9E1EF6FD8A18B">
    <w:name w:val="6DCCE97DEC8D45C090E9E1EF6FD8A18B"/>
  </w:style>
  <w:style w:type="paragraph" w:customStyle="1" w:styleId="CC1AC0F50E524B93819CA27A13C04DD7">
    <w:name w:val="CC1AC0F50E524B93819CA27A13C04DD7"/>
  </w:style>
  <w:style w:type="paragraph" w:customStyle="1" w:styleId="81D362E92BCD4CA98B0F8A3A59D1274C">
    <w:name w:val="81D362E92BCD4CA98B0F8A3A59D1274C"/>
  </w:style>
  <w:style w:type="paragraph" w:customStyle="1" w:styleId="C539364D97754CD8AF08E3397F96828C">
    <w:name w:val="C539364D97754CD8AF08E3397F96828C"/>
  </w:style>
  <w:style w:type="paragraph" w:customStyle="1" w:styleId="769148601F36418FB5C7CD3438CD30A0">
    <w:name w:val="769148601F36418FB5C7CD3438CD30A0"/>
  </w:style>
  <w:style w:type="paragraph" w:customStyle="1" w:styleId="932C3CE215E94F678F3BD37EE962859A">
    <w:name w:val="932C3CE215E94F678F3BD37EE962859A"/>
  </w:style>
  <w:style w:type="paragraph" w:customStyle="1" w:styleId="704E9AB1AD3941BA93C8D8E8BA388A21">
    <w:name w:val="704E9AB1AD3941BA93C8D8E8BA388A21"/>
  </w:style>
  <w:style w:type="paragraph" w:customStyle="1" w:styleId="71ACC8CFFFE64CE59D81D15BB729D190">
    <w:name w:val="71ACC8CFFFE64CE59D81D15BB729D190"/>
    <w:rsid w:val="00C879F3"/>
  </w:style>
  <w:style w:type="paragraph" w:customStyle="1" w:styleId="E569463FCFE24120A4DAB6DB23BD64AB">
    <w:name w:val="E569463FCFE24120A4DAB6DB23BD64AB"/>
    <w:rsid w:val="00C879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DDF2BA-3462-4B9E-90B6-6F118D30D8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193F16-9CE7-48F0-AB17-16CAD39BA1F4}">
  <ds:schemaRefs>
    <ds:schemaRef ds:uri="http://schemas.openxmlformats.org/officeDocument/2006/bibliography"/>
  </ds:schemaRefs>
</ds:datastoreItem>
</file>

<file path=customXml/itemProps3.xml><?xml version="1.0" encoding="utf-8"?>
<ds:datastoreItem xmlns:ds="http://schemas.openxmlformats.org/officeDocument/2006/customXml" ds:itemID="{51562CDE-335E-42C9-8984-AE507E7A528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DB4B4AFC-BB30-4E50-9F71-6DCE0E5C2A05}">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Traditional newspaper</Template>
  <TotalTime>0</TotalTime>
  <Pages>5</Pages>
  <Words>2511</Words>
  <Characters>14313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2024-10-28T16:58:00Z</dcterms:created>
  <dcterms:modified xsi:type="dcterms:W3CDTF">2024-10-28T17:56:00Z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