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6006F" w14:textId="77777777" w:rsidR="00AB473C" w:rsidRDefault="00E013D0">
      <w:pPr>
        <w:spacing w:line="240" w:lineRule="auto"/>
        <w:jc w:val="center"/>
        <w:rPr>
          <w:sz w:val="28"/>
        </w:rPr>
      </w:pPr>
      <w:r>
        <w:rPr>
          <w:sz w:val="28"/>
        </w:rPr>
        <w:t>Suraj E. Kharche</w:t>
      </w:r>
    </w:p>
    <w:p w14:paraId="198BA84C" w14:textId="77777777" w:rsidR="00AB473C" w:rsidRDefault="00E013D0">
      <w:pPr>
        <w:spacing w:line="240" w:lineRule="auto"/>
        <w:jc w:val="center"/>
        <w:rPr>
          <w:sz w:val="28"/>
        </w:rPr>
      </w:pPr>
      <w:r>
        <w:rPr>
          <w:sz w:val="28"/>
        </w:rPr>
        <w:t>Email –kharche.suraj.12@gmail.com</w:t>
      </w:r>
    </w:p>
    <w:p w14:paraId="1DC43CC2" w14:textId="501D241F" w:rsidR="00AB473C" w:rsidRDefault="0057747C">
      <w:pPr>
        <w:spacing w:line="240" w:lineRule="auto"/>
        <w:jc w:val="center"/>
        <w:rPr>
          <w:sz w:val="28"/>
        </w:rPr>
      </w:pPr>
      <w:r>
        <w:rPr>
          <w:noProof/>
          <w:sz w:val="28"/>
          <w:lang w:val="en-US"/>
        </w:rPr>
        <w:pict w14:anchorId="35C424A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D52C520C-C30D-CF02-DE8D75B50D65" o:spid="_x0000_s1026" type="#_x0000_t32" style="position:absolute;left:0;text-align:left;margin-left:-47.25pt;margin-top:35.05pt;width:546.75pt;height:0;flip:y;z-index:251659264;mso-width-percent:0;mso-height-percent:0;mso-wrap-distance-left:0;mso-wrap-distance-right:0;mso-width-percent:0;mso-height-percent:0;mso-width-relative:margin;mso-height-relative:margin" strokeweight="4pt">
            <v:stroke joinstyle="miter"/>
            <v:path arrowok="f" fillok="t" o:connecttype="segments"/>
            <o:lock v:ext="edit" shapetype="f"/>
          </v:shape>
        </w:pict>
      </w:r>
      <w:r w:rsidR="00E013D0">
        <w:rPr>
          <w:sz w:val="28"/>
        </w:rPr>
        <w:t>Contact No. +91 8806132075</w:t>
      </w:r>
      <w:r w:rsidR="008A4DC8">
        <w:rPr>
          <w:sz w:val="28"/>
        </w:rPr>
        <w:t>/+91 8421162475</w:t>
      </w:r>
    </w:p>
    <w:p w14:paraId="0C5BAD74" w14:textId="77777777" w:rsidR="00AB473C" w:rsidRDefault="00AB473C">
      <w:pPr>
        <w:spacing w:line="360" w:lineRule="auto"/>
        <w:jc w:val="right"/>
        <w:rPr>
          <w:sz w:val="28"/>
        </w:rPr>
      </w:pPr>
    </w:p>
    <w:p w14:paraId="3419FFDA" w14:textId="77777777" w:rsidR="00AB473C" w:rsidRDefault="00E013D0">
      <w:pPr>
        <w:spacing w:line="360" w:lineRule="auto"/>
        <w:jc w:val="both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 xml:space="preserve"> - In quest of a challenging position in the organization that offers me generous opportunities to utilize my skills and abilities while accomplishing personal, professional as well as organizational goals. I am also eager to accept a position in an exciting new field that I have not yet had the opportunity to work in.</w:t>
      </w:r>
    </w:p>
    <w:p w14:paraId="64791753" w14:textId="77777777" w:rsidR="00AB473C" w:rsidRDefault="00AB473C">
      <w:pPr>
        <w:spacing w:line="360" w:lineRule="auto"/>
        <w:jc w:val="both"/>
        <w:rPr>
          <w:sz w:val="24"/>
        </w:rPr>
      </w:pPr>
    </w:p>
    <w:p w14:paraId="1480AFC9" w14:textId="77777777" w:rsidR="00AB473C" w:rsidRDefault="00E013D0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Professional Abridgement </w:t>
      </w:r>
    </w:p>
    <w:p w14:paraId="27E46353" w14:textId="34B34DC8" w:rsidR="00AB473C" w:rsidRDefault="00E013D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sz w:val="24"/>
          <w:lang w:val="en-US"/>
        </w:rPr>
        <w:t>2</w:t>
      </w:r>
      <w:r>
        <w:rPr>
          <w:sz w:val="24"/>
        </w:rPr>
        <w:t xml:space="preserve"> Years and </w:t>
      </w:r>
      <w:r w:rsidR="00FE156F">
        <w:rPr>
          <w:sz w:val="24"/>
        </w:rPr>
        <w:t>10-month</w:t>
      </w:r>
      <w:r>
        <w:rPr>
          <w:sz w:val="24"/>
        </w:rPr>
        <w:t xml:space="preserve"> Experience in MVS Mainframe.</w:t>
      </w:r>
    </w:p>
    <w:p w14:paraId="7FC32E8E" w14:textId="77777777" w:rsidR="00AB473C" w:rsidRDefault="00E013D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Working in Accenture Solutions </w:t>
      </w:r>
      <w:proofErr w:type="spellStart"/>
      <w:r>
        <w:rPr>
          <w:sz w:val="24"/>
        </w:rPr>
        <w:t>Pvt.</w:t>
      </w:r>
      <w:proofErr w:type="spellEnd"/>
      <w:r>
        <w:rPr>
          <w:sz w:val="24"/>
        </w:rPr>
        <w:t xml:space="preserve"> Ltd. as Application Development Analyst till date from 30 August 2016.</w:t>
      </w:r>
    </w:p>
    <w:p w14:paraId="7DDE01C2" w14:textId="77777777" w:rsidR="00AB473C" w:rsidRDefault="00E013D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color w:val="333333"/>
          <w:sz w:val="14"/>
          <w:szCs w:val="14"/>
          <w:shd w:val="clear" w:color="auto" w:fill="FFFFFF"/>
        </w:rPr>
        <w:t> </w:t>
      </w:r>
      <w:r>
        <w:rPr>
          <w:sz w:val="24"/>
        </w:rPr>
        <w:t>Responsible in programming and developing, performing unit and integration tests.</w:t>
      </w:r>
    </w:p>
    <w:p w14:paraId="48F65933" w14:textId="77777777" w:rsidR="00AB473C" w:rsidRDefault="00E013D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Good knowledge of COBOL, JCL, DB2, and IMS. </w:t>
      </w:r>
    </w:p>
    <w:p w14:paraId="2DC8DEC2" w14:textId="77777777" w:rsidR="00AB473C" w:rsidRDefault="00E013D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Possess strong analytical, problem solving and communication skills.</w:t>
      </w:r>
    </w:p>
    <w:p w14:paraId="0E167B2B" w14:textId="77777777" w:rsidR="00AB473C" w:rsidRDefault="00E013D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Have ability to establish and maintain effective working relationships with a variety of associates and handle stressful situations in fast paced environment. </w:t>
      </w:r>
    </w:p>
    <w:p w14:paraId="0F7FC710" w14:textId="77777777" w:rsidR="00AB473C" w:rsidRDefault="00AB473C">
      <w:pPr>
        <w:spacing w:line="360" w:lineRule="auto"/>
        <w:jc w:val="both"/>
        <w:rPr>
          <w:b/>
          <w:sz w:val="24"/>
        </w:rPr>
      </w:pPr>
    </w:p>
    <w:p w14:paraId="34046B42" w14:textId="77777777" w:rsidR="00AB473C" w:rsidRDefault="00E013D0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Technical Skill Set</w:t>
      </w:r>
    </w:p>
    <w:p w14:paraId="28939087" w14:textId="77777777" w:rsidR="00AB473C" w:rsidRDefault="00E013D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Tools: </w:t>
      </w:r>
      <w:proofErr w:type="spellStart"/>
      <w:r>
        <w:rPr>
          <w:sz w:val="24"/>
        </w:rPr>
        <w:t>Endevor</w:t>
      </w:r>
      <w:proofErr w:type="spellEnd"/>
      <w:r>
        <w:rPr>
          <w:sz w:val="24"/>
        </w:rPr>
        <w:t>, SPUFI, QMF, ITSM, TELON.</w:t>
      </w:r>
    </w:p>
    <w:p w14:paraId="401C64CF" w14:textId="77777777" w:rsidR="00AB473C" w:rsidRDefault="00E013D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Operating Systems:</w:t>
      </w:r>
      <w:r>
        <w:rPr>
          <w:sz w:val="24"/>
        </w:rPr>
        <w:t xml:space="preserve"> Microsoft Windows 8/10. </w:t>
      </w:r>
    </w:p>
    <w:p w14:paraId="1C5423E8" w14:textId="77777777" w:rsidR="00AB473C" w:rsidRDefault="00E013D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>JCL, COBOL, SQL.</w:t>
      </w:r>
    </w:p>
    <w:p w14:paraId="62F2326D" w14:textId="77777777" w:rsidR="00AB473C" w:rsidRDefault="00E013D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Databases: </w:t>
      </w:r>
      <w:r>
        <w:rPr>
          <w:sz w:val="24"/>
        </w:rPr>
        <w:t>DB2, IMS DB.</w:t>
      </w:r>
    </w:p>
    <w:p w14:paraId="008573D1" w14:textId="77777777" w:rsidR="00AB473C" w:rsidRDefault="00AB473C">
      <w:pPr>
        <w:spacing w:line="360" w:lineRule="auto"/>
        <w:jc w:val="both"/>
        <w:rPr>
          <w:b/>
          <w:sz w:val="24"/>
        </w:rPr>
      </w:pPr>
    </w:p>
    <w:p w14:paraId="1AB8C1D7" w14:textId="77777777" w:rsidR="00E013D0" w:rsidRDefault="00E013D0">
      <w:pPr>
        <w:spacing w:line="360" w:lineRule="auto"/>
        <w:jc w:val="both"/>
        <w:rPr>
          <w:b/>
          <w:sz w:val="24"/>
        </w:rPr>
      </w:pPr>
    </w:p>
    <w:p w14:paraId="3CF10F54" w14:textId="77777777" w:rsidR="00AB473C" w:rsidRDefault="00E013D0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Education:</w:t>
      </w:r>
    </w:p>
    <w:p w14:paraId="06E5CDAB" w14:textId="77777777" w:rsidR="00AB473C" w:rsidRDefault="00E013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B.E. in Electronics and Telecommunication from Shri Ramdeobaba College of Engineering and Management, Nagpur with 8.85 pointer in 2016.</w:t>
      </w:r>
    </w:p>
    <w:p w14:paraId="390FC122" w14:textId="77777777" w:rsidR="00AB473C" w:rsidRDefault="00E013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Diploma in Electronics and Telecommunication from Government Polytechnic, Nagpur with 88.75 % in 2013 </w:t>
      </w:r>
    </w:p>
    <w:p w14:paraId="2C710F0B" w14:textId="77777777" w:rsidR="00AB473C" w:rsidRDefault="00E013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SSC (10th): From Maharashtra state board with 88.91 % in 2010.</w:t>
      </w:r>
    </w:p>
    <w:p w14:paraId="085ADCBC" w14:textId="77777777" w:rsidR="00AB473C" w:rsidRDefault="00AB473C">
      <w:pPr>
        <w:spacing w:line="360" w:lineRule="auto"/>
        <w:jc w:val="both"/>
        <w:rPr>
          <w:sz w:val="24"/>
        </w:rPr>
      </w:pPr>
    </w:p>
    <w:p w14:paraId="20D2D391" w14:textId="77777777" w:rsidR="00AB473C" w:rsidRDefault="00E013D0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Professional Experience:</w:t>
      </w:r>
    </w:p>
    <w:p w14:paraId="530B2F27" w14:textId="77777777" w:rsidR="00AB473C" w:rsidRDefault="00E013D0">
      <w:pPr>
        <w:spacing w:line="240" w:lineRule="auto"/>
        <w:jc w:val="both"/>
        <w:rPr>
          <w:sz w:val="24"/>
        </w:rPr>
      </w:pPr>
      <w:r>
        <w:rPr>
          <w:b/>
          <w:sz w:val="24"/>
        </w:rPr>
        <w:t xml:space="preserve">Employer: </w:t>
      </w:r>
      <w:r>
        <w:rPr>
          <w:sz w:val="24"/>
        </w:rPr>
        <w:t xml:space="preserve">Accenture Solutions </w:t>
      </w:r>
      <w:proofErr w:type="spellStart"/>
      <w:r>
        <w:rPr>
          <w:sz w:val="24"/>
        </w:rPr>
        <w:t>P</w:t>
      </w:r>
      <w:bookmarkStart w:id="0" w:name="_GoBack"/>
      <w:bookmarkEnd w:id="0"/>
      <w:r>
        <w:rPr>
          <w:sz w:val="24"/>
        </w:rPr>
        <w:t>vt.</w:t>
      </w:r>
      <w:proofErr w:type="spellEnd"/>
      <w:r>
        <w:rPr>
          <w:sz w:val="24"/>
        </w:rPr>
        <w:t xml:space="preserve"> Ltd.</w:t>
      </w:r>
    </w:p>
    <w:p w14:paraId="6F1CBDF6" w14:textId="77777777" w:rsidR="00AB473C" w:rsidRDefault="00E013D0">
      <w:pPr>
        <w:spacing w:line="240" w:lineRule="auto"/>
        <w:jc w:val="both"/>
        <w:rPr>
          <w:sz w:val="24"/>
        </w:rPr>
      </w:pPr>
      <w:r>
        <w:rPr>
          <w:b/>
          <w:sz w:val="24"/>
        </w:rPr>
        <w:t xml:space="preserve">Project: </w:t>
      </w:r>
      <w:r>
        <w:rPr>
          <w:sz w:val="24"/>
        </w:rPr>
        <w:t xml:space="preserve">Generali </w:t>
      </w:r>
    </w:p>
    <w:p w14:paraId="3CB07B8E" w14:textId="77777777" w:rsidR="00AB473C" w:rsidRDefault="00E013D0">
      <w:pPr>
        <w:spacing w:line="240" w:lineRule="auto"/>
        <w:jc w:val="both"/>
        <w:rPr>
          <w:sz w:val="24"/>
        </w:rPr>
      </w:pPr>
      <w:r>
        <w:rPr>
          <w:b/>
          <w:sz w:val="24"/>
        </w:rPr>
        <w:t xml:space="preserve">Team:  </w:t>
      </w:r>
      <w:r>
        <w:rPr>
          <w:sz w:val="24"/>
        </w:rPr>
        <w:t>LVG (Legacy Vita Generali)</w:t>
      </w:r>
    </w:p>
    <w:p w14:paraId="5980D3B8" w14:textId="7CD8C8E3" w:rsidR="00AB473C" w:rsidRDefault="00E013D0">
      <w:pPr>
        <w:spacing w:line="240" w:lineRule="auto"/>
        <w:jc w:val="both"/>
        <w:rPr>
          <w:sz w:val="24"/>
        </w:rPr>
      </w:pPr>
      <w:r>
        <w:rPr>
          <w:b/>
          <w:sz w:val="24"/>
        </w:rPr>
        <w:t xml:space="preserve">Duration: </w:t>
      </w:r>
      <w:r w:rsidR="001F23DB">
        <w:rPr>
          <w:sz w:val="24"/>
        </w:rPr>
        <w:t>Dec</w:t>
      </w:r>
      <w:r>
        <w:rPr>
          <w:sz w:val="24"/>
        </w:rPr>
        <w:t xml:space="preserve"> 201</w:t>
      </w:r>
      <w:r w:rsidR="001F23DB">
        <w:rPr>
          <w:sz w:val="24"/>
        </w:rPr>
        <w:t>6</w:t>
      </w:r>
      <w:r>
        <w:rPr>
          <w:sz w:val="24"/>
        </w:rPr>
        <w:t xml:space="preserve"> – Present</w:t>
      </w:r>
    </w:p>
    <w:p w14:paraId="3E473194" w14:textId="77777777" w:rsidR="00AB473C" w:rsidRDefault="00E013D0">
      <w:pPr>
        <w:spacing w:line="240" w:lineRule="auto"/>
        <w:jc w:val="both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LVG mainly focuses on management of Collective policies of the company and uses MVS COBOL, JCL and DB2 technologies.</w:t>
      </w:r>
    </w:p>
    <w:p w14:paraId="4C45DEA5" w14:textId="77777777" w:rsidR="00AB473C" w:rsidRDefault="00E013D0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Team Size: 5</w:t>
      </w:r>
    </w:p>
    <w:p w14:paraId="2F7B3EA7" w14:textId="77777777" w:rsidR="00AB473C" w:rsidRDefault="00E013D0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Role Description:</w:t>
      </w:r>
    </w:p>
    <w:p w14:paraId="261F56EC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</w:rPr>
      </w:pPr>
      <w:r>
        <w:rPr>
          <w:sz w:val="24"/>
          <w:lang w:val="en-US"/>
        </w:rPr>
        <w:t>Understanding the requirement for programs/routines for new initiatives and provide support after deployment.</w:t>
      </w:r>
    </w:p>
    <w:p w14:paraId="1B5675CD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Key responsibilities included analysis, design, development, unit testing and implementation of various project and work requests. Developing new code or change the existing code.</w:t>
      </w:r>
    </w:p>
    <w:p w14:paraId="5EF1F9AF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</w:rPr>
      </w:pPr>
      <w:r>
        <w:rPr>
          <w:sz w:val="24"/>
          <w:lang w:val="en-US"/>
        </w:rPr>
        <w:t>Major involvement in requirement/incident analysis, coordination with the Onshore POCs for resolution of queries, analyzing incidents and providing solution for the same.</w:t>
      </w:r>
    </w:p>
    <w:p w14:paraId="0404A1F8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lang w:val="en-US"/>
        </w:rPr>
      </w:pPr>
      <w:r>
        <w:rPr>
          <w:color w:val="333333"/>
          <w:sz w:val="14"/>
          <w:szCs w:val="14"/>
        </w:rPr>
        <w:t> </w:t>
      </w:r>
      <w:r>
        <w:rPr>
          <w:sz w:val="24"/>
          <w:lang w:val="en-US"/>
        </w:rPr>
        <w:t>Responsible for creating comprehensive test data, test plan and test cases for Unit testing Involved in peer code review.</w:t>
      </w:r>
    </w:p>
    <w:p w14:paraId="40C65014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Analysis of abends occurred in Production environment and providing the solution/ root cause analysis for the same.</w:t>
      </w:r>
    </w:p>
    <w:p w14:paraId="12FAF6D2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Mentoring junior resources in the team and responsible for Knowledge transfer to them.</w:t>
      </w:r>
    </w:p>
    <w:p w14:paraId="40DB8AD0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Creation of DDL for table creations and also modifying existing tables.</w:t>
      </w:r>
    </w:p>
    <w:p w14:paraId="41693411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Creation of JCLs for the programs created and use of different JCL utilities.</w:t>
      </w:r>
    </w:p>
    <w:p w14:paraId="7BFF363B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</w:rPr>
      </w:pPr>
      <w:r>
        <w:rPr>
          <w:sz w:val="24"/>
        </w:rPr>
        <w:t>Communicating efficiently with Onshore colleagues for gathering the functional and technical requirement of the design.</w:t>
      </w:r>
    </w:p>
    <w:p w14:paraId="08D06F45" w14:textId="77777777" w:rsidR="00AB473C" w:rsidRDefault="00E013D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Analysis and resolution of production incidents.</w:t>
      </w:r>
    </w:p>
    <w:p w14:paraId="3F496B08" w14:textId="77777777" w:rsidR="00AB473C" w:rsidRDefault="00E013D0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Achievements:</w:t>
      </w:r>
    </w:p>
    <w:p w14:paraId="7E9BD7E3" w14:textId="77777777" w:rsidR="00AB473C" w:rsidRDefault="00E013D0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Received the highest rating for quality work for 2 consecutive years in Organization.</w:t>
      </w:r>
    </w:p>
    <w:p w14:paraId="3BB61255" w14:textId="77777777" w:rsidR="00AB473C" w:rsidRDefault="00E013D0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Received appreciation from client and leadership for excellent work in LVG area.</w:t>
      </w:r>
    </w:p>
    <w:p w14:paraId="52EA0BE3" w14:textId="77777777" w:rsidR="00AB473C" w:rsidRDefault="00E013D0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Strengths:</w:t>
      </w:r>
    </w:p>
    <w:p w14:paraId="77D6E877" w14:textId="77777777" w:rsidR="00AB473C" w:rsidRDefault="00E013D0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Ability to manage and prioritize work efficiently.</w:t>
      </w:r>
    </w:p>
    <w:p w14:paraId="0AA117BE" w14:textId="77777777" w:rsidR="00AB473C" w:rsidRDefault="00E013D0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Good team player and mentor for juniors.</w:t>
      </w:r>
    </w:p>
    <w:p w14:paraId="611886E6" w14:textId="77777777" w:rsidR="00AB473C" w:rsidRDefault="00E013D0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Good communication skills.</w:t>
      </w:r>
    </w:p>
    <w:p w14:paraId="04FC0C36" w14:textId="77777777" w:rsidR="00AB473C" w:rsidRDefault="00E013D0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Flexible to get trained and work in other technologies as per requirement.</w:t>
      </w:r>
    </w:p>
    <w:p w14:paraId="546D213F" w14:textId="77777777" w:rsidR="00AB473C" w:rsidRDefault="00E013D0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Good analytical ability.</w:t>
      </w:r>
    </w:p>
    <w:p w14:paraId="79A15F7A" w14:textId="77777777" w:rsidR="00AB473C" w:rsidRDefault="00AB473C">
      <w:pPr>
        <w:spacing w:line="240" w:lineRule="auto"/>
        <w:jc w:val="both"/>
        <w:rPr>
          <w:sz w:val="24"/>
        </w:rPr>
      </w:pPr>
    </w:p>
    <w:p w14:paraId="3ED8B33F" w14:textId="77777777" w:rsidR="00AB473C" w:rsidRDefault="00E013D0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Personal Details:</w:t>
      </w:r>
    </w:p>
    <w:p w14:paraId="1A614F55" w14:textId="77777777" w:rsidR="00AB473C" w:rsidRDefault="00E013D0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DOB – 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Oct 1994.</w:t>
      </w:r>
    </w:p>
    <w:p w14:paraId="222D2262" w14:textId="77777777" w:rsidR="00AB473C" w:rsidRDefault="00E013D0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Languages known – English, Hindi and Marathi.</w:t>
      </w:r>
    </w:p>
    <w:p w14:paraId="388CCD6A" w14:textId="77777777" w:rsidR="00AB473C" w:rsidRDefault="00E013D0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Marital Status – Unmarried.</w:t>
      </w:r>
    </w:p>
    <w:p w14:paraId="0CB11DBF" w14:textId="77777777" w:rsidR="00AB473C" w:rsidRDefault="00E013D0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Nationality – Indian.</w:t>
      </w:r>
    </w:p>
    <w:p w14:paraId="01CEF1BF" w14:textId="77777777" w:rsidR="00AB473C" w:rsidRDefault="00E013D0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Communication address – A-504, </w:t>
      </w:r>
      <w:proofErr w:type="spellStart"/>
      <w:r>
        <w:rPr>
          <w:sz w:val="24"/>
        </w:rPr>
        <w:t>Giridhar</w:t>
      </w:r>
      <w:proofErr w:type="spellEnd"/>
      <w:r>
        <w:rPr>
          <w:sz w:val="24"/>
        </w:rPr>
        <w:t xml:space="preserve"> Oasis, </w:t>
      </w:r>
      <w:proofErr w:type="spellStart"/>
      <w:r>
        <w:rPr>
          <w:sz w:val="24"/>
        </w:rPr>
        <w:t>Thithe</w:t>
      </w:r>
      <w:proofErr w:type="spellEnd"/>
      <w:r>
        <w:rPr>
          <w:sz w:val="24"/>
        </w:rPr>
        <w:t xml:space="preserve"> Nagar, Near HP petrol Pump. </w:t>
      </w:r>
      <w:proofErr w:type="spellStart"/>
      <w:r>
        <w:rPr>
          <w:sz w:val="24"/>
        </w:rPr>
        <w:t>Kharadi</w:t>
      </w:r>
      <w:proofErr w:type="spellEnd"/>
      <w:r>
        <w:rPr>
          <w:sz w:val="24"/>
        </w:rPr>
        <w:t>, Pune 411014.</w:t>
      </w:r>
    </w:p>
    <w:p w14:paraId="7B1CD931" w14:textId="53D34602" w:rsidR="00AB473C" w:rsidRDefault="00E013D0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4"/>
        </w:rPr>
        <w:t>Permanent address – House no.</w:t>
      </w:r>
      <w:r w:rsidR="008A4DC8">
        <w:rPr>
          <w:sz w:val="24"/>
        </w:rPr>
        <w:t>463, Tukaram</w:t>
      </w:r>
      <w:r>
        <w:rPr>
          <w:sz w:val="24"/>
        </w:rPr>
        <w:t xml:space="preserve"> Nagar, </w:t>
      </w:r>
      <w:proofErr w:type="spellStart"/>
      <w:r>
        <w:rPr>
          <w:sz w:val="24"/>
        </w:rPr>
        <w:t>Tarasa</w:t>
      </w:r>
      <w:proofErr w:type="spellEnd"/>
      <w:r>
        <w:rPr>
          <w:sz w:val="24"/>
        </w:rPr>
        <w:t xml:space="preserve"> </w:t>
      </w:r>
      <w:r w:rsidR="008A4DC8">
        <w:rPr>
          <w:sz w:val="24"/>
        </w:rPr>
        <w:t>Road, Kanhan</w:t>
      </w:r>
      <w:r>
        <w:rPr>
          <w:sz w:val="24"/>
        </w:rPr>
        <w:t>-</w:t>
      </w:r>
      <w:r w:rsidR="008A4DC8">
        <w:rPr>
          <w:sz w:val="24"/>
        </w:rPr>
        <w:t>441401, Nagpur</w:t>
      </w:r>
    </w:p>
    <w:p w14:paraId="1CC51E79" w14:textId="77777777" w:rsidR="00AB473C" w:rsidRDefault="00AB473C">
      <w:pPr>
        <w:spacing w:line="240" w:lineRule="auto"/>
        <w:jc w:val="both"/>
        <w:rPr>
          <w:sz w:val="24"/>
        </w:rPr>
      </w:pPr>
    </w:p>
    <w:p w14:paraId="512EC120" w14:textId="77777777" w:rsidR="00AB473C" w:rsidRDefault="00E013D0">
      <w:pPr>
        <w:spacing w:line="240" w:lineRule="auto"/>
        <w:jc w:val="both"/>
        <w:rPr>
          <w:sz w:val="24"/>
        </w:rPr>
      </w:pPr>
      <w:r>
        <w:rPr>
          <w:b/>
          <w:sz w:val="24"/>
        </w:rPr>
        <w:t>Declaration</w:t>
      </w:r>
      <w:r>
        <w:rPr>
          <w:sz w:val="24"/>
        </w:rPr>
        <w:t>:</w:t>
      </w:r>
    </w:p>
    <w:p w14:paraId="09B3D92C" w14:textId="77777777" w:rsidR="00AB473C" w:rsidRDefault="00E013D0">
      <w:pPr>
        <w:spacing w:line="240" w:lineRule="auto"/>
        <w:jc w:val="both"/>
        <w:rPr>
          <w:sz w:val="24"/>
        </w:rPr>
      </w:pPr>
      <w:r>
        <w:rPr>
          <w:sz w:val="24"/>
        </w:rPr>
        <w:t>I hereby declare that all information given above is true to best of my knowledge.</w:t>
      </w:r>
    </w:p>
    <w:p w14:paraId="539F19B7" w14:textId="77777777" w:rsidR="00AB473C" w:rsidRDefault="00AB473C">
      <w:pPr>
        <w:spacing w:line="240" w:lineRule="auto"/>
        <w:jc w:val="both"/>
        <w:rPr>
          <w:sz w:val="24"/>
        </w:rPr>
      </w:pPr>
    </w:p>
    <w:p w14:paraId="19AA6C2E" w14:textId="77777777" w:rsidR="00AB473C" w:rsidRDefault="00E013D0">
      <w:pPr>
        <w:spacing w:line="240" w:lineRule="auto"/>
        <w:jc w:val="both"/>
        <w:rPr>
          <w:sz w:val="24"/>
        </w:rPr>
      </w:pPr>
      <w:r>
        <w:rPr>
          <w:sz w:val="24"/>
        </w:rPr>
        <w:t>Place – Pune.</w:t>
      </w:r>
    </w:p>
    <w:p w14:paraId="3A04ED5D" w14:textId="77777777" w:rsidR="00AB473C" w:rsidRDefault="00E013D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(Suraj Kharche)</w:t>
      </w:r>
    </w:p>
    <w:p w14:paraId="6A12DBA7" w14:textId="77777777" w:rsidR="00AB473C" w:rsidRDefault="00E013D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</w:t>
      </w:r>
    </w:p>
    <w:p w14:paraId="708191D2" w14:textId="77777777" w:rsidR="00AB473C" w:rsidRDefault="00AB473C">
      <w:pPr>
        <w:spacing w:line="240" w:lineRule="auto"/>
        <w:ind w:left="1134"/>
        <w:jc w:val="both"/>
      </w:pPr>
    </w:p>
    <w:sectPr w:rsidR="00AB473C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5F02"/>
    <w:multiLevelType w:val="hybridMultilevel"/>
    <w:tmpl w:val="364C8646"/>
    <w:lvl w:ilvl="0" w:tplc="8F36A8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B0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E865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0E51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8A4D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C402F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925B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486E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100FB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BAD6E87"/>
    <w:multiLevelType w:val="hybridMultilevel"/>
    <w:tmpl w:val="037C1DDE"/>
    <w:lvl w:ilvl="0" w:tplc="39747E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A26F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62074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48C9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0CE5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A5C4E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28C1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3FADA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F69D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DAC5872"/>
    <w:multiLevelType w:val="hybridMultilevel"/>
    <w:tmpl w:val="B87263CE"/>
    <w:lvl w:ilvl="0" w:tplc="4D6CB86A">
      <w:start w:val="1"/>
      <w:numFmt w:val="bullet"/>
      <w:lvlText w:val=""/>
      <w:lvlJc w:val="left"/>
      <w:pPr>
        <w:ind w:left="1494" w:hanging="360"/>
      </w:pPr>
      <w:rPr>
        <w:rFonts w:ascii="Symbol" w:hAnsi="Symbol"/>
      </w:rPr>
    </w:lvl>
    <w:lvl w:ilvl="1" w:tplc="4A448B8A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/>
      </w:rPr>
    </w:lvl>
    <w:lvl w:ilvl="2" w:tplc="C06430F8">
      <w:start w:val="1"/>
      <w:numFmt w:val="bullet"/>
      <w:lvlText w:val=""/>
      <w:lvlJc w:val="left"/>
      <w:pPr>
        <w:ind w:left="2934" w:hanging="360"/>
      </w:pPr>
      <w:rPr>
        <w:rFonts w:ascii="Wingdings" w:hAnsi="Wingdings"/>
      </w:rPr>
    </w:lvl>
    <w:lvl w:ilvl="3" w:tplc="0E8E9CB4">
      <w:start w:val="1"/>
      <w:numFmt w:val="bullet"/>
      <w:lvlText w:val=""/>
      <w:lvlJc w:val="left"/>
      <w:pPr>
        <w:ind w:left="3654" w:hanging="360"/>
      </w:pPr>
      <w:rPr>
        <w:rFonts w:ascii="Symbol" w:hAnsi="Symbol"/>
      </w:rPr>
    </w:lvl>
    <w:lvl w:ilvl="4" w:tplc="0C9E891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/>
      </w:rPr>
    </w:lvl>
    <w:lvl w:ilvl="5" w:tplc="35C07E4A">
      <w:start w:val="1"/>
      <w:numFmt w:val="bullet"/>
      <w:lvlText w:val=""/>
      <w:lvlJc w:val="left"/>
      <w:pPr>
        <w:ind w:left="5094" w:hanging="360"/>
      </w:pPr>
      <w:rPr>
        <w:rFonts w:ascii="Wingdings" w:hAnsi="Wingdings"/>
      </w:rPr>
    </w:lvl>
    <w:lvl w:ilvl="6" w:tplc="842AB8DE">
      <w:start w:val="1"/>
      <w:numFmt w:val="bullet"/>
      <w:lvlText w:val=""/>
      <w:lvlJc w:val="left"/>
      <w:pPr>
        <w:ind w:left="5814" w:hanging="360"/>
      </w:pPr>
      <w:rPr>
        <w:rFonts w:ascii="Symbol" w:hAnsi="Symbol"/>
      </w:rPr>
    </w:lvl>
    <w:lvl w:ilvl="7" w:tplc="9D8C8EB4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/>
      </w:rPr>
    </w:lvl>
    <w:lvl w:ilvl="8" w:tplc="1DE436E0">
      <w:start w:val="1"/>
      <w:numFmt w:val="bullet"/>
      <w:lvlText w:val=""/>
      <w:lvlJc w:val="left"/>
      <w:pPr>
        <w:ind w:left="7254" w:hanging="360"/>
      </w:pPr>
      <w:rPr>
        <w:rFonts w:ascii="Wingdings" w:hAnsi="Wingdings"/>
      </w:rPr>
    </w:lvl>
  </w:abstractNum>
  <w:abstractNum w:abstractNumId="3" w15:restartNumberingAfterBreak="0">
    <w:nsid w:val="38D44D06"/>
    <w:multiLevelType w:val="hybridMultilevel"/>
    <w:tmpl w:val="5366E0A0"/>
    <w:lvl w:ilvl="0" w:tplc="2040BB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BC04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B470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6443E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19EF0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6BA66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E0CE2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5A49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06C9D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0C43F05"/>
    <w:multiLevelType w:val="hybridMultilevel"/>
    <w:tmpl w:val="E1D6908E"/>
    <w:lvl w:ilvl="0" w:tplc="325AF9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14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2AF5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4E43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AC06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23A0B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C814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74C4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C6A90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DB11E3A"/>
    <w:multiLevelType w:val="hybridMultilevel"/>
    <w:tmpl w:val="A62C4EDC"/>
    <w:lvl w:ilvl="0" w:tplc="DDDC0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8CC4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A16E5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52459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BE42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54066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4649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CEEBF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D8AB5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69E5BD9"/>
    <w:multiLevelType w:val="hybridMultilevel"/>
    <w:tmpl w:val="C5FAA0B2"/>
    <w:lvl w:ilvl="0" w:tplc="4328B4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E0A5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7699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B4F6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30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92073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272EA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8C234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CEC51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3C"/>
    <w:rsid w:val="001823D7"/>
    <w:rsid w:val="001F23DB"/>
    <w:rsid w:val="002014C4"/>
    <w:rsid w:val="003943CD"/>
    <w:rsid w:val="003A2416"/>
    <w:rsid w:val="00432935"/>
    <w:rsid w:val="0057747C"/>
    <w:rsid w:val="008A4DC8"/>
    <w:rsid w:val="00A50ADC"/>
    <w:rsid w:val="00AB473C"/>
    <w:rsid w:val="00E013D0"/>
    <w:rsid w:val="00E83C56"/>
    <w:rsid w:val="00F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D52C520C-C30D-CF02-DE8D75B50D65"/>
      </o:rules>
    </o:shapelayout>
  </w:shapeDefaults>
  <w:decimalSymbol w:val="."/>
  <w:listSeparator w:val=","/>
  <w14:docId w14:val="4ADEF4D5"/>
  <w15:docId w15:val="{52168093-B63C-4DF4-9ABB-1227F8C4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34E9F-65F1-4B13-9B0C-F5E9E85F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Suraj Kharche</cp:lastModifiedBy>
  <cp:revision>2</cp:revision>
  <dcterms:created xsi:type="dcterms:W3CDTF">2019-05-26T05:50:00Z</dcterms:created>
  <dcterms:modified xsi:type="dcterms:W3CDTF">2019-05-26T05:50:00Z</dcterms:modified>
</cp:coreProperties>
</file>