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000277"/>
        <w:docPartObj>
          <w:docPartGallery w:val="Cover Pages"/>
          <w:docPartUnique/>
        </w:docPartObj>
      </w:sdtPr>
      <w:sdtEndPr>
        <w:rPr>
          <w:b/>
          <w:color w:val="4A442A" w:themeColor="background2" w:themeShade="40"/>
          <w:sz w:val="32"/>
        </w:rPr>
      </w:sdtEndPr>
      <w:sdtContent>
        <w:p w:rsidR="008D1CC7" w:rsidRDefault="008D1CC7">
          <w:r>
            <w:rPr>
              <w:noProof/>
            </w:rPr>
            <w:pict>
              <v:group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8D1CC7" w:rsidRDefault="008D1C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ZAIFU LIN</w:t>
                            </w:r>
                          </w:p>
                        </w:sdtContent>
                      </w:sdt>
                      <w:p w:rsidR="008D1CC7" w:rsidRDefault="008D1CC7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IHOME RENTALS APP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p w:rsidR="008D1CC7" w:rsidRPr="008D1CC7" w:rsidRDefault="008D1CC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  <w:lang w:val="en-CA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  <w:lang w:val="en-CA"/>
                          </w:rPr>
                          <w:t>ADMIN MANUAL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8D1CC7" w:rsidRDefault="008D1CC7">
          <w:pPr>
            <w:rPr>
              <w:b/>
              <w:color w:val="4A442A" w:themeColor="background2" w:themeShade="40"/>
              <w:sz w:val="32"/>
            </w:rPr>
          </w:pPr>
          <w:r>
            <w:rPr>
              <w:b/>
              <w:color w:val="4A442A" w:themeColor="background2" w:themeShade="40"/>
              <w:sz w:val="32"/>
            </w:rPr>
            <w:br w:type="page"/>
          </w:r>
        </w:p>
      </w:sdtContent>
    </w:sdt>
    <w:sdt>
      <w:sdtPr>
        <w:id w:val="-3683795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35012C" w:rsidRDefault="0035012C">
          <w:pPr>
            <w:pStyle w:val="TOCHeading"/>
          </w:pPr>
          <w:r>
            <w:t>Contents</w:t>
          </w:r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118453" w:history="1">
            <w:r w:rsidRPr="00F61301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4" w:history="1">
            <w:r w:rsidRPr="00F61301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5" w:history="1">
            <w:r w:rsidRPr="00F61301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6" w:history="1">
            <w:r w:rsidRPr="00F61301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7" w:history="1">
            <w:r w:rsidRPr="00F61301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8" w:history="1">
            <w:r w:rsidRPr="00F61301">
              <w:rPr>
                <w:rStyle w:val="Hyperlink"/>
                <w:noProof/>
              </w:rPr>
              <w:t>Step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59" w:history="1">
            <w:r w:rsidRPr="00F61301">
              <w:rPr>
                <w:rStyle w:val="Hyperlink"/>
                <w:noProof/>
              </w:rPr>
              <w:t>Step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pPr>
            <w:pStyle w:val="TOC1"/>
            <w:tabs>
              <w:tab w:val="right" w:leader="dot" w:pos="8630"/>
            </w:tabs>
            <w:rPr>
              <w:noProof/>
              <w:lang w:val="en-CA" w:eastAsia="en-CA"/>
            </w:rPr>
          </w:pPr>
          <w:hyperlink w:anchor="_Toc374118460" w:history="1">
            <w:r w:rsidRPr="00F61301">
              <w:rPr>
                <w:rStyle w:val="Hyperlink"/>
                <w:noProof/>
              </w:rPr>
              <w:t>Step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12C" w:rsidRDefault="0035012C">
          <w:r>
            <w:rPr>
              <w:b/>
              <w:bCs/>
              <w:noProof/>
            </w:rPr>
            <w:fldChar w:fldCharType="end"/>
          </w:r>
        </w:p>
      </w:sdtContent>
    </w:sdt>
    <w:p w:rsidR="001F4450" w:rsidRDefault="001F4450" w:rsidP="008D1CC7">
      <w:pPr>
        <w:pStyle w:val="Heading1"/>
      </w:pPr>
    </w:p>
    <w:p w:rsidR="0035012C" w:rsidRDefault="0035012C" w:rsidP="0035012C">
      <w:bookmarkStart w:id="0" w:name="_GoBack"/>
      <w:bookmarkEnd w:id="0"/>
    </w:p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Default="0035012C" w:rsidP="0035012C"/>
    <w:p w:rsidR="0035012C" w:rsidRPr="0035012C" w:rsidRDefault="0035012C" w:rsidP="0035012C"/>
    <w:p w:rsidR="00C73C21" w:rsidRDefault="00647267" w:rsidP="008D1CC7">
      <w:pPr>
        <w:pStyle w:val="Heading1"/>
      </w:pPr>
      <w:bookmarkStart w:id="1" w:name="_Toc374118453"/>
      <w:r w:rsidRPr="00C73C21">
        <w:lastRenderedPageBreak/>
        <w:t>Step 1</w:t>
      </w:r>
      <w:bookmarkEnd w:id="1"/>
    </w:p>
    <w:p w:rsidR="00647267" w:rsidRDefault="00647267" w:rsidP="00C73C21">
      <w:pPr>
        <w:rPr>
          <w:rStyle w:val="Hyperlink"/>
        </w:rPr>
      </w:pPr>
      <w:r>
        <w:rPr>
          <w:rFonts w:ascii="Helvetica" w:hAnsi="Helvetica"/>
          <w:color w:val="323232"/>
        </w:rPr>
        <w:t>Login to Windows Azure Management Portal</w:t>
      </w:r>
      <w:r>
        <w:rPr>
          <w:rStyle w:val="apple-converted-space"/>
          <w:rFonts w:ascii="Helvetica" w:hAnsi="Helvetica"/>
          <w:color w:val="323232"/>
        </w:rPr>
        <w:t> </w:t>
      </w:r>
      <w:hyperlink r:id="rId7" w:history="1">
        <w:r>
          <w:rPr>
            <w:rStyle w:val="Hyperlink"/>
          </w:rPr>
          <w:t>https://manage.windowsazure.com/</w:t>
        </w:r>
      </w:hyperlink>
    </w:p>
    <w:p w:rsidR="00B60D9E" w:rsidRPr="00B60D9E" w:rsidRDefault="00B60D9E" w:rsidP="00B60D9E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lang w:val="en-CA"/>
        </w:rPr>
      </w:pPr>
      <w:r w:rsidRPr="00B60D9E">
        <w:rPr>
          <w:rStyle w:val="Hyperlink"/>
          <w:rFonts w:hint="eastAsia"/>
          <w:b/>
          <w:color w:val="auto"/>
          <w:u w:val="none"/>
        </w:rPr>
        <w:t xml:space="preserve">User </w:t>
      </w:r>
      <w:proofErr w:type="gramStart"/>
      <w:r w:rsidRPr="00B60D9E">
        <w:rPr>
          <w:rStyle w:val="Hyperlink"/>
          <w:rFonts w:hint="eastAsia"/>
          <w:b/>
          <w:color w:val="auto"/>
          <w:u w:val="none"/>
        </w:rPr>
        <w:t>Name :</w:t>
      </w:r>
      <w:r w:rsidRPr="00B60D9E">
        <w:rPr>
          <w:rFonts w:ascii="SimSun" w:eastAsia="SimSun" w:cs="SimSun"/>
          <w:lang w:val="en-CA"/>
        </w:rPr>
        <w:t>aravindfamous@hotmail.com</w:t>
      </w:r>
      <w:proofErr w:type="gramEnd"/>
    </w:p>
    <w:p w:rsidR="00B60D9E" w:rsidRPr="00C73C21" w:rsidRDefault="00B60D9E" w:rsidP="00B60D9E">
      <w:pPr>
        <w:rPr>
          <w:b/>
          <w:color w:val="4A442A" w:themeColor="background2" w:themeShade="40"/>
          <w:sz w:val="32"/>
        </w:rPr>
      </w:pPr>
      <w:r w:rsidRPr="00B60D9E">
        <w:rPr>
          <w:rFonts w:ascii="SimSun" w:eastAsia="SimSun" w:cs="SimSun" w:hint="eastAsia"/>
          <w:b/>
          <w:lang w:val="en-CA"/>
        </w:rPr>
        <w:t>Password</w:t>
      </w:r>
      <w:proofErr w:type="gramStart"/>
      <w:r w:rsidRPr="00B60D9E">
        <w:rPr>
          <w:rFonts w:ascii="SimSun" w:eastAsia="SimSun" w:cs="SimSun" w:hint="eastAsia"/>
          <w:b/>
          <w:lang w:val="en-CA"/>
        </w:rPr>
        <w:t>:</w:t>
      </w:r>
      <w:r w:rsidRPr="00B60D9E">
        <w:rPr>
          <w:rFonts w:ascii="SimSun" w:eastAsia="SimSun" w:cs="SimSun"/>
          <w:lang w:val="en-CA"/>
        </w:rPr>
        <w:t>cameroon2013</w:t>
      </w:r>
      <w:proofErr w:type="gramEnd"/>
    </w:p>
    <w:p w:rsidR="00022FC4" w:rsidRPr="00C73C21" w:rsidRDefault="00022FC4" w:rsidP="008D1CC7">
      <w:pPr>
        <w:pStyle w:val="Heading1"/>
      </w:pPr>
      <w:bookmarkStart w:id="2" w:name="_Toc374118454"/>
      <w:r w:rsidRPr="00C73C21">
        <w:t>Step 2</w:t>
      </w:r>
      <w:bookmarkEnd w:id="2"/>
    </w:p>
    <w:p w:rsidR="00022FC4" w:rsidRDefault="00022FC4">
      <w:r>
        <w:t xml:space="preserve">Windows Azure left hand side Direct to SQL DATABASE </w:t>
      </w:r>
      <w:r w:rsidRPr="00022FC4">
        <w:t>Click</w:t>
      </w:r>
      <w:r w:rsidRPr="00022FC4">
        <w:rPr>
          <w:b/>
        </w:rPr>
        <w:t xml:space="preserve"> Manage</w:t>
      </w:r>
      <w:r w:rsidRPr="00022FC4">
        <w:t>.</w:t>
      </w:r>
    </w:p>
    <w:p w:rsidR="00647267" w:rsidRDefault="00647267">
      <w:r>
        <w:rPr>
          <w:noProof/>
          <w:lang w:val="en-CA" w:eastAsia="en-CA"/>
        </w:rPr>
        <w:drawing>
          <wp:inline distT="0" distB="0" distL="0" distR="0">
            <wp:extent cx="5485376" cy="4000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C4" w:rsidRDefault="00022FC4">
      <w:r>
        <w:br w:type="page"/>
      </w:r>
    </w:p>
    <w:p w:rsidR="00647267" w:rsidRPr="00C73C21" w:rsidRDefault="00022FC4" w:rsidP="008D1CC7">
      <w:pPr>
        <w:pStyle w:val="Heading1"/>
      </w:pPr>
      <w:bookmarkStart w:id="3" w:name="_Toc374118455"/>
      <w:r w:rsidRPr="00C73C21">
        <w:lastRenderedPageBreak/>
        <w:t>Step 3</w:t>
      </w:r>
      <w:bookmarkEnd w:id="3"/>
    </w:p>
    <w:p w:rsidR="00022FC4" w:rsidRDefault="00022FC4">
      <w:r>
        <w:t xml:space="preserve">Enter administrator username and password after </w:t>
      </w:r>
      <w:r w:rsidRPr="00022FC4">
        <w:t>Click</w:t>
      </w:r>
      <w:r w:rsidRPr="00022FC4">
        <w:rPr>
          <w:b/>
        </w:rPr>
        <w:t>Log On</w:t>
      </w:r>
      <w:r>
        <w:t>.</w:t>
      </w:r>
    </w:p>
    <w:p w:rsidR="00B60D9E" w:rsidRDefault="00B60D9E" w:rsidP="00B60D9E">
      <w:pPr>
        <w:spacing w:after="0"/>
      </w:pPr>
      <w:r>
        <w:rPr>
          <w:rFonts w:hint="eastAsia"/>
          <w:b/>
        </w:rPr>
        <w:t>D</w:t>
      </w:r>
      <w:r w:rsidRPr="00B60D9E">
        <w:rPr>
          <w:rFonts w:hint="eastAsia"/>
          <w:b/>
        </w:rPr>
        <w:t>atabase Username:</w:t>
      </w:r>
      <w:r>
        <w:rPr>
          <w:rFonts w:hint="eastAsia"/>
        </w:rPr>
        <w:t xml:space="preserve">  comp231</w:t>
      </w:r>
    </w:p>
    <w:p w:rsidR="00B60D9E" w:rsidRDefault="00B60D9E" w:rsidP="00B60D9E">
      <w:pPr>
        <w:spacing w:after="0"/>
      </w:pPr>
      <w:r w:rsidRPr="00B60D9E">
        <w:rPr>
          <w:rFonts w:hint="eastAsia"/>
          <w:b/>
        </w:rPr>
        <w:t>Password:</w:t>
      </w:r>
      <w:r>
        <w:rPr>
          <w:rFonts w:hint="eastAsia"/>
        </w:rPr>
        <w:t xml:space="preserve">  Ihome1234</w:t>
      </w:r>
    </w:p>
    <w:p w:rsidR="00B60D9E" w:rsidRDefault="00B60D9E" w:rsidP="00B60D9E">
      <w:pPr>
        <w:spacing w:after="0"/>
      </w:pPr>
      <w:r w:rsidRPr="00B60D9E">
        <w:rPr>
          <w:b/>
          <w:noProof/>
          <w:lang w:val="en-CA" w:eastAsia="en-C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128905</wp:posOffset>
            </wp:positionV>
            <wp:extent cx="5484495" cy="538162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C21" w:rsidRDefault="00022FC4">
      <w:r>
        <w:br w:type="textWrapping" w:clear="all"/>
      </w:r>
    </w:p>
    <w:p w:rsidR="00022FC4" w:rsidRDefault="00C73C21">
      <w:r>
        <w:br w:type="page"/>
      </w:r>
    </w:p>
    <w:p w:rsidR="00C73C21" w:rsidRPr="00C73C21" w:rsidRDefault="00C73C21" w:rsidP="008D1CC7">
      <w:pPr>
        <w:pStyle w:val="Heading1"/>
      </w:pPr>
      <w:bookmarkStart w:id="4" w:name="_Toc374118456"/>
      <w:r w:rsidRPr="00C73C21">
        <w:lastRenderedPageBreak/>
        <w:t>Step 4</w:t>
      </w:r>
      <w:bookmarkEnd w:id="4"/>
    </w:p>
    <w:p w:rsidR="00C73C21" w:rsidRDefault="00C73C21">
      <w:r>
        <w:t xml:space="preserve">Administrator click </w:t>
      </w:r>
      <w:r w:rsidRPr="00C73C21">
        <w:rPr>
          <w:b/>
        </w:rPr>
        <w:t>Edit</w:t>
      </w:r>
      <w:r>
        <w:t xml:space="preserve"> can do insert</w:t>
      </w:r>
      <w:proofErr w:type="gramStart"/>
      <w:r>
        <w:t>,update,read,delete</w:t>
      </w:r>
      <w:proofErr w:type="gramEnd"/>
      <w:r>
        <w:t>.</w:t>
      </w:r>
    </w:p>
    <w:p w:rsidR="00C73C21" w:rsidRDefault="00C73C21">
      <w:r>
        <w:rPr>
          <w:noProof/>
          <w:lang w:val="en-CA" w:eastAsia="en-CA"/>
        </w:rPr>
        <w:drawing>
          <wp:inline distT="0" distB="0" distL="0" distR="0">
            <wp:extent cx="600075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86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1" w:rsidRDefault="00C73C21" w:rsidP="008D1CC7">
      <w:pPr>
        <w:pStyle w:val="Heading1"/>
      </w:pPr>
      <w:bookmarkStart w:id="5" w:name="_Toc374118457"/>
      <w:r>
        <w:t>Step 5</w:t>
      </w:r>
      <w:bookmarkEnd w:id="5"/>
    </w:p>
    <w:p w:rsidR="00C73C21" w:rsidRDefault="00C73C21">
      <w:pPr>
        <w:rPr>
          <w:b/>
          <w:color w:val="4A442A" w:themeColor="background2" w:themeShade="40"/>
          <w:sz w:val="24"/>
        </w:rPr>
      </w:pPr>
      <w:r>
        <w:rPr>
          <w:color w:val="4A442A" w:themeColor="background2" w:themeShade="40"/>
          <w:sz w:val="24"/>
        </w:rPr>
        <w:t xml:space="preserve">Administrator can </w:t>
      </w:r>
      <w:r w:rsidRPr="00DF0649">
        <w:rPr>
          <w:b/>
          <w:color w:val="4A442A" w:themeColor="background2" w:themeShade="40"/>
          <w:sz w:val="24"/>
        </w:rPr>
        <w:t>insert data</w:t>
      </w:r>
      <w:r w:rsidRPr="00C73C21">
        <w:rPr>
          <w:color w:val="4A442A" w:themeColor="background2" w:themeShade="40"/>
          <w:sz w:val="24"/>
        </w:rPr>
        <w:t>Click</w:t>
      </w:r>
      <w:r w:rsidRPr="00C73C21">
        <w:rPr>
          <w:b/>
          <w:color w:val="4A442A" w:themeColor="background2" w:themeShade="40"/>
          <w:sz w:val="24"/>
        </w:rPr>
        <w:t>Add row</w:t>
      </w:r>
      <w:r>
        <w:rPr>
          <w:color w:val="4A442A" w:themeColor="background2" w:themeShade="40"/>
          <w:sz w:val="24"/>
        </w:rPr>
        <w:t xml:space="preserve">. After finish Click </w:t>
      </w:r>
      <w:r w:rsidRPr="00C73C21">
        <w:rPr>
          <w:b/>
          <w:color w:val="4A442A" w:themeColor="background2" w:themeShade="40"/>
          <w:sz w:val="24"/>
        </w:rPr>
        <w:t>Save</w:t>
      </w:r>
      <w:r>
        <w:rPr>
          <w:b/>
          <w:color w:val="4A442A" w:themeColor="background2" w:themeShade="40"/>
          <w:sz w:val="24"/>
        </w:rPr>
        <w:t>.</w:t>
      </w:r>
    </w:p>
    <w:p w:rsidR="00C73C21" w:rsidRPr="00C73C21" w:rsidRDefault="00F716D0">
      <w:pPr>
        <w:rPr>
          <w:color w:val="4A442A" w:themeColor="background2" w:themeShade="40"/>
          <w:sz w:val="24"/>
        </w:rPr>
      </w:pPr>
      <w:r>
        <w:rPr>
          <w:noProof/>
          <w:color w:val="EEECE1" w:themeColor="background2"/>
          <w:sz w:val="24"/>
          <w:lang w:val="en-CA" w:eastAsia="en-CA"/>
        </w:rPr>
        <w:drawing>
          <wp:inline distT="0" distB="0" distL="0" distR="0">
            <wp:extent cx="5708175" cy="28765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5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424" cy="28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1" w:rsidRDefault="00C73C21">
      <w:pPr>
        <w:rPr>
          <w:b/>
          <w:color w:val="4A442A" w:themeColor="background2" w:themeShade="40"/>
          <w:sz w:val="32"/>
        </w:rPr>
      </w:pPr>
    </w:p>
    <w:p w:rsidR="00C73C21" w:rsidRDefault="00F716D0" w:rsidP="008D1CC7">
      <w:pPr>
        <w:pStyle w:val="Heading1"/>
      </w:pPr>
      <w:bookmarkStart w:id="6" w:name="_Toc374118458"/>
      <w:r>
        <w:lastRenderedPageBreak/>
        <w:t>Step 6</w:t>
      </w:r>
      <w:bookmarkEnd w:id="6"/>
    </w:p>
    <w:p w:rsidR="00C73C21" w:rsidRDefault="00C73C21" w:rsidP="00C73C21">
      <w:pPr>
        <w:rPr>
          <w:b/>
          <w:color w:val="4A442A" w:themeColor="background2" w:themeShade="40"/>
          <w:sz w:val="24"/>
        </w:rPr>
      </w:pPr>
      <w:r>
        <w:rPr>
          <w:color w:val="4A442A" w:themeColor="background2" w:themeShade="40"/>
          <w:sz w:val="24"/>
        </w:rPr>
        <w:t xml:space="preserve">Administrator can </w:t>
      </w:r>
      <w:r w:rsidR="00F716D0" w:rsidRPr="00DF0649">
        <w:rPr>
          <w:b/>
          <w:color w:val="4A442A" w:themeColor="background2" w:themeShade="40"/>
          <w:sz w:val="24"/>
        </w:rPr>
        <w:t>delete</w:t>
      </w:r>
      <w:r w:rsidRPr="00DF0649">
        <w:rPr>
          <w:b/>
          <w:color w:val="4A442A" w:themeColor="background2" w:themeShade="40"/>
          <w:sz w:val="24"/>
        </w:rPr>
        <w:t xml:space="preserve"> data</w:t>
      </w:r>
      <w:r w:rsidR="00F716D0">
        <w:rPr>
          <w:color w:val="4A442A" w:themeColor="background2" w:themeShade="40"/>
          <w:sz w:val="24"/>
        </w:rPr>
        <w:t xml:space="preserve">select Columns </w:t>
      </w:r>
      <w:r w:rsidRPr="00C73C21">
        <w:rPr>
          <w:color w:val="4A442A" w:themeColor="background2" w:themeShade="40"/>
          <w:sz w:val="24"/>
        </w:rPr>
        <w:t>Click</w:t>
      </w:r>
      <w:r w:rsidR="00F716D0">
        <w:rPr>
          <w:b/>
          <w:color w:val="4A442A" w:themeColor="background2" w:themeShade="40"/>
          <w:sz w:val="24"/>
        </w:rPr>
        <w:t xml:space="preserve">Delete </w:t>
      </w:r>
      <w:r w:rsidRPr="00C73C21">
        <w:rPr>
          <w:b/>
          <w:color w:val="4A442A" w:themeColor="background2" w:themeShade="40"/>
          <w:sz w:val="24"/>
        </w:rPr>
        <w:t>row</w:t>
      </w:r>
      <w:r>
        <w:rPr>
          <w:color w:val="4A442A" w:themeColor="background2" w:themeShade="40"/>
          <w:sz w:val="24"/>
        </w:rPr>
        <w:t xml:space="preserve">. After finish Click </w:t>
      </w:r>
      <w:r w:rsidRPr="00C73C21">
        <w:rPr>
          <w:b/>
          <w:color w:val="4A442A" w:themeColor="background2" w:themeShade="40"/>
          <w:sz w:val="24"/>
        </w:rPr>
        <w:t>Save</w:t>
      </w:r>
      <w:r>
        <w:rPr>
          <w:b/>
          <w:color w:val="4A442A" w:themeColor="background2" w:themeShade="40"/>
          <w:sz w:val="24"/>
        </w:rPr>
        <w:t>.</w:t>
      </w:r>
    </w:p>
    <w:p w:rsidR="00F716D0" w:rsidRDefault="00F716D0" w:rsidP="00C73C21">
      <w:pPr>
        <w:rPr>
          <w:color w:val="4A442A" w:themeColor="background2" w:themeShade="40"/>
          <w:sz w:val="24"/>
        </w:rPr>
      </w:pPr>
      <w:r>
        <w:rPr>
          <w:noProof/>
          <w:color w:val="EEECE1" w:themeColor="background2"/>
          <w:sz w:val="24"/>
          <w:lang w:val="en-CA" w:eastAsia="en-CA"/>
        </w:rPr>
        <w:drawing>
          <wp:inline distT="0" distB="0" distL="0" distR="0">
            <wp:extent cx="608647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6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61" cy="42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6" w:rsidRDefault="00573476">
      <w:pPr>
        <w:rPr>
          <w:b/>
          <w:color w:val="4A442A" w:themeColor="background2" w:themeShade="40"/>
          <w:sz w:val="32"/>
        </w:rPr>
      </w:pPr>
      <w:r>
        <w:rPr>
          <w:b/>
          <w:color w:val="4A442A" w:themeColor="background2" w:themeShade="40"/>
          <w:sz w:val="32"/>
        </w:rPr>
        <w:br w:type="page"/>
      </w:r>
    </w:p>
    <w:p w:rsidR="00F716D0" w:rsidRPr="00DF0649" w:rsidRDefault="00F716D0" w:rsidP="008D1CC7">
      <w:pPr>
        <w:pStyle w:val="Heading1"/>
      </w:pPr>
      <w:bookmarkStart w:id="7" w:name="_Toc374118459"/>
      <w:r w:rsidRPr="00DF0649">
        <w:lastRenderedPageBreak/>
        <w:t>Step 7</w:t>
      </w:r>
      <w:bookmarkEnd w:id="7"/>
    </w:p>
    <w:p w:rsidR="00F716D0" w:rsidRDefault="00F716D0" w:rsidP="00F716D0">
      <w:pPr>
        <w:rPr>
          <w:b/>
          <w:color w:val="4A442A" w:themeColor="background2" w:themeShade="40"/>
          <w:sz w:val="24"/>
        </w:rPr>
      </w:pPr>
      <w:r>
        <w:rPr>
          <w:color w:val="4A442A" w:themeColor="background2" w:themeShade="40"/>
          <w:sz w:val="24"/>
        </w:rPr>
        <w:t xml:space="preserve">Administrator can </w:t>
      </w:r>
      <w:r w:rsidRPr="00DF0649">
        <w:rPr>
          <w:b/>
          <w:color w:val="4A442A" w:themeColor="background2" w:themeShade="40"/>
          <w:sz w:val="24"/>
        </w:rPr>
        <w:t>read data</w:t>
      </w:r>
      <w:r>
        <w:rPr>
          <w:color w:val="4A442A" w:themeColor="background2" w:themeShade="40"/>
          <w:sz w:val="24"/>
        </w:rPr>
        <w:t xml:space="preserve"> from Windows Azure Main Page Click </w:t>
      </w:r>
      <w:r w:rsidRPr="00F716D0">
        <w:rPr>
          <w:b/>
          <w:color w:val="4A442A" w:themeColor="background2" w:themeShade="40"/>
          <w:sz w:val="24"/>
        </w:rPr>
        <w:t>Mobile Service</w:t>
      </w:r>
      <w:proofErr w:type="gramStart"/>
      <w:r>
        <w:rPr>
          <w:b/>
          <w:color w:val="4A442A" w:themeColor="background2" w:themeShade="40"/>
          <w:sz w:val="24"/>
        </w:rPr>
        <w:t>,</w:t>
      </w:r>
      <w:r w:rsidRPr="00F716D0">
        <w:rPr>
          <w:color w:val="4A442A" w:themeColor="background2" w:themeShade="40"/>
          <w:sz w:val="24"/>
        </w:rPr>
        <w:t>select</w:t>
      </w:r>
      <w:proofErr w:type="gramEnd"/>
      <w:r w:rsidRPr="00F716D0">
        <w:rPr>
          <w:color w:val="4A442A" w:themeColor="background2" w:themeShade="40"/>
          <w:sz w:val="24"/>
        </w:rPr>
        <w:t xml:space="preserve"> data table,then click</w:t>
      </w:r>
      <w:r>
        <w:rPr>
          <w:b/>
          <w:color w:val="4A442A" w:themeColor="background2" w:themeShade="40"/>
          <w:sz w:val="24"/>
        </w:rPr>
        <w:t xml:space="preserve"> Brower.</w:t>
      </w:r>
    </w:p>
    <w:p w:rsidR="00F716D0" w:rsidRDefault="00F716D0" w:rsidP="00C73C21">
      <w:pPr>
        <w:rPr>
          <w:color w:val="4A442A" w:themeColor="background2" w:themeShade="40"/>
          <w:sz w:val="24"/>
        </w:rPr>
      </w:pPr>
      <w:r>
        <w:rPr>
          <w:noProof/>
          <w:color w:val="EEECE1" w:themeColor="background2"/>
          <w:sz w:val="24"/>
          <w:lang w:val="en-CA" w:eastAsia="en-CA"/>
        </w:rPr>
        <w:drawing>
          <wp:inline distT="0" distB="0" distL="0" distR="0">
            <wp:extent cx="602932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7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>
      <w:pPr>
        <w:rPr>
          <w:color w:val="4A442A" w:themeColor="background2" w:themeShade="40"/>
          <w:sz w:val="24"/>
        </w:rPr>
      </w:pPr>
      <w:r>
        <w:rPr>
          <w:color w:val="4A442A" w:themeColor="background2" w:themeShade="40"/>
          <w:sz w:val="24"/>
        </w:rPr>
        <w:br w:type="page"/>
      </w:r>
    </w:p>
    <w:p w:rsidR="00DF0649" w:rsidRDefault="00DF0649" w:rsidP="00C73C21">
      <w:pPr>
        <w:rPr>
          <w:color w:val="4A442A" w:themeColor="background2" w:themeShade="40"/>
          <w:sz w:val="24"/>
        </w:rPr>
      </w:pPr>
    </w:p>
    <w:p w:rsidR="00DF0649" w:rsidRPr="00DF0649" w:rsidRDefault="00DF0649" w:rsidP="008D1CC7">
      <w:pPr>
        <w:pStyle w:val="Heading1"/>
      </w:pPr>
      <w:bookmarkStart w:id="8" w:name="_Toc374118460"/>
      <w:r w:rsidRPr="00DF0649">
        <w:t>Step 8</w:t>
      </w:r>
      <w:bookmarkEnd w:id="8"/>
    </w:p>
    <w:p w:rsidR="00DF0649" w:rsidRDefault="00DF0649" w:rsidP="00DF0649">
      <w:pPr>
        <w:rPr>
          <w:color w:val="4A442A" w:themeColor="background2" w:themeShade="40"/>
          <w:sz w:val="24"/>
        </w:rPr>
      </w:pPr>
      <w:r>
        <w:rPr>
          <w:color w:val="4A442A" w:themeColor="background2" w:themeShade="40"/>
          <w:sz w:val="24"/>
        </w:rPr>
        <w:t xml:space="preserve">Administrator can </w:t>
      </w:r>
      <w:r w:rsidRPr="00DF0649">
        <w:rPr>
          <w:b/>
          <w:color w:val="4A442A" w:themeColor="background2" w:themeShade="40"/>
          <w:sz w:val="24"/>
        </w:rPr>
        <w:t>update data</w:t>
      </w:r>
      <w:proofErr w:type="gramStart"/>
      <w:r w:rsidRPr="00DF0649">
        <w:rPr>
          <w:color w:val="4A442A" w:themeColor="background2" w:themeShade="40"/>
          <w:sz w:val="24"/>
        </w:rPr>
        <w:t>,</w:t>
      </w:r>
      <w:r>
        <w:rPr>
          <w:color w:val="4A442A" w:themeColor="background2" w:themeShade="40"/>
          <w:sz w:val="24"/>
        </w:rPr>
        <w:t>change</w:t>
      </w:r>
      <w:proofErr w:type="gramEnd"/>
      <w:r>
        <w:rPr>
          <w:color w:val="4A442A" w:themeColor="background2" w:themeShade="40"/>
          <w:sz w:val="24"/>
        </w:rPr>
        <w:t xml:space="preserve"> database any columns administrator want change when finish update Click </w:t>
      </w:r>
      <w:r w:rsidRPr="00DF0649">
        <w:rPr>
          <w:b/>
          <w:color w:val="4A442A" w:themeColor="background2" w:themeShade="40"/>
          <w:sz w:val="24"/>
        </w:rPr>
        <w:t>Save</w:t>
      </w:r>
      <w:r>
        <w:rPr>
          <w:color w:val="4A442A" w:themeColor="background2" w:themeShade="40"/>
          <w:sz w:val="24"/>
        </w:rPr>
        <w:t>.</w:t>
      </w:r>
    </w:p>
    <w:p w:rsidR="00647267" w:rsidRDefault="00DF0649">
      <w:pPr>
        <w:rPr>
          <w:b/>
          <w:color w:val="4A442A" w:themeColor="background2" w:themeShade="40"/>
          <w:sz w:val="24"/>
        </w:rPr>
      </w:pPr>
      <w:r>
        <w:rPr>
          <w:b/>
          <w:noProof/>
          <w:color w:val="EEECE1" w:themeColor="background2"/>
          <w:sz w:val="24"/>
          <w:lang w:val="en-CA" w:eastAsia="en-CA"/>
        </w:rPr>
        <w:drawing>
          <wp:inline distT="0" distB="0" distL="0" distR="0">
            <wp:extent cx="6048375" cy="486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_manual_8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4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267" w:rsidSect="008D1CC7">
      <w:footerReference w:type="defaul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8B6" w:rsidRDefault="005108B6" w:rsidP="0035012C">
      <w:pPr>
        <w:spacing w:after="0" w:line="240" w:lineRule="auto"/>
      </w:pPr>
      <w:r>
        <w:separator/>
      </w:r>
    </w:p>
  </w:endnote>
  <w:endnote w:type="continuationSeparator" w:id="0">
    <w:p w:rsidR="005108B6" w:rsidRDefault="005108B6" w:rsidP="0035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1430770316"/>
      <w:docPartObj>
        <w:docPartGallery w:val="Page Numbers (Bottom of Page)"/>
        <w:docPartUnique/>
      </w:docPartObj>
    </w:sdtPr>
    <w:sdtContent>
      <w:p w:rsidR="0035012C" w:rsidRDefault="0035012C">
        <w:pPr>
          <w:pStyle w:val="Footer"/>
          <w:jc w:val="center"/>
        </w:pPr>
        <w:r>
          <w:rPr>
            <w:noProof/>
            <w:lang w:eastAsia="en-US"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" fillcolor="black" stroked="f">
              <v:fill r:id="rId1" o:title="" type="pattern"/>
              <w10:anchorlock/>
            </v:shape>
          </w:pict>
        </w:r>
      </w:p>
      <w:p w:rsidR="0035012C" w:rsidRDefault="003501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012C" w:rsidRDefault="00350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8B6" w:rsidRDefault="005108B6" w:rsidP="0035012C">
      <w:pPr>
        <w:spacing w:after="0" w:line="240" w:lineRule="auto"/>
      </w:pPr>
      <w:r>
        <w:separator/>
      </w:r>
    </w:p>
  </w:footnote>
  <w:footnote w:type="continuationSeparator" w:id="0">
    <w:p w:rsidR="005108B6" w:rsidRDefault="005108B6" w:rsidP="00350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7267"/>
    <w:rsid w:val="00022FC4"/>
    <w:rsid w:val="00050E9E"/>
    <w:rsid w:val="001F4450"/>
    <w:rsid w:val="003421C7"/>
    <w:rsid w:val="0035012C"/>
    <w:rsid w:val="005108B6"/>
    <w:rsid w:val="00573476"/>
    <w:rsid w:val="00647267"/>
    <w:rsid w:val="00875646"/>
    <w:rsid w:val="008D1CC7"/>
    <w:rsid w:val="00B60D9E"/>
    <w:rsid w:val="00C73C21"/>
    <w:rsid w:val="00CD0077"/>
    <w:rsid w:val="00D826C0"/>
    <w:rsid w:val="00D8424D"/>
    <w:rsid w:val="00DD4DF7"/>
    <w:rsid w:val="00DF0649"/>
    <w:rsid w:val="00F14972"/>
    <w:rsid w:val="00F71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5AF56F1-7688-465C-9F21-89FE00ED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1C7"/>
  </w:style>
  <w:style w:type="paragraph" w:styleId="Heading1">
    <w:name w:val="heading 1"/>
    <w:basedOn w:val="Normal"/>
    <w:next w:val="Normal"/>
    <w:link w:val="Heading1Char"/>
    <w:uiPriority w:val="9"/>
    <w:qFormat/>
    <w:rsid w:val="008D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47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72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7267"/>
  </w:style>
  <w:style w:type="character" w:styleId="Hyperlink">
    <w:name w:val="Hyperlink"/>
    <w:basedOn w:val="DefaultParagraphFont"/>
    <w:uiPriority w:val="99"/>
    <w:unhideWhenUsed/>
    <w:rsid w:val="0064726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D1CC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CC7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D1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2C"/>
  </w:style>
  <w:style w:type="paragraph" w:styleId="Footer">
    <w:name w:val="footer"/>
    <w:basedOn w:val="Normal"/>
    <w:link w:val="FooterChar"/>
    <w:uiPriority w:val="99"/>
    <w:unhideWhenUsed/>
    <w:rsid w:val="0035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2C"/>
  </w:style>
  <w:style w:type="paragraph" w:styleId="TOCHeading">
    <w:name w:val="TOC Heading"/>
    <w:basedOn w:val="Heading1"/>
    <w:next w:val="Normal"/>
    <w:uiPriority w:val="39"/>
    <w:unhideWhenUsed/>
    <w:qFormat/>
    <w:rsid w:val="0035012C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/@aravindfamoushotmail.onmicrosoft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13D2-9242-4E0A-9459-C8A2552C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IHOME RENTALS APP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ZAIFU LIN</dc:creator>
  <cp:lastModifiedBy>Arivanandhan Pandian</cp:lastModifiedBy>
  <cp:revision>5</cp:revision>
  <dcterms:created xsi:type="dcterms:W3CDTF">2013-12-06T18:52:00Z</dcterms:created>
  <dcterms:modified xsi:type="dcterms:W3CDTF">2013-12-06T23:38:00Z</dcterms:modified>
</cp:coreProperties>
</file>