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443E" w14:textId="77777777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ARAVINDH.M</w:t>
      </w:r>
    </w:p>
    <w:p w14:paraId="3FEDC435" w14:textId="79A6299E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ASSIGNMENT-1</w:t>
      </w:r>
      <w:r w:rsidR="00C23F2F">
        <w:rPr>
          <w:b/>
          <w:bCs/>
          <w:sz w:val="24"/>
          <w:szCs w:val="24"/>
          <w:lang w:val="en-US"/>
        </w:rPr>
        <w:t>2</w:t>
      </w:r>
    </w:p>
    <w:p w14:paraId="1F8CFC3F" w14:textId="3C19FAAA" w:rsidR="00010DBE" w:rsidRDefault="00010DBE" w:rsidP="00010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TOPIC: </w:t>
      </w:r>
      <w:r w:rsidR="00521782">
        <w:rPr>
          <w:b/>
          <w:bCs/>
          <w:sz w:val="24"/>
          <w:szCs w:val="24"/>
          <w:lang w:val="en-US"/>
        </w:rPr>
        <w:t>NAIVE BAYES</w:t>
      </w:r>
    </w:p>
    <w:p w14:paraId="60F6BA7E" w14:textId="37659E71" w:rsidR="0023585D" w:rsidRDefault="00010DBE" w:rsidP="0023585D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QUESTION:</w:t>
      </w:r>
      <w:r w:rsidR="0023585D" w:rsidRPr="0023585D">
        <w:rPr>
          <w:b/>
          <w:bCs/>
          <w:sz w:val="24"/>
          <w:szCs w:val="24"/>
          <w:lang w:val="en-US"/>
        </w:rPr>
        <w:t>Prepare</w:t>
      </w:r>
      <w:proofErr w:type="spellEnd"/>
      <w:proofErr w:type="gramEnd"/>
      <w:r w:rsidR="0023585D" w:rsidRPr="0023585D">
        <w:rPr>
          <w:b/>
          <w:bCs/>
          <w:sz w:val="24"/>
          <w:szCs w:val="24"/>
          <w:lang w:val="en-US"/>
        </w:rPr>
        <w:t xml:space="preserve"> a classification model using Naive Bayes for salary data</w:t>
      </w:r>
      <w:r w:rsidR="0023585D">
        <w:rPr>
          <w:b/>
          <w:bCs/>
          <w:sz w:val="24"/>
          <w:szCs w:val="24"/>
          <w:lang w:val="en-US"/>
        </w:rPr>
        <w:t>set</w:t>
      </w:r>
    </w:p>
    <w:p w14:paraId="3CE43B46" w14:textId="3F88CEAF" w:rsidR="0023585D" w:rsidRDefault="003F0C08" w:rsidP="0023585D">
      <w:pPr>
        <w:rPr>
          <w:b/>
          <w:bCs/>
          <w:sz w:val="24"/>
          <w:szCs w:val="24"/>
          <w:lang w:val="en-US"/>
        </w:rPr>
      </w:pPr>
      <w:r w:rsidRPr="003F0C08">
        <w:rPr>
          <w:b/>
          <w:bCs/>
          <w:sz w:val="24"/>
          <w:szCs w:val="24"/>
          <w:lang w:val="en-US"/>
        </w:rPr>
        <w:drawing>
          <wp:inline distT="0" distB="0" distL="0" distR="0" wp14:anchorId="5F677D53" wp14:editId="68A5E681">
            <wp:extent cx="5731510" cy="2083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805" w14:textId="68107425" w:rsidR="003F0C08" w:rsidRDefault="003F0C08" w:rsidP="0023585D">
      <w:pPr>
        <w:rPr>
          <w:b/>
          <w:bCs/>
          <w:sz w:val="24"/>
          <w:szCs w:val="24"/>
          <w:lang w:val="en-US"/>
        </w:rPr>
      </w:pPr>
      <w:r w:rsidRPr="003F0C08">
        <w:rPr>
          <w:b/>
          <w:bCs/>
          <w:sz w:val="24"/>
          <w:szCs w:val="24"/>
          <w:lang w:val="en-US"/>
        </w:rPr>
        <w:drawing>
          <wp:inline distT="0" distB="0" distL="0" distR="0" wp14:anchorId="5DB1574F" wp14:editId="4551A414">
            <wp:extent cx="5731510" cy="3263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AA53" w14:textId="5A4E2955" w:rsidR="003F0C08" w:rsidRDefault="003F0C08" w:rsidP="0023585D">
      <w:pPr>
        <w:rPr>
          <w:b/>
          <w:bCs/>
          <w:sz w:val="24"/>
          <w:szCs w:val="24"/>
          <w:lang w:val="en-US"/>
        </w:rPr>
      </w:pPr>
      <w:r w:rsidRPr="003F0C08">
        <w:rPr>
          <w:b/>
          <w:bCs/>
          <w:sz w:val="24"/>
          <w:szCs w:val="24"/>
          <w:lang w:val="en-US"/>
        </w:rPr>
        <w:drawing>
          <wp:inline distT="0" distB="0" distL="0" distR="0" wp14:anchorId="039499FE" wp14:editId="532B18DC">
            <wp:extent cx="5731510" cy="1984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630E" w14:textId="314A8530" w:rsidR="00CB317E" w:rsidRDefault="003F0C08">
      <w:r w:rsidRPr="003F0C08">
        <w:lastRenderedPageBreak/>
        <w:drawing>
          <wp:inline distT="0" distB="0" distL="0" distR="0" wp14:anchorId="3A2FBDD3" wp14:editId="68160F01">
            <wp:extent cx="5731510" cy="3342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4487" w14:textId="0C960DEC" w:rsidR="003F0C08" w:rsidRDefault="003F0C08">
      <w:r w:rsidRPr="003F0C08">
        <w:drawing>
          <wp:inline distT="0" distB="0" distL="0" distR="0" wp14:anchorId="5B8EF209" wp14:editId="115BDF66">
            <wp:extent cx="5731510" cy="3228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BD3F" w14:textId="3D71A174" w:rsidR="003F0C08" w:rsidRDefault="003F0C08">
      <w:r w:rsidRPr="003F0C08">
        <w:drawing>
          <wp:inline distT="0" distB="0" distL="0" distR="0" wp14:anchorId="1454CE41" wp14:editId="2AB6AF59">
            <wp:extent cx="5731510" cy="1242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BADA" w14:textId="7578070C" w:rsidR="003F0C08" w:rsidRDefault="003F0C08">
      <w:pPr>
        <w:pBdr>
          <w:bottom w:val="thinThickThinMediumGap" w:sz="18" w:space="1" w:color="auto"/>
        </w:pBdr>
      </w:pPr>
      <w:r w:rsidRPr="003F0C08">
        <w:lastRenderedPageBreak/>
        <w:drawing>
          <wp:inline distT="0" distB="0" distL="0" distR="0" wp14:anchorId="7A59FBB7" wp14:editId="5F3AFFE6">
            <wp:extent cx="5731510" cy="2611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02E1" w14:textId="77777777" w:rsidR="003F0C08" w:rsidRDefault="003F0C08"/>
    <w:sectPr w:rsidR="003F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E"/>
    <w:rsid w:val="00010DBE"/>
    <w:rsid w:val="001939BF"/>
    <w:rsid w:val="0023585D"/>
    <w:rsid w:val="003F0C08"/>
    <w:rsid w:val="00521782"/>
    <w:rsid w:val="008773E6"/>
    <w:rsid w:val="00C23F2F"/>
    <w:rsid w:val="00CB317E"/>
    <w:rsid w:val="00D34E40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A0A6"/>
  <w15:chartTrackingRefBased/>
  <w15:docId w15:val="{5E4C47C6-8540-4ED8-A188-9B2893C7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D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7</cp:revision>
  <dcterms:created xsi:type="dcterms:W3CDTF">2021-02-16T06:08:00Z</dcterms:created>
  <dcterms:modified xsi:type="dcterms:W3CDTF">2021-03-05T09:09:00Z</dcterms:modified>
</cp:coreProperties>
</file>