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61E36" w14:textId="73CF4C74" w:rsidR="000E2792" w:rsidRDefault="2D539A45" w:rsidP="2D539A45">
      <w:pPr>
        <w:rPr>
          <w:rFonts w:ascii="Roboto" w:eastAsia="Roboto" w:hAnsi="Roboto" w:cs="Roboto"/>
          <w:color w:val="000000" w:themeColor="text1"/>
          <w:sz w:val="40"/>
          <w:szCs w:val="40"/>
          <w:lang w:val="en-US"/>
        </w:rPr>
      </w:pPr>
      <w:bookmarkStart w:id="0" w:name="_Int_toOo0NZd"/>
      <w:r w:rsidRPr="2D539A45">
        <w:rPr>
          <w:rFonts w:ascii="Roboto" w:eastAsia="Roboto" w:hAnsi="Roboto" w:cs="Roboto"/>
          <w:color w:val="000000" w:themeColor="text1"/>
          <w:sz w:val="40"/>
          <w:szCs w:val="40"/>
        </w:rPr>
        <w:t xml:space="preserve">                     </w:t>
      </w:r>
      <w:r w:rsidRPr="2D539A45">
        <w:rPr>
          <w:rFonts w:ascii="Times New Roman" w:eastAsia="Times New Roman" w:hAnsi="Times New Roman" w:cs="Times New Roman"/>
          <w:color w:val="000000" w:themeColor="text1"/>
          <w:sz w:val="40"/>
          <w:szCs w:val="40"/>
        </w:rPr>
        <w:t xml:space="preserve">  </w:t>
      </w:r>
      <w:proofErr w:type="spellStart"/>
      <w:r w:rsidRPr="2D539A45">
        <w:rPr>
          <w:rFonts w:ascii="Times New Roman" w:eastAsia="Times New Roman" w:hAnsi="Times New Roman" w:cs="Times New Roman"/>
          <w:color w:val="000000" w:themeColor="text1"/>
          <w:sz w:val="44"/>
          <w:szCs w:val="44"/>
        </w:rPr>
        <w:t>Chatbot</w:t>
      </w:r>
      <w:proofErr w:type="spellEnd"/>
      <w:r w:rsidRPr="2D539A45">
        <w:rPr>
          <w:rFonts w:ascii="Times New Roman" w:eastAsia="Times New Roman" w:hAnsi="Times New Roman" w:cs="Times New Roman"/>
          <w:color w:val="000000" w:themeColor="text1"/>
          <w:sz w:val="44"/>
          <w:szCs w:val="44"/>
        </w:rPr>
        <w:t xml:space="preserve"> using python</w:t>
      </w:r>
      <w:bookmarkEnd w:id="0"/>
    </w:p>
    <w:p w14:paraId="207C0649" w14:textId="1F8C6438" w:rsidR="000E2792" w:rsidRDefault="78860EF4" w:rsidP="78860EF4">
      <w:pPr>
        <w:rPr>
          <w:rFonts w:ascii="Roboto" w:eastAsia="Roboto" w:hAnsi="Roboto" w:cs="Roboto"/>
          <w:color w:val="000000" w:themeColor="text1"/>
          <w:sz w:val="36"/>
          <w:szCs w:val="36"/>
          <w:lang w:val="en-US"/>
        </w:rPr>
      </w:pPr>
      <w:r w:rsidRPr="78860EF4">
        <w:rPr>
          <w:rFonts w:ascii="Roboto" w:eastAsia="Roboto" w:hAnsi="Roboto" w:cs="Roboto"/>
          <w:color w:val="000000" w:themeColor="text1"/>
          <w:sz w:val="36"/>
          <w:szCs w:val="36"/>
          <w:u w:val="single"/>
        </w:rPr>
        <w:t>Introduction</w:t>
      </w:r>
    </w:p>
    <w:p w14:paraId="22473723" w14:textId="0712018D" w:rsidR="000E2792" w:rsidRDefault="78860EF4" w:rsidP="78860EF4">
      <w:pPr>
        <w:rPr>
          <w:rFonts w:ascii="Roboto" w:eastAsia="Roboto" w:hAnsi="Roboto" w:cs="Roboto"/>
          <w:color w:val="000000" w:themeColor="text1"/>
          <w:sz w:val="25"/>
          <w:szCs w:val="25"/>
          <w:lang w:val="en-US"/>
        </w:rPr>
      </w:pPr>
      <w:proofErr w:type="spellStart"/>
      <w:r w:rsidRPr="78860EF4">
        <w:rPr>
          <w:rFonts w:ascii="Roboto" w:eastAsia="Roboto" w:hAnsi="Roboto" w:cs="Roboto"/>
          <w:color w:val="000000" w:themeColor="text1"/>
          <w:sz w:val="25"/>
          <w:szCs w:val="25"/>
        </w:rPr>
        <w:t>Chatbot</w:t>
      </w:r>
      <w:proofErr w:type="spellEnd"/>
      <w:r w:rsidRPr="78860EF4">
        <w:rPr>
          <w:rFonts w:ascii="Roboto" w:eastAsia="Roboto" w:hAnsi="Roboto" w:cs="Roboto"/>
          <w:color w:val="000000" w:themeColor="text1"/>
          <w:sz w:val="25"/>
          <w:szCs w:val="25"/>
        </w:rPr>
        <w:t xml:space="preserve"> Python has gained widespread attention from both technology and business sectors in the last few years. These smart robots are so capable of imitating natural human languages and talking to humans that companies in the various industrial sectors accept them. They have all harnessed this fun utility to drive business advantages.</w:t>
      </w:r>
    </w:p>
    <w:p w14:paraId="2B902745" w14:textId="100DB13C" w:rsidR="000E2792" w:rsidRDefault="000E2792" w:rsidP="78860EF4">
      <w:pPr>
        <w:rPr>
          <w:rFonts w:ascii="Roboto" w:eastAsia="Roboto" w:hAnsi="Roboto" w:cs="Roboto"/>
          <w:color w:val="000000" w:themeColor="text1"/>
          <w:sz w:val="25"/>
          <w:szCs w:val="25"/>
        </w:rPr>
      </w:pPr>
    </w:p>
    <w:p w14:paraId="6B97DCD0" w14:textId="7DBAEB6D" w:rsidR="000E2792" w:rsidRDefault="78860EF4" w:rsidP="78860EF4">
      <w:pPr>
        <w:rPr>
          <w:rFonts w:ascii="Roboto" w:eastAsia="Roboto" w:hAnsi="Roboto" w:cs="Roboto"/>
          <w:color w:val="000000" w:themeColor="text1"/>
          <w:sz w:val="36"/>
          <w:szCs w:val="36"/>
          <w:u w:val="single"/>
        </w:rPr>
      </w:pPr>
      <w:r w:rsidRPr="78860EF4">
        <w:rPr>
          <w:rFonts w:ascii="Roboto" w:eastAsia="Roboto" w:hAnsi="Roboto" w:cs="Roboto"/>
          <w:color w:val="000000" w:themeColor="text1"/>
          <w:sz w:val="36"/>
          <w:szCs w:val="36"/>
          <w:u w:val="single"/>
        </w:rPr>
        <w:t>Problems</w:t>
      </w:r>
    </w:p>
    <w:p w14:paraId="01F8723C" w14:textId="266199CA" w:rsidR="000E2792" w:rsidRDefault="78860EF4" w:rsidP="78860EF4">
      <w:pPr>
        <w:ind w:firstLine="720"/>
        <w:rPr>
          <w:rFonts w:ascii="Roboto" w:eastAsia="Roboto" w:hAnsi="Roboto" w:cs="Roboto"/>
          <w:color w:val="000000" w:themeColor="text1"/>
          <w:sz w:val="25"/>
          <w:szCs w:val="25"/>
        </w:rPr>
      </w:pPr>
      <w:r w:rsidRPr="78860EF4">
        <w:rPr>
          <w:rFonts w:ascii="Roboto" w:eastAsia="Roboto" w:hAnsi="Roboto" w:cs="Roboto"/>
          <w:color w:val="000000" w:themeColor="text1"/>
          <w:sz w:val="25"/>
          <w:szCs w:val="25"/>
        </w:rPr>
        <w:t xml:space="preserve"> Lack of semantic understanding: </w:t>
      </w:r>
      <w:proofErr w:type="spellStart"/>
      <w:r w:rsidRPr="78860EF4">
        <w:rPr>
          <w:rFonts w:ascii="Roboto" w:eastAsia="Roboto" w:hAnsi="Roboto" w:cs="Roboto"/>
          <w:color w:val="000000" w:themeColor="text1"/>
          <w:sz w:val="25"/>
          <w:szCs w:val="25"/>
        </w:rPr>
        <w:t>Chatbots</w:t>
      </w:r>
      <w:proofErr w:type="spellEnd"/>
      <w:r w:rsidRPr="78860EF4">
        <w:rPr>
          <w:rFonts w:ascii="Roboto" w:eastAsia="Roboto" w:hAnsi="Roboto" w:cs="Roboto"/>
          <w:color w:val="000000" w:themeColor="text1"/>
          <w:sz w:val="25"/>
          <w:szCs w:val="25"/>
        </w:rPr>
        <w:t xml:space="preserve"> may require assistance comprehending the discourse, which could result in misinterpretation or incorrect responses.</w:t>
      </w:r>
    </w:p>
    <w:p w14:paraId="527AF61D" w14:textId="1AF00442" w:rsidR="000E2792" w:rsidRDefault="78860EF4" w:rsidP="78860EF4">
      <w:pPr>
        <w:ind w:firstLine="720"/>
        <w:rPr>
          <w:rFonts w:ascii="Roboto" w:eastAsia="Roboto" w:hAnsi="Roboto" w:cs="Roboto"/>
          <w:color w:val="000000" w:themeColor="text1"/>
          <w:sz w:val="25"/>
          <w:szCs w:val="25"/>
        </w:rPr>
      </w:pPr>
      <w:r w:rsidRPr="78860EF4">
        <w:rPr>
          <w:rFonts w:ascii="Roboto" w:eastAsia="Roboto" w:hAnsi="Roboto" w:cs="Roboto"/>
          <w:color w:val="000000" w:themeColor="text1"/>
          <w:sz w:val="25"/>
          <w:szCs w:val="25"/>
        </w:rPr>
        <w:t xml:space="preserve">Dependency on training data: The </w:t>
      </w:r>
      <w:proofErr w:type="spellStart"/>
      <w:r w:rsidRPr="78860EF4">
        <w:rPr>
          <w:rFonts w:ascii="Roboto" w:eastAsia="Roboto" w:hAnsi="Roboto" w:cs="Roboto"/>
          <w:color w:val="000000" w:themeColor="text1"/>
          <w:sz w:val="25"/>
          <w:szCs w:val="25"/>
        </w:rPr>
        <w:t>caliber</w:t>
      </w:r>
      <w:proofErr w:type="spellEnd"/>
      <w:r w:rsidRPr="78860EF4">
        <w:rPr>
          <w:rFonts w:ascii="Roboto" w:eastAsia="Roboto" w:hAnsi="Roboto" w:cs="Roboto"/>
          <w:color w:val="000000" w:themeColor="text1"/>
          <w:sz w:val="25"/>
          <w:szCs w:val="25"/>
        </w:rPr>
        <w:t xml:space="preserve"> and volume of training data greatly impact </w:t>
      </w:r>
      <w:proofErr w:type="spellStart"/>
      <w:r w:rsidRPr="78860EF4">
        <w:rPr>
          <w:rFonts w:ascii="Roboto" w:eastAsia="Roboto" w:hAnsi="Roboto" w:cs="Roboto"/>
          <w:color w:val="000000" w:themeColor="text1"/>
          <w:sz w:val="25"/>
          <w:szCs w:val="25"/>
        </w:rPr>
        <w:t>chatterbotpython</w:t>
      </w:r>
      <w:proofErr w:type="spellEnd"/>
      <w:r w:rsidRPr="78860EF4">
        <w:rPr>
          <w:rFonts w:ascii="Roboto" w:eastAsia="Roboto" w:hAnsi="Roboto" w:cs="Roboto"/>
          <w:color w:val="000000" w:themeColor="text1"/>
          <w:sz w:val="25"/>
          <w:szCs w:val="25"/>
        </w:rPr>
        <w:t xml:space="preserve"> performance. There may be a need for more accurate or biased training data, which can result in incorrect responses.</w:t>
      </w:r>
    </w:p>
    <w:p w14:paraId="518449E0" w14:textId="20B2D0B4" w:rsidR="000E2792" w:rsidRDefault="78860EF4" w:rsidP="78860EF4">
      <w:pPr>
        <w:ind w:firstLine="720"/>
        <w:rPr>
          <w:rFonts w:ascii="Roboto" w:eastAsia="Roboto" w:hAnsi="Roboto" w:cs="Roboto"/>
          <w:color w:val="000000" w:themeColor="text1"/>
          <w:sz w:val="25"/>
          <w:szCs w:val="25"/>
        </w:rPr>
      </w:pPr>
      <w:r w:rsidRPr="78860EF4">
        <w:rPr>
          <w:rFonts w:ascii="Roboto" w:eastAsia="Roboto" w:hAnsi="Roboto" w:cs="Roboto"/>
          <w:color w:val="000000" w:themeColor="text1"/>
          <w:sz w:val="25"/>
          <w:szCs w:val="25"/>
        </w:rPr>
        <w:t xml:space="preserve">Handling complicated queries: </w:t>
      </w:r>
      <w:proofErr w:type="spellStart"/>
      <w:r w:rsidRPr="78860EF4">
        <w:rPr>
          <w:rFonts w:ascii="Roboto" w:eastAsia="Roboto" w:hAnsi="Roboto" w:cs="Roboto"/>
          <w:color w:val="000000" w:themeColor="text1"/>
          <w:sz w:val="25"/>
          <w:szCs w:val="25"/>
        </w:rPr>
        <w:t>Chatbots</w:t>
      </w:r>
      <w:proofErr w:type="spellEnd"/>
      <w:r w:rsidRPr="78860EF4">
        <w:rPr>
          <w:rFonts w:ascii="Roboto" w:eastAsia="Roboto" w:hAnsi="Roboto" w:cs="Roboto"/>
          <w:color w:val="000000" w:themeColor="text1"/>
          <w:sz w:val="25"/>
          <w:szCs w:val="25"/>
        </w:rPr>
        <w:t xml:space="preserve"> could encounter questions beyond simple pattern matching and call for greater comprehension or deductive reasoning</w:t>
      </w:r>
    </w:p>
    <w:p w14:paraId="09B55DD5" w14:textId="680A4A2B" w:rsidR="000E2792" w:rsidRDefault="000E2792" w:rsidP="78860EF4">
      <w:pPr>
        <w:ind w:firstLine="720"/>
        <w:rPr>
          <w:rFonts w:ascii="Roboto" w:eastAsia="Roboto" w:hAnsi="Roboto" w:cs="Roboto"/>
          <w:color w:val="000000" w:themeColor="text1"/>
          <w:sz w:val="25"/>
          <w:szCs w:val="25"/>
        </w:rPr>
      </w:pPr>
    </w:p>
    <w:p w14:paraId="7D88C8D4" w14:textId="7D7E51E0" w:rsidR="000E2792" w:rsidRDefault="78860EF4" w:rsidP="78860EF4">
      <w:pPr>
        <w:rPr>
          <w:rFonts w:ascii="Roboto" w:eastAsia="Roboto" w:hAnsi="Roboto" w:cs="Roboto"/>
          <w:color w:val="000000" w:themeColor="text1"/>
          <w:sz w:val="36"/>
          <w:szCs w:val="36"/>
          <w:u w:val="single"/>
        </w:rPr>
      </w:pPr>
      <w:r w:rsidRPr="78860EF4">
        <w:rPr>
          <w:rFonts w:ascii="Roboto" w:eastAsia="Roboto" w:hAnsi="Roboto" w:cs="Roboto"/>
          <w:color w:val="000000" w:themeColor="text1"/>
          <w:sz w:val="36"/>
          <w:szCs w:val="36"/>
          <w:u w:val="single"/>
        </w:rPr>
        <w:t>Design thinking</w:t>
      </w:r>
    </w:p>
    <w:p w14:paraId="34E8BF60" w14:textId="3FF2EC29" w:rsidR="000E2792" w:rsidRDefault="78860EF4" w:rsidP="78860EF4">
      <w:pPr>
        <w:pStyle w:val="Heading3"/>
        <w:shd w:val="clear" w:color="auto" w:fill="FFFFFF" w:themeFill="background1"/>
        <w:spacing w:before="480" w:after="360" w:line="390" w:lineRule="exact"/>
      </w:pPr>
      <w:r w:rsidRPr="78860EF4">
        <w:rPr>
          <w:rFonts w:ascii="Roboto" w:eastAsia="Roboto" w:hAnsi="Roboto" w:cs="Roboto"/>
          <w:color w:val="272C37"/>
          <w:sz w:val="36"/>
          <w:szCs w:val="36"/>
        </w:rPr>
        <w:t>1. Preparing the Dependencies</w:t>
      </w:r>
    </w:p>
    <w:p w14:paraId="4B8241D5" w14:textId="26B6214B" w:rsidR="000E2792" w:rsidRDefault="78860EF4" w:rsidP="78860EF4">
      <w:pPr>
        <w:ind w:firstLine="720"/>
        <w:rPr>
          <w:rFonts w:ascii="Roboto" w:eastAsia="Roboto" w:hAnsi="Roboto" w:cs="Roboto"/>
          <w:color w:val="000000" w:themeColor="text1"/>
          <w:sz w:val="25"/>
          <w:szCs w:val="25"/>
        </w:rPr>
      </w:pPr>
      <w:r w:rsidRPr="78860EF4">
        <w:rPr>
          <w:rFonts w:ascii="Roboto" w:eastAsia="Roboto" w:hAnsi="Roboto" w:cs="Roboto"/>
          <w:color w:val="000000" w:themeColor="text1"/>
          <w:sz w:val="25"/>
          <w:szCs w:val="25"/>
        </w:rPr>
        <w:t xml:space="preserve">The right dependencies need to be established before we can create a </w:t>
      </w:r>
      <w:proofErr w:type="spellStart"/>
      <w:r w:rsidRPr="78860EF4">
        <w:rPr>
          <w:rFonts w:ascii="Roboto" w:eastAsia="Roboto" w:hAnsi="Roboto" w:cs="Roboto"/>
          <w:color w:val="000000" w:themeColor="text1"/>
          <w:sz w:val="25"/>
          <w:szCs w:val="25"/>
        </w:rPr>
        <w:t>chatbot</w:t>
      </w:r>
      <w:proofErr w:type="spellEnd"/>
      <w:r w:rsidRPr="78860EF4">
        <w:rPr>
          <w:rFonts w:ascii="Roboto" w:eastAsia="Roboto" w:hAnsi="Roboto" w:cs="Roboto"/>
          <w:color w:val="000000" w:themeColor="text1"/>
          <w:sz w:val="25"/>
          <w:szCs w:val="25"/>
        </w:rPr>
        <w:t xml:space="preserve">. </w:t>
      </w:r>
      <w:hyperlink r:id="rId5">
        <w:r w:rsidRPr="78860EF4">
          <w:rPr>
            <w:rFonts w:ascii="Roboto" w:eastAsia="Roboto" w:hAnsi="Roboto" w:cs="Roboto"/>
            <w:color w:val="000000" w:themeColor="text1"/>
            <w:sz w:val="25"/>
            <w:szCs w:val="25"/>
          </w:rPr>
          <w:t>Python</w:t>
        </w:r>
      </w:hyperlink>
      <w:r w:rsidRPr="78860EF4">
        <w:rPr>
          <w:rFonts w:ascii="Roboto" w:eastAsia="Roboto" w:hAnsi="Roboto" w:cs="Roboto"/>
          <w:color w:val="000000" w:themeColor="text1"/>
          <w:sz w:val="25"/>
          <w:szCs w:val="25"/>
        </w:rPr>
        <w:t xml:space="preserve"> and a </w:t>
      </w:r>
      <w:proofErr w:type="spellStart"/>
      <w:r w:rsidRPr="78860EF4">
        <w:rPr>
          <w:rFonts w:ascii="Roboto" w:eastAsia="Roboto" w:hAnsi="Roboto" w:cs="Roboto"/>
          <w:color w:val="000000" w:themeColor="text1"/>
          <w:sz w:val="25"/>
          <w:szCs w:val="25"/>
        </w:rPr>
        <w:t>ChatterBot</w:t>
      </w:r>
      <w:proofErr w:type="spellEnd"/>
      <w:r w:rsidRPr="78860EF4">
        <w:rPr>
          <w:rFonts w:ascii="Roboto" w:eastAsia="Roboto" w:hAnsi="Roboto" w:cs="Roboto"/>
          <w:color w:val="000000" w:themeColor="text1"/>
          <w:sz w:val="25"/>
          <w:szCs w:val="25"/>
        </w:rPr>
        <w:t xml:space="preserve"> library must be installed on our machine. With Pip, the </w:t>
      </w:r>
      <w:proofErr w:type="spellStart"/>
      <w:r w:rsidRPr="78860EF4">
        <w:rPr>
          <w:rFonts w:ascii="Roboto" w:eastAsia="Roboto" w:hAnsi="Roboto" w:cs="Roboto"/>
          <w:color w:val="000000" w:themeColor="text1"/>
          <w:sz w:val="25"/>
          <w:szCs w:val="25"/>
        </w:rPr>
        <w:t>Chatbot</w:t>
      </w:r>
      <w:proofErr w:type="spellEnd"/>
      <w:r w:rsidRPr="78860EF4">
        <w:rPr>
          <w:rFonts w:ascii="Roboto" w:eastAsia="Roboto" w:hAnsi="Roboto" w:cs="Roboto"/>
          <w:color w:val="000000" w:themeColor="text1"/>
          <w:sz w:val="25"/>
          <w:szCs w:val="25"/>
        </w:rPr>
        <w:t xml:space="preserve"> Python package manager, we can install </w:t>
      </w:r>
      <w:proofErr w:type="spellStart"/>
      <w:r w:rsidRPr="78860EF4">
        <w:rPr>
          <w:rFonts w:ascii="Roboto" w:eastAsia="Roboto" w:hAnsi="Roboto" w:cs="Roboto"/>
          <w:color w:val="000000" w:themeColor="text1"/>
          <w:sz w:val="25"/>
          <w:szCs w:val="25"/>
        </w:rPr>
        <w:t>ChatterBot</w:t>
      </w:r>
      <w:proofErr w:type="spellEnd"/>
      <w:r w:rsidRPr="78860EF4">
        <w:rPr>
          <w:rFonts w:ascii="Roboto" w:eastAsia="Roboto" w:hAnsi="Roboto" w:cs="Roboto"/>
          <w:color w:val="000000" w:themeColor="text1"/>
          <w:sz w:val="25"/>
          <w:szCs w:val="25"/>
        </w:rPr>
        <w:t>.</w:t>
      </w:r>
    </w:p>
    <w:p w14:paraId="4C1CE06E" w14:textId="0CBD2ED3" w:rsidR="000E2792" w:rsidRDefault="78860EF4" w:rsidP="78860EF4">
      <w:pPr>
        <w:pStyle w:val="Heading3"/>
        <w:shd w:val="clear" w:color="auto" w:fill="FFFFFF" w:themeFill="background1"/>
        <w:spacing w:before="480" w:after="360" w:line="390" w:lineRule="exact"/>
      </w:pPr>
      <w:r w:rsidRPr="78860EF4">
        <w:rPr>
          <w:rFonts w:ascii="Roboto" w:eastAsia="Roboto" w:hAnsi="Roboto" w:cs="Roboto"/>
          <w:color w:val="272C37"/>
          <w:sz w:val="36"/>
          <w:szCs w:val="36"/>
        </w:rPr>
        <w:t xml:space="preserve">2. Creating and Training the </w:t>
      </w:r>
      <w:proofErr w:type="spellStart"/>
      <w:r w:rsidRPr="78860EF4">
        <w:rPr>
          <w:rFonts w:ascii="Roboto" w:eastAsia="Roboto" w:hAnsi="Roboto" w:cs="Roboto"/>
          <w:color w:val="272C37"/>
          <w:sz w:val="36"/>
          <w:szCs w:val="36"/>
        </w:rPr>
        <w:t>Chatbot</w:t>
      </w:r>
      <w:proofErr w:type="spellEnd"/>
    </w:p>
    <w:p w14:paraId="6E669BEC" w14:textId="57CA605A" w:rsidR="000E2792" w:rsidRDefault="78860EF4" w:rsidP="78860EF4">
      <w:pPr>
        <w:ind w:firstLine="720"/>
        <w:rPr>
          <w:rFonts w:ascii="Roboto" w:eastAsia="Roboto" w:hAnsi="Roboto" w:cs="Roboto"/>
          <w:color w:val="000000" w:themeColor="text1"/>
          <w:sz w:val="25"/>
          <w:szCs w:val="25"/>
        </w:rPr>
      </w:pPr>
      <w:r w:rsidRPr="78860EF4">
        <w:rPr>
          <w:rFonts w:ascii="Roboto" w:eastAsia="Roboto" w:hAnsi="Roboto" w:cs="Roboto"/>
          <w:color w:val="000000" w:themeColor="text1"/>
          <w:sz w:val="25"/>
          <w:szCs w:val="25"/>
        </w:rPr>
        <w:t xml:space="preserve">Once the dependence has been established, we can build and train our </w:t>
      </w:r>
      <w:proofErr w:type="spellStart"/>
      <w:r w:rsidRPr="78860EF4">
        <w:rPr>
          <w:rFonts w:ascii="Roboto" w:eastAsia="Roboto" w:hAnsi="Roboto" w:cs="Roboto"/>
          <w:color w:val="000000" w:themeColor="text1"/>
          <w:sz w:val="25"/>
          <w:szCs w:val="25"/>
        </w:rPr>
        <w:t>chatbot</w:t>
      </w:r>
      <w:proofErr w:type="spellEnd"/>
      <w:r w:rsidRPr="78860EF4">
        <w:rPr>
          <w:rFonts w:ascii="Roboto" w:eastAsia="Roboto" w:hAnsi="Roboto" w:cs="Roboto"/>
          <w:color w:val="000000" w:themeColor="text1"/>
          <w:sz w:val="25"/>
          <w:szCs w:val="25"/>
        </w:rPr>
        <w:t xml:space="preserve">. We will import the </w:t>
      </w:r>
      <w:proofErr w:type="spellStart"/>
      <w:r w:rsidRPr="78860EF4">
        <w:rPr>
          <w:rFonts w:ascii="Roboto" w:eastAsia="Roboto" w:hAnsi="Roboto" w:cs="Roboto"/>
          <w:color w:val="000000" w:themeColor="text1"/>
          <w:sz w:val="25"/>
          <w:szCs w:val="25"/>
        </w:rPr>
        <w:t>ChatterBot</w:t>
      </w:r>
      <w:proofErr w:type="spellEnd"/>
      <w:r w:rsidRPr="78860EF4">
        <w:rPr>
          <w:rFonts w:ascii="Roboto" w:eastAsia="Roboto" w:hAnsi="Roboto" w:cs="Roboto"/>
          <w:color w:val="000000" w:themeColor="text1"/>
          <w:sz w:val="25"/>
          <w:szCs w:val="25"/>
        </w:rPr>
        <w:t xml:space="preserve"> module and start a new </w:t>
      </w:r>
      <w:proofErr w:type="spellStart"/>
      <w:r w:rsidRPr="78860EF4">
        <w:rPr>
          <w:rFonts w:ascii="Roboto" w:eastAsia="Roboto" w:hAnsi="Roboto" w:cs="Roboto"/>
          <w:color w:val="000000" w:themeColor="text1"/>
          <w:sz w:val="25"/>
          <w:szCs w:val="25"/>
        </w:rPr>
        <w:t>Chatbot</w:t>
      </w:r>
      <w:proofErr w:type="spellEnd"/>
      <w:r w:rsidRPr="78860EF4">
        <w:rPr>
          <w:rFonts w:ascii="Roboto" w:eastAsia="Roboto" w:hAnsi="Roboto" w:cs="Roboto"/>
          <w:color w:val="000000" w:themeColor="text1"/>
          <w:sz w:val="25"/>
          <w:szCs w:val="25"/>
        </w:rPr>
        <w:t xml:space="preserve"> Python instance. If so, we might incorporate the dataset into our </w:t>
      </w:r>
      <w:proofErr w:type="spellStart"/>
      <w:r w:rsidRPr="78860EF4">
        <w:rPr>
          <w:rFonts w:ascii="Roboto" w:eastAsia="Roboto" w:hAnsi="Roboto" w:cs="Roboto"/>
          <w:color w:val="000000" w:themeColor="text1"/>
          <w:sz w:val="25"/>
          <w:szCs w:val="25"/>
        </w:rPr>
        <w:t>chatbot's</w:t>
      </w:r>
      <w:proofErr w:type="spellEnd"/>
      <w:r w:rsidRPr="78860EF4">
        <w:rPr>
          <w:rFonts w:ascii="Roboto" w:eastAsia="Roboto" w:hAnsi="Roboto" w:cs="Roboto"/>
          <w:color w:val="000000" w:themeColor="text1"/>
          <w:sz w:val="25"/>
          <w:szCs w:val="25"/>
        </w:rPr>
        <w:t xml:space="preserve"> design or provide it with unique chat data.</w:t>
      </w:r>
    </w:p>
    <w:p w14:paraId="254922C7" w14:textId="5F60B6E5" w:rsidR="000E2792" w:rsidRDefault="78860EF4" w:rsidP="78860EF4">
      <w:pPr>
        <w:pStyle w:val="Heading3"/>
        <w:shd w:val="clear" w:color="auto" w:fill="FFFFFF" w:themeFill="background1"/>
        <w:spacing w:before="480" w:after="360" w:line="390" w:lineRule="exact"/>
      </w:pPr>
      <w:r w:rsidRPr="78860EF4">
        <w:rPr>
          <w:rFonts w:ascii="Roboto" w:eastAsia="Roboto" w:hAnsi="Roboto" w:cs="Roboto"/>
          <w:color w:val="272C37"/>
          <w:sz w:val="36"/>
          <w:szCs w:val="36"/>
        </w:rPr>
        <w:t xml:space="preserve">3. Communicating with the Python </w:t>
      </w:r>
      <w:proofErr w:type="spellStart"/>
      <w:r w:rsidRPr="78860EF4">
        <w:rPr>
          <w:rFonts w:ascii="Roboto" w:eastAsia="Roboto" w:hAnsi="Roboto" w:cs="Roboto"/>
          <w:color w:val="272C37"/>
          <w:sz w:val="36"/>
          <w:szCs w:val="36"/>
        </w:rPr>
        <w:t>chatbot</w:t>
      </w:r>
      <w:proofErr w:type="spellEnd"/>
    </w:p>
    <w:p w14:paraId="32D72D57" w14:textId="280505C7" w:rsidR="000E2792" w:rsidRDefault="78860EF4" w:rsidP="78860EF4">
      <w:pPr>
        <w:shd w:val="clear" w:color="auto" w:fill="FFFFFF" w:themeFill="background1"/>
        <w:spacing w:after="390" w:line="390" w:lineRule="exact"/>
        <w:rPr>
          <w:rFonts w:ascii="Roboto" w:eastAsia="Roboto" w:hAnsi="Roboto" w:cs="Roboto"/>
          <w:color w:val="000000" w:themeColor="text1"/>
          <w:sz w:val="25"/>
          <w:szCs w:val="25"/>
        </w:rPr>
      </w:pPr>
      <w:r w:rsidRPr="78860EF4">
        <w:rPr>
          <w:rFonts w:ascii="Roboto" w:eastAsia="Roboto" w:hAnsi="Roboto" w:cs="Roboto"/>
          <w:color w:val="000000" w:themeColor="text1"/>
          <w:sz w:val="25"/>
          <w:szCs w:val="25"/>
        </w:rPr>
        <w:t xml:space="preserve">We can send a message and get a response once the </w:t>
      </w:r>
      <w:proofErr w:type="spellStart"/>
      <w:r w:rsidRPr="78860EF4">
        <w:rPr>
          <w:rFonts w:ascii="Roboto" w:eastAsia="Roboto" w:hAnsi="Roboto" w:cs="Roboto"/>
          <w:color w:val="000000" w:themeColor="text1"/>
          <w:sz w:val="25"/>
          <w:szCs w:val="25"/>
        </w:rPr>
        <w:t>chatbot</w:t>
      </w:r>
      <w:proofErr w:type="spellEnd"/>
      <w:r w:rsidRPr="78860EF4">
        <w:rPr>
          <w:rFonts w:ascii="Roboto" w:eastAsia="Roboto" w:hAnsi="Roboto" w:cs="Roboto"/>
          <w:color w:val="000000" w:themeColor="text1"/>
          <w:sz w:val="25"/>
          <w:szCs w:val="25"/>
        </w:rPr>
        <w:t xml:space="preserve"> Python has been trained. Creating a function that analyses user input and uses the </w:t>
      </w:r>
      <w:proofErr w:type="spellStart"/>
      <w:r w:rsidRPr="78860EF4">
        <w:rPr>
          <w:rFonts w:ascii="Roboto" w:eastAsia="Roboto" w:hAnsi="Roboto" w:cs="Roboto"/>
          <w:color w:val="000000" w:themeColor="text1"/>
          <w:sz w:val="25"/>
          <w:szCs w:val="25"/>
        </w:rPr>
        <w:t>chatbot's</w:t>
      </w:r>
      <w:proofErr w:type="spellEnd"/>
      <w:r w:rsidRPr="78860EF4">
        <w:rPr>
          <w:rFonts w:ascii="Roboto" w:eastAsia="Roboto" w:hAnsi="Roboto" w:cs="Roboto"/>
          <w:color w:val="000000" w:themeColor="text1"/>
          <w:sz w:val="25"/>
          <w:szCs w:val="25"/>
        </w:rPr>
        <w:t xml:space="preserve"> knowledge store to produce appropriate responses will be necessary.</w:t>
      </w:r>
    </w:p>
    <w:p w14:paraId="7E2F214F" w14:textId="0CD52863" w:rsidR="000E2792" w:rsidRDefault="78860EF4" w:rsidP="78860EF4">
      <w:pPr>
        <w:pStyle w:val="Heading3"/>
        <w:shd w:val="clear" w:color="auto" w:fill="FFFFFF" w:themeFill="background1"/>
        <w:spacing w:before="480" w:after="360" w:line="390" w:lineRule="exact"/>
      </w:pPr>
      <w:r w:rsidRPr="78860EF4">
        <w:rPr>
          <w:rFonts w:ascii="Roboto" w:eastAsia="Roboto" w:hAnsi="Roboto" w:cs="Roboto"/>
          <w:color w:val="272C37"/>
          <w:sz w:val="36"/>
          <w:szCs w:val="36"/>
        </w:rPr>
        <w:t>4. Complete Project Code</w:t>
      </w:r>
    </w:p>
    <w:p w14:paraId="3A235C44" w14:textId="36769A5A" w:rsidR="000E2792" w:rsidRDefault="78860EF4" w:rsidP="78860EF4">
      <w:pPr>
        <w:shd w:val="clear" w:color="auto" w:fill="FFFFFF" w:themeFill="background1"/>
        <w:spacing w:after="390" w:line="390" w:lineRule="exact"/>
        <w:rPr>
          <w:rFonts w:ascii="Roboto" w:eastAsia="Roboto" w:hAnsi="Roboto" w:cs="Roboto"/>
          <w:color w:val="000000" w:themeColor="text1"/>
          <w:sz w:val="25"/>
          <w:szCs w:val="25"/>
        </w:rPr>
      </w:pPr>
      <w:r w:rsidRPr="78860EF4">
        <w:rPr>
          <w:rFonts w:ascii="Roboto" w:eastAsia="Roboto" w:hAnsi="Roboto" w:cs="Roboto"/>
          <w:color w:val="000000" w:themeColor="text1"/>
          <w:sz w:val="25"/>
          <w:szCs w:val="25"/>
        </w:rPr>
        <w:t xml:space="preserve">We will give you a full project code outlining every step and enabling you to start. This code can be modified to suit your unique requirements and used as the foundation for a </w:t>
      </w:r>
      <w:proofErr w:type="spellStart"/>
      <w:r w:rsidRPr="78860EF4">
        <w:rPr>
          <w:rFonts w:ascii="Roboto" w:eastAsia="Roboto" w:hAnsi="Roboto" w:cs="Roboto"/>
          <w:color w:val="000000" w:themeColor="text1"/>
          <w:sz w:val="25"/>
          <w:szCs w:val="25"/>
        </w:rPr>
        <w:t>chatbot</w:t>
      </w:r>
      <w:proofErr w:type="spellEnd"/>
      <w:r w:rsidRPr="78860EF4">
        <w:rPr>
          <w:rFonts w:ascii="Roboto" w:eastAsia="Roboto" w:hAnsi="Roboto" w:cs="Roboto"/>
          <w:color w:val="000000" w:themeColor="text1"/>
          <w:sz w:val="25"/>
          <w:szCs w:val="25"/>
        </w:rPr>
        <w:t>.</w:t>
      </w:r>
    </w:p>
    <w:p w14:paraId="176DE458" w14:textId="29B3B280" w:rsidR="000E2792" w:rsidRDefault="78860EF4" w:rsidP="78860EF4">
      <w:pPr>
        <w:shd w:val="clear" w:color="auto" w:fill="FFFFFF" w:themeFill="background1"/>
        <w:rPr>
          <w:rFonts w:ascii="Roboto" w:eastAsia="Roboto" w:hAnsi="Roboto" w:cs="Roboto"/>
          <w:color w:val="000000" w:themeColor="text1"/>
          <w:sz w:val="25"/>
          <w:szCs w:val="25"/>
        </w:rPr>
      </w:pPr>
      <w:r w:rsidRPr="78860EF4">
        <w:rPr>
          <w:rFonts w:ascii="Roboto" w:eastAsia="Roboto" w:hAnsi="Roboto" w:cs="Roboto"/>
          <w:color w:val="000000" w:themeColor="text1"/>
          <w:sz w:val="25"/>
          <w:szCs w:val="25"/>
        </w:rPr>
        <w:t xml:space="preserve">The main approaches to the development of </w:t>
      </w:r>
      <w:proofErr w:type="spellStart"/>
      <w:r w:rsidRPr="78860EF4">
        <w:rPr>
          <w:rFonts w:ascii="Roboto" w:eastAsia="Roboto" w:hAnsi="Roboto" w:cs="Roboto"/>
          <w:color w:val="000000" w:themeColor="text1"/>
          <w:sz w:val="25"/>
          <w:szCs w:val="25"/>
        </w:rPr>
        <w:t>chatbots</w:t>
      </w:r>
      <w:proofErr w:type="spellEnd"/>
      <w:r w:rsidRPr="78860EF4">
        <w:rPr>
          <w:rFonts w:ascii="Roboto" w:eastAsia="Roboto" w:hAnsi="Roboto" w:cs="Roboto"/>
          <w:color w:val="000000" w:themeColor="text1"/>
          <w:sz w:val="25"/>
          <w:szCs w:val="25"/>
        </w:rPr>
        <w:t xml:space="preserve"> are </w:t>
      </w:r>
    </w:p>
    <w:p w14:paraId="52D743C2" w14:textId="376B4B0E" w:rsidR="000E2792" w:rsidRDefault="78860EF4" w:rsidP="78860EF4">
      <w:pPr>
        <w:pStyle w:val="Heading3"/>
        <w:shd w:val="clear" w:color="auto" w:fill="FFFFFF" w:themeFill="background1"/>
        <w:spacing w:before="480" w:after="360" w:line="390" w:lineRule="exact"/>
      </w:pPr>
      <w:r w:rsidRPr="78860EF4">
        <w:rPr>
          <w:rFonts w:ascii="Roboto" w:eastAsia="Roboto" w:hAnsi="Roboto" w:cs="Roboto"/>
          <w:color w:val="272C37"/>
          <w:sz w:val="36"/>
          <w:szCs w:val="36"/>
        </w:rPr>
        <w:t>1. Rule-Based Approach</w:t>
      </w:r>
    </w:p>
    <w:p w14:paraId="2000B50A" w14:textId="2DD1471E" w:rsidR="000E2792" w:rsidRDefault="78860EF4" w:rsidP="78860EF4">
      <w:pPr>
        <w:shd w:val="clear" w:color="auto" w:fill="FFFFFF" w:themeFill="background1"/>
        <w:rPr>
          <w:rFonts w:ascii="Roboto" w:eastAsia="Roboto" w:hAnsi="Roboto" w:cs="Roboto"/>
          <w:color w:val="000000" w:themeColor="text1"/>
          <w:sz w:val="25"/>
          <w:szCs w:val="25"/>
        </w:rPr>
      </w:pPr>
      <w:r w:rsidRPr="78860EF4">
        <w:rPr>
          <w:rFonts w:ascii="Roboto" w:eastAsia="Roboto" w:hAnsi="Roboto" w:cs="Roboto"/>
          <w:color w:val="000000" w:themeColor="text1"/>
          <w:sz w:val="25"/>
          <w:szCs w:val="25"/>
        </w:rPr>
        <w:t xml:space="preserve">The </w:t>
      </w:r>
      <w:proofErr w:type="spellStart"/>
      <w:r w:rsidRPr="78860EF4">
        <w:rPr>
          <w:rFonts w:ascii="Roboto" w:eastAsia="Roboto" w:hAnsi="Roboto" w:cs="Roboto"/>
          <w:color w:val="000000" w:themeColor="text1"/>
          <w:sz w:val="25"/>
          <w:szCs w:val="25"/>
        </w:rPr>
        <w:t>Chatbot</w:t>
      </w:r>
      <w:proofErr w:type="spellEnd"/>
      <w:r w:rsidRPr="78860EF4">
        <w:rPr>
          <w:rFonts w:ascii="Roboto" w:eastAsia="Roboto" w:hAnsi="Roboto" w:cs="Roboto"/>
          <w:color w:val="000000" w:themeColor="text1"/>
          <w:sz w:val="25"/>
          <w:szCs w:val="25"/>
        </w:rPr>
        <w:t xml:space="preserve"> Python adheres to predefined guidelines when it comprehends user questions and provides an answer. The developers often define these rules and must manually program them. </w:t>
      </w:r>
    </w:p>
    <w:p w14:paraId="4A9F65BE" w14:textId="6F6D80C2" w:rsidR="000E2792" w:rsidRDefault="78860EF4" w:rsidP="78860EF4">
      <w:pPr>
        <w:pStyle w:val="Heading3"/>
        <w:shd w:val="clear" w:color="auto" w:fill="FFFFFF" w:themeFill="background1"/>
        <w:spacing w:before="480" w:after="360" w:line="390" w:lineRule="exact"/>
      </w:pPr>
      <w:r w:rsidRPr="78860EF4">
        <w:rPr>
          <w:rFonts w:ascii="Roboto" w:eastAsia="Roboto" w:hAnsi="Roboto" w:cs="Roboto"/>
          <w:color w:val="272C37"/>
          <w:sz w:val="36"/>
          <w:szCs w:val="36"/>
        </w:rPr>
        <w:t xml:space="preserve">2. Self-Learning Approach: </w:t>
      </w:r>
    </w:p>
    <w:p w14:paraId="0F9C78DF" w14:textId="09AB1572" w:rsidR="000E2792" w:rsidRDefault="78860EF4" w:rsidP="78860EF4">
      <w:pPr>
        <w:shd w:val="clear" w:color="auto" w:fill="FFFFFF" w:themeFill="background1"/>
        <w:rPr>
          <w:rFonts w:ascii="Roboto" w:eastAsia="Roboto" w:hAnsi="Roboto" w:cs="Roboto"/>
          <w:color w:val="000000" w:themeColor="text1"/>
          <w:sz w:val="25"/>
          <w:szCs w:val="25"/>
        </w:rPr>
      </w:pPr>
      <w:proofErr w:type="spellStart"/>
      <w:r w:rsidRPr="78860EF4">
        <w:rPr>
          <w:rFonts w:ascii="Roboto" w:eastAsia="Roboto" w:hAnsi="Roboto" w:cs="Roboto"/>
          <w:color w:val="000000" w:themeColor="text1"/>
          <w:sz w:val="25"/>
          <w:szCs w:val="25"/>
        </w:rPr>
        <w:t>Chatbots</w:t>
      </w:r>
      <w:proofErr w:type="spellEnd"/>
      <w:r w:rsidRPr="78860EF4">
        <w:rPr>
          <w:rFonts w:ascii="Roboto" w:eastAsia="Roboto" w:hAnsi="Roboto" w:cs="Roboto"/>
          <w:color w:val="000000" w:themeColor="text1"/>
          <w:sz w:val="25"/>
          <w:szCs w:val="25"/>
        </w:rPr>
        <w:t xml:space="preserve"> that learn their use of machine learning to develop better conversational skills over time. There are two categories of self-learning </w:t>
      </w:r>
      <w:proofErr w:type="spellStart"/>
      <w:r w:rsidRPr="78860EF4">
        <w:rPr>
          <w:rFonts w:ascii="Roboto" w:eastAsia="Roboto" w:hAnsi="Roboto" w:cs="Roboto"/>
          <w:color w:val="000000" w:themeColor="text1"/>
          <w:sz w:val="25"/>
          <w:szCs w:val="25"/>
        </w:rPr>
        <w:t>chatbots</w:t>
      </w:r>
      <w:proofErr w:type="spellEnd"/>
      <w:r w:rsidRPr="78860EF4">
        <w:rPr>
          <w:rFonts w:ascii="Roboto" w:eastAsia="Roboto" w:hAnsi="Roboto" w:cs="Roboto"/>
          <w:color w:val="000000" w:themeColor="text1"/>
          <w:sz w:val="25"/>
          <w:szCs w:val="25"/>
        </w:rPr>
        <w:t>:</w:t>
      </w:r>
    </w:p>
    <w:p w14:paraId="775F6191" w14:textId="335E3659" w:rsidR="000E2792" w:rsidRDefault="78860EF4" w:rsidP="78860EF4">
      <w:pPr>
        <w:pStyle w:val="ListParagraph"/>
        <w:numPr>
          <w:ilvl w:val="0"/>
          <w:numId w:val="1"/>
        </w:numPr>
        <w:spacing w:after="0" w:line="360" w:lineRule="exact"/>
        <w:rPr>
          <w:rFonts w:ascii="Roboto" w:eastAsia="Roboto" w:hAnsi="Roboto" w:cs="Roboto"/>
          <w:color w:val="000000" w:themeColor="text1"/>
          <w:sz w:val="25"/>
          <w:szCs w:val="25"/>
        </w:rPr>
      </w:pPr>
      <w:proofErr w:type="spellStart"/>
      <w:r w:rsidRPr="78860EF4">
        <w:rPr>
          <w:rFonts w:ascii="Roboto" w:eastAsia="Roboto" w:hAnsi="Roboto" w:cs="Roboto"/>
          <w:color w:val="000000" w:themeColor="text1"/>
          <w:sz w:val="25"/>
          <w:szCs w:val="25"/>
        </w:rPr>
        <w:t>RetrievalBased</w:t>
      </w:r>
      <w:proofErr w:type="spellEnd"/>
      <w:r w:rsidRPr="78860EF4">
        <w:rPr>
          <w:rFonts w:ascii="Roboto" w:eastAsia="Roboto" w:hAnsi="Roboto" w:cs="Roboto"/>
          <w:color w:val="000000" w:themeColor="text1"/>
          <w:sz w:val="25"/>
          <w:szCs w:val="25"/>
        </w:rPr>
        <w:t xml:space="preserve"> Models: Based on an input question, these models can obtain predefined responses from a knowledge base. They evaluate user input and compare it to the closest equivalent response in the knowledge base. </w:t>
      </w:r>
    </w:p>
    <w:p w14:paraId="2B8BF1AD" w14:textId="6F298918" w:rsidR="000E2792" w:rsidRDefault="78860EF4" w:rsidP="78860EF4">
      <w:pPr>
        <w:pStyle w:val="ListParagraph"/>
        <w:numPr>
          <w:ilvl w:val="0"/>
          <w:numId w:val="1"/>
        </w:numPr>
        <w:spacing w:after="0" w:line="360" w:lineRule="exact"/>
        <w:rPr>
          <w:rFonts w:ascii="Roboto" w:eastAsia="Roboto" w:hAnsi="Roboto" w:cs="Roboto"/>
          <w:color w:val="000000" w:themeColor="text1"/>
          <w:sz w:val="25"/>
          <w:szCs w:val="25"/>
        </w:rPr>
      </w:pPr>
      <w:r w:rsidRPr="78860EF4">
        <w:rPr>
          <w:rFonts w:ascii="Roboto" w:eastAsia="Roboto" w:hAnsi="Roboto" w:cs="Roboto"/>
          <w:color w:val="000000" w:themeColor="text1"/>
          <w:sz w:val="25"/>
          <w:szCs w:val="25"/>
        </w:rPr>
        <w:t>Generative Models: Generative models create responses from scratch based on the input query. They employ approaches like sequence-to-sequence models or transformers, for example, to produce human-like answers.</w:t>
      </w:r>
    </w:p>
    <w:p w14:paraId="7C82D7B2" w14:textId="750AABEF" w:rsidR="000E2792" w:rsidRDefault="000E2792" w:rsidP="78860EF4">
      <w:pPr>
        <w:shd w:val="clear" w:color="auto" w:fill="FFFFFF" w:themeFill="background1"/>
        <w:spacing w:after="390" w:line="390" w:lineRule="exact"/>
        <w:rPr>
          <w:rFonts w:ascii="Roboto" w:eastAsia="Roboto" w:hAnsi="Roboto" w:cs="Roboto"/>
          <w:color w:val="000000" w:themeColor="text1"/>
          <w:sz w:val="25"/>
          <w:szCs w:val="25"/>
        </w:rPr>
      </w:pPr>
    </w:p>
    <w:p w14:paraId="26C0BA53" w14:textId="4A0F0DA6" w:rsidR="000E2792" w:rsidRDefault="000E2792" w:rsidP="78860EF4">
      <w:pPr>
        <w:ind w:firstLine="720"/>
        <w:rPr>
          <w:rFonts w:ascii="Roboto" w:eastAsia="Roboto" w:hAnsi="Roboto" w:cs="Roboto"/>
          <w:color w:val="000000" w:themeColor="text1"/>
          <w:sz w:val="25"/>
          <w:szCs w:val="25"/>
        </w:rPr>
      </w:pPr>
    </w:p>
    <w:p w14:paraId="1299C43A" w14:textId="77777777" w:rsidR="000E2792" w:rsidRDefault="000E2792" w:rsidP="147A1CD0">
      <w:pPr>
        <w:rPr>
          <w:sz w:val="26"/>
          <w:szCs w:val="26"/>
        </w:rPr>
      </w:pPr>
    </w:p>
    <w:p w14:paraId="4DDBEF00" w14:textId="77777777" w:rsidR="000E2792" w:rsidRDefault="000E2792" w:rsidP="147A1CD0">
      <w:pPr>
        <w:rPr>
          <w:sz w:val="26"/>
          <w:szCs w:val="26"/>
        </w:rPr>
      </w:pPr>
    </w:p>
    <w:p w14:paraId="3461D779" w14:textId="77777777" w:rsidR="000E2792" w:rsidRDefault="000E2792"/>
    <w:sectPr w:rsidR="000E27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2FF" w:usb1="5000217F" w:usb2="00000021"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toOo0NZd" int2:invalidationBookmarkName="" int2:hashCode="ZQpG9mdotmahkj" int2:id="AlI1of05">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3923"/>
    <w:multiLevelType w:val="hybridMultilevel"/>
    <w:tmpl w:val="64EAD1E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EFE16"/>
    <w:multiLevelType w:val="hybridMultilevel"/>
    <w:tmpl w:val="FFFFFFFF"/>
    <w:lvl w:ilvl="0" w:tplc="1FF8B744">
      <w:start w:val="1"/>
      <w:numFmt w:val="decimal"/>
      <w:lvlText w:val="%1."/>
      <w:lvlJc w:val="left"/>
      <w:pPr>
        <w:ind w:left="720" w:hanging="360"/>
      </w:pPr>
    </w:lvl>
    <w:lvl w:ilvl="1" w:tplc="4E9C3D2E">
      <w:start w:val="1"/>
      <w:numFmt w:val="lowerLetter"/>
      <w:lvlText w:val="%2."/>
      <w:lvlJc w:val="left"/>
      <w:pPr>
        <w:ind w:left="1440" w:hanging="360"/>
      </w:pPr>
    </w:lvl>
    <w:lvl w:ilvl="2" w:tplc="6994B48C">
      <w:start w:val="1"/>
      <w:numFmt w:val="lowerRoman"/>
      <w:lvlText w:val="%3."/>
      <w:lvlJc w:val="right"/>
      <w:pPr>
        <w:ind w:left="2160" w:hanging="180"/>
      </w:pPr>
    </w:lvl>
    <w:lvl w:ilvl="3" w:tplc="0B669D82">
      <w:start w:val="1"/>
      <w:numFmt w:val="decimal"/>
      <w:lvlText w:val="%4."/>
      <w:lvlJc w:val="left"/>
      <w:pPr>
        <w:ind w:left="2880" w:hanging="360"/>
      </w:pPr>
    </w:lvl>
    <w:lvl w:ilvl="4" w:tplc="02B674C4">
      <w:start w:val="1"/>
      <w:numFmt w:val="lowerLetter"/>
      <w:lvlText w:val="%5."/>
      <w:lvlJc w:val="left"/>
      <w:pPr>
        <w:ind w:left="3600" w:hanging="360"/>
      </w:pPr>
    </w:lvl>
    <w:lvl w:ilvl="5" w:tplc="F1A00C0A">
      <w:start w:val="1"/>
      <w:numFmt w:val="lowerRoman"/>
      <w:lvlText w:val="%6."/>
      <w:lvlJc w:val="right"/>
      <w:pPr>
        <w:ind w:left="4320" w:hanging="180"/>
      </w:pPr>
    </w:lvl>
    <w:lvl w:ilvl="6" w:tplc="4FD4FAE4">
      <w:start w:val="1"/>
      <w:numFmt w:val="decimal"/>
      <w:lvlText w:val="%7."/>
      <w:lvlJc w:val="left"/>
      <w:pPr>
        <w:ind w:left="5040" w:hanging="360"/>
      </w:pPr>
    </w:lvl>
    <w:lvl w:ilvl="7" w:tplc="8D103CCE">
      <w:start w:val="1"/>
      <w:numFmt w:val="lowerLetter"/>
      <w:lvlText w:val="%8."/>
      <w:lvlJc w:val="left"/>
      <w:pPr>
        <w:ind w:left="5760" w:hanging="360"/>
      </w:pPr>
    </w:lvl>
    <w:lvl w:ilvl="8" w:tplc="18061490">
      <w:start w:val="1"/>
      <w:numFmt w:val="lowerRoman"/>
      <w:lvlText w:val="%9."/>
      <w:lvlJc w:val="right"/>
      <w:pPr>
        <w:ind w:left="6480" w:hanging="180"/>
      </w:pPr>
    </w:lvl>
  </w:abstractNum>
  <w:abstractNum w:abstractNumId="2" w15:restartNumberingAfterBreak="0">
    <w:nsid w:val="4EAA83F5"/>
    <w:multiLevelType w:val="hybridMultilevel"/>
    <w:tmpl w:val="FFFFFFFF"/>
    <w:lvl w:ilvl="0" w:tplc="8E107D2A">
      <w:start w:val="1"/>
      <w:numFmt w:val="bullet"/>
      <w:lvlText w:val=""/>
      <w:lvlJc w:val="left"/>
      <w:pPr>
        <w:ind w:left="720" w:hanging="360"/>
      </w:pPr>
      <w:rPr>
        <w:rFonts w:ascii="Symbol" w:hAnsi="Symbol" w:hint="default"/>
      </w:rPr>
    </w:lvl>
    <w:lvl w:ilvl="1" w:tplc="316AF70E">
      <w:start w:val="1"/>
      <w:numFmt w:val="bullet"/>
      <w:lvlText w:val="o"/>
      <w:lvlJc w:val="left"/>
      <w:pPr>
        <w:ind w:left="1440" w:hanging="360"/>
      </w:pPr>
      <w:rPr>
        <w:rFonts w:ascii="Courier New" w:hAnsi="Courier New" w:hint="default"/>
      </w:rPr>
    </w:lvl>
    <w:lvl w:ilvl="2" w:tplc="9D52CE58">
      <w:start w:val="1"/>
      <w:numFmt w:val="bullet"/>
      <w:lvlText w:val=""/>
      <w:lvlJc w:val="left"/>
      <w:pPr>
        <w:ind w:left="2160" w:hanging="360"/>
      </w:pPr>
      <w:rPr>
        <w:rFonts w:ascii="Wingdings" w:hAnsi="Wingdings" w:hint="default"/>
      </w:rPr>
    </w:lvl>
    <w:lvl w:ilvl="3" w:tplc="C2C0C164">
      <w:start w:val="1"/>
      <w:numFmt w:val="bullet"/>
      <w:lvlText w:val=""/>
      <w:lvlJc w:val="left"/>
      <w:pPr>
        <w:ind w:left="2880" w:hanging="360"/>
      </w:pPr>
      <w:rPr>
        <w:rFonts w:ascii="Symbol" w:hAnsi="Symbol" w:hint="default"/>
      </w:rPr>
    </w:lvl>
    <w:lvl w:ilvl="4" w:tplc="CA92E7E8">
      <w:start w:val="1"/>
      <w:numFmt w:val="bullet"/>
      <w:lvlText w:val="o"/>
      <w:lvlJc w:val="left"/>
      <w:pPr>
        <w:ind w:left="3600" w:hanging="360"/>
      </w:pPr>
      <w:rPr>
        <w:rFonts w:ascii="Courier New" w:hAnsi="Courier New" w:hint="default"/>
      </w:rPr>
    </w:lvl>
    <w:lvl w:ilvl="5" w:tplc="73E820E6">
      <w:start w:val="1"/>
      <w:numFmt w:val="bullet"/>
      <w:lvlText w:val=""/>
      <w:lvlJc w:val="left"/>
      <w:pPr>
        <w:ind w:left="4320" w:hanging="360"/>
      </w:pPr>
      <w:rPr>
        <w:rFonts w:ascii="Wingdings" w:hAnsi="Wingdings" w:hint="default"/>
      </w:rPr>
    </w:lvl>
    <w:lvl w:ilvl="6" w:tplc="87B23D6E">
      <w:start w:val="1"/>
      <w:numFmt w:val="bullet"/>
      <w:lvlText w:val=""/>
      <w:lvlJc w:val="left"/>
      <w:pPr>
        <w:ind w:left="5040" w:hanging="360"/>
      </w:pPr>
      <w:rPr>
        <w:rFonts w:ascii="Symbol" w:hAnsi="Symbol" w:hint="default"/>
      </w:rPr>
    </w:lvl>
    <w:lvl w:ilvl="7" w:tplc="16A2B834">
      <w:start w:val="1"/>
      <w:numFmt w:val="bullet"/>
      <w:lvlText w:val="o"/>
      <w:lvlJc w:val="left"/>
      <w:pPr>
        <w:ind w:left="5760" w:hanging="360"/>
      </w:pPr>
      <w:rPr>
        <w:rFonts w:ascii="Courier New" w:hAnsi="Courier New" w:hint="default"/>
      </w:rPr>
    </w:lvl>
    <w:lvl w:ilvl="8" w:tplc="573C2C76">
      <w:start w:val="1"/>
      <w:numFmt w:val="bullet"/>
      <w:lvlText w:val=""/>
      <w:lvlJc w:val="left"/>
      <w:pPr>
        <w:ind w:left="6480" w:hanging="360"/>
      </w:pPr>
      <w:rPr>
        <w:rFonts w:ascii="Wingdings" w:hAnsi="Wingdings" w:hint="default"/>
      </w:rPr>
    </w:lvl>
  </w:abstractNum>
  <w:abstractNum w:abstractNumId="3" w15:restartNumberingAfterBreak="0">
    <w:nsid w:val="6D02068E"/>
    <w:multiLevelType w:val="hybridMultilevel"/>
    <w:tmpl w:val="FFFFFFFF"/>
    <w:lvl w:ilvl="0" w:tplc="0040DDC0">
      <w:start w:val="1"/>
      <w:numFmt w:val="decimal"/>
      <w:lvlText w:val="%1."/>
      <w:lvlJc w:val="left"/>
      <w:pPr>
        <w:ind w:left="720" w:hanging="360"/>
      </w:pPr>
    </w:lvl>
    <w:lvl w:ilvl="1" w:tplc="CC440568">
      <w:start w:val="1"/>
      <w:numFmt w:val="lowerLetter"/>
      <w:lvlText w:val="%2."/>
      <w:lvlJc w:val="left"/>
      <w:pPr>
        <w:ind w:left="1440" w:hanging="360"/>
      </w:pPr>
    </w:lvl>
    <w:lvl w:ilvl="2" w:tplc="D0FC0E24">
      <w:start w:val="1"/>
      <w:numFmt w:val="lowerRoman"/>
      <w:lvlText w:val="%3."/>
      <w:lvlJc w:val="right"/>
      <w:pPr>
        <w:ind w:left="2160" w:hanging="180"/>
      </w:pPr>
    </w:lvl>
    <w:lvl w:ilvl="3" w:tplc="CB9CC548">
      <w:start w:val="1"/>
      <w:numFmt w:val="decimal"/>
      <w:lvlText w:val="%4."/>
      <w:lvlJc w:val="left"/>
      <w:pPr>
        <w:ind w:left="2880" w:hanging="360"/>
      </w:pPr>
    </w:lvl>
    <w:lvl w:ilvl="4" w:tplc="CF906D0A">
      <w:start w:val="1"/>
      <w:numFmt w:val="lowerLetter"/>
      <w:lvlText w:val="%5."/>
      <w:lvlJc w:val="left"/>
      <w:pPr>
        <w:ind w:left="3600" w:hanging="360"/>
      </w:pPr>
    </w:lvl>
    <w:lvl w:ilvl="5" w:tplc="8B444DC2">
      <w:start w:val="1"/>
      <w:numFmt w:val="lowerRoman"/>
      <w:lvlText w:val="%6."/>
      <w:lvlJc w:val="right"/>
      <w:pPr>
        <w:ind w:left="4320" w:hanging="180"/>
      </w:pPr>
    </w:lvl>
    <w:lvl w:ilvl="6" w:tplc="68E8E976">
      <w:start w:val="1"/>
      <w:numFmt w:val="decimal"/>
      <w:lvlText w:val="%7."/>
      <w:lvlJc w:val="left"/>
      <w:pPr>
        <w:ind w:left="5040" w:hanging="360"/>
      </w:pPr>
    </w:lvl>
    <w:lvl w:ilvl="7" w:tplc="DC4E1BDC">
      <w:start w:val="1"/>
      <w:numFmt w:val="lowerLetter"/>
      <w:lvlText w:val="%8."/>
      <w:lvlJc w:val="left"/>
      <w:pPr>
        <w:ind w:left="5760" w:hanging="360"/>
      </w:pPr>
    </w:lvl>
    <w:lvl w:ilvl="8" w:tplc="1F4E37DC">
      <w:start w:val="1"/>
      <w:numFmt w:val="lowerRoman"/>
      <w:lvlText w:val="%9."/>
      <w:lvlJc w:val="right"/>
      <w:pPr>
        <w:ind w:left="6480" w:hanging="180"/>
      </w:pPr>
    </w:lvl>
  </w:abstractNum>
  <w:num w:numId="1" w16cid:durableId="1252278257">
    <w:abstractNumId w:val="2"/>
  </w:num>
  <w:num w:numId="2" w16cid:durableId="1520700082">
    <w:abstractNumId w:val="1"/>
  </w:num>
  <w:num w:numId="3" w16cid:durableId="614866186">
    <w:abstractNumId w:val="3"/>
  </w:num>
  <w:num w:numId="4" w16cid:durableId="773326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792"/>
    <w:rsid w:val="000E2792"/>
    <w:rsid w:val="008C160F"/>
    <w:rsid w:val="147A1CD0"/>
    <w:rsid w:val="1B8B2B57"/>
    <w:rsid w:val="2D539A45"/>
    <w:rsid w:val="3C59BC7F"/>
    <w:rsid w:val="78860EF4"/>
    <w:rsid w:val="78E6FF7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B8B2B57"/>
  <w15:chartTrackingRefBased/>
  <w15:docId w15:val="{5A94CBDE-A7AF-4CCD-8391-E1AD25FE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792"/>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 /><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simplilearn.com/learn-the-basics-of-python-article"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 selvan</dc:creator>
  <cp:keywords/>
  <dc:description/>
  <cp:lastModifiedBy>bhuvanesh R</cp:lastModifiedBy>
  <cp:revision>8</cp:revision>
  <dcterms:created xsi:type="dcterms:W3CDTF">2023-09-30T10:48:00Z</dcterms:created>
  <dcterms:modified xsi:type="dcterms:W3CDTF">2023-09-30T15:25:00Z</dcterms:modified>
</cp:coreProperties>
</file>