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E94560"/>
          <w:sz w:val="72"/>
          <w:szCs w:val="72"/>
        </w:rPr>
        <w:t xml:space="preserve">HIVE</w:t>
      </w:r>
    </w:p>
    <w:p>
      <w:pPr>
        <w:spacing w:after="60"/>
        <w:jc w:val="center"/>
      </w:pPr>
      <w:r>
        <w:rPr>
          <w:rFonts w:ascii="Arial" w:cs="Arial" w:eastAsia="Arial" w:hAnsi="Arial"/>
          <w:i/>
          <w:iCs/>
          <w:color w:val="555555"/>
          <w:sz w:val="28"/>
          <w:szCs w:val="28"/>
        </w:rPr>
        <w:t xml:space="preserve">Your Neighborhood’s Voice</w:t>
      </w:r>
    </w:p>
    <w:p>
      <w:pPr>
        <w:spacing w:after="400"/>
      </w:pPr>
    </w:p>
    <w:p>
      <w:pPr>
        <w:pBdr>
          <w:top w:val="single" w:color="E94560" w:sz="3" w:space="1"/>
        </w:pBdr>
        <w:spacing w:after="0"/>
        <w:jc w:val="center"/>
      </w:pPr>
    </w:p>
    <w:p>
      <w:pPr>
        <w:spacing w:after="200"/>
      </w:pPr>
    </w:p>
    <w:p>
      <w:pPr>
        <w:spacing w:after="120"/>
        <w:jc w:val="center"/>
      </w:pPr>
      <w:r>
        <w:rPr>
          <w:rFonts w:ascii="Arial" w:cs="Arial" w:eastAsia="Arial" w:hAnsi="Arial"/>
          <w:b/>
          <w:bCs/>
          <w:color w:val="1A1A2E"/>
          <w:sz w:val="32"/>
          <w:szCs w:val="32"/>
        </w:rPr>
        <w:t xml:space="preserve">Product Requirements Document</w:t>
      </w:r>
    </w:p>
    <w:p>
      <w:pPr>
        <w:spacing w:after="60"/>
        <w:jc w:val="center"/>
      </w:pPr>
      <w:r>
        <w:rPr>
          <w:rFonts w:ascii="Arial" w:cs="Arial" w:eastAsia="Arial" w:hAnsi="Arial"/>
          <w:color w:val="555555"/>
          <w:sz w:val="22"/>
          <w:szCs w:val="22"/>
        </w:rPr>
        <w:t xml:space="preserve">Version 1.1  •  March 2026</w:t>
      </w:r>
    </w:p>
    <w:p>
      <w:pPr>
        <w:spacing w:after="800"/>
      </w:pPr>
    </w:p>
    <w:p>
      <w:pPr>
        <w:spacing w:after="60"/>
        <w:jc w:val="center"/>
      </w:pPr>
      <w:r>
        <w:rPr>
          <w:rFonts w:ascii="Arial" w:cs="Arial" w:eastAsia="Arial" w:hAnsi="Arial"/>
          <w:b/>
          <w:bCs/>
          <w:color w:val="E94560"/>
          <w:sz w:val="20"/>
          <w:szCs w:val="20"/>
        </w:rPr>
        <w:t xml:space="preserve">CONFIDENTIAL</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Aravind &amp; Co-founder</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Team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Two-person founding team</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Target Launch</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Q3 2026 (Bangalore pilot)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55555"/>
                <w:sz w:val="20"/>
                <w:szCs w:val="20"/>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v1.1 — Post-Review Update</w:t>
            </w:r>
          </w:p>
        </w:tc>
      </w:tr>
    </w:tbl>
    <w:p>
      <w:pPr>
        <w:sectPr>
          <w:pgSz w:w="12240" w:h="15840" w:orient="portrait"/>
          <w:pgMar w:top="1440" w:right="1440" w:bottom="1440" w:left="1440" w:header="708" w:footer="708" w:gutter="0"/>
          <w:pgNumType/>
          <w:docGrid w:linePitch="360"/>
        </w:sectPr>
      </w:pPr>
    </w:p>
    <w:p>
      <w:pPr>
        <w:pStyle w:val="Heading1"/>
        <w:spacing w:after="3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Changelog — v1.0 → v1.1</w:t>
      </w:r>
    </w:p>
    <w:p>
      <w:pPr>
        <w:spacing w:after="140" w:line="276"/>
      </w:pPr>
      <w:r>
        <w:rPr>
          <w:rFonts w:ascii="Arial" w:cs="Arial" w:eastAsia="Arial" w:hAnsi="Arial"/>
          <w:color w:val="333333"/>
          <w:sz w:val="22"/>
          <w:szCs w:val="22"/>
        </w:rPr>
        <w:t xml:space="preserve">This version incorporates all review comments from the v1.0 review. Key changes:</w:t>
      </w:r>
    </w:p>
    <w:p>
      <w:pPr>
        <w:pStyle w:val="ListParagraph"/>
        <w:numPr>
          <w:ilvl w:val="0"/>
          <w:numId w:val="2"/>
        </w:numPr>
        <w:spacing w:after="80" w:line="276"/>
      </w:pPr>
      <w:r>
        <w:rPr>
          <w:rFonts w:ascii="Arial" w:cs="Arial" w:eastAsia="Arial" w:hAnsi="Arial"/>
          <w:color w:val="333333"/>
          <w:sz w:val="22"/>
          <w:szCs w:val="22"/>
        </w:rPr>
        <w:t xml:space="preserve">Recording UI redesigned: color aura system replaces explicit timer countdown.</w:t>
      </w:r>
    </w:p>
    <w:p>
      <w:pPr>
        <w:pStyle w:val="ListParagraph"/>
        <w:numPr>
          <w:ilvl w:val="0"/>
          <w:numId w:val="2"/>
        </w:numPr>
        <w:spacing w:after="80" w:line="276"/>
      </w:pPr>
      <w:r>
        <w:rPr>
          <w:rFonts w:ascii="Arial" w:cs="Arial" w:eastAsia="Arial" w:hAnsi="Arial"/>
          <w:color w:val="333333"/>
          <w:sz w:val="22"/>
          <w:szCs w:val="22"/>
        </w:rPr>
        <w:t xml:space="preserve">Processing latency target reduced: streaming transcription for near-instant results.</w:t>
      </w:r>
    </w:p>
    <w:p>
      <w:pPr>
        <w:pStyle w:val="ListParagraph"/>
        <w:numPr>
          <w:ilvl w:val="0"/>
          <w:numId w:val="2"/>
        </w:numPr>
        <w:spacing w:after="80" w:line="276"/>
      </w:pPr>
      <w:r>
        <w:rPr>
          <w:rFonts w:ascii="Arial" w:cs="Arial" w:eastAsia="Arial" w:hAnsi="Arial"/>
          <w:color w:val="333333"/>
          <w:sz w:val="22"/>
          <w:szCs w:val="22"/>
        </w:rPr>
        <w:t xml:space="preserve">Audio format updated: AAC in M4A container for broad compatibility + high-quality personal playback mode.</w:t>
      </w:r>
    </w:p>
    <w:p>
      <w:pPr>
        <w:pStyle w:val="ListParagraph"/>
        <w:numPr>
          <w:ilvl w:val="0"/>
          <w:numId w:val="2"/>
        </w:numPr>
        <w:spacing w:after="80" w:line="276"/>
      </w:pPr>
      <w:r>
        <w:rPr>
          <w:rFonts w:ascii="Arial" w:cs="Arial" w:eastAsia="Arial" w:hAnsi="Arial"/>
          <w:color w:val="333333"/>
          <w:sz w:val="22"/>
          <w:szCs w:val="22"/>
        </w:rPr>
        <w:t xml:space="preserve">Username system redesigned: short, memorable 2-syllable handles instead of adjective_noun_number.</w:t>
      </w:r>
    </w:p>
    <w:p>
      <w:pPr>
        <w:pStyle w:val="ListParagraph"/>
        <w:numPr>
          <w:ilvl w:val="0"/>
          <w:numId w:val="2"/>
        </w:numPr>
        <w:spacing w:after="80" w:line="276"/>
      </w:pPr>
      <w:r>
        <w:rPr>
          <w:rFonts w:ascii="Arial" w:cs="Arial" w:eastAsia="Arial" w:hAnsi="Arial"/>
          <w:color w:val="333333"/>
          <w:sz w:val="22"/>
          <w:szCs w:val="22"/>
        </w:rPr>
        <w:t xml:space="preserve">Personal feed enhanced: AI voice summaries for personal clips + contributed topic tracking.</w:t>
      </w:r>
    </w:p>
    <w:p>
      <w:pPr>
        <w:pStyle w:val="ListParagraph"/>
        <w:numPr>
          <w:ilvl w:val="0"/>
          <w:numId w:val="2"/>
        </w:numPr>
        <w:spacing w:after="80" w:line="276"/>
      </w:pPr>
      <w:r>
        <w:rPr>
          <w:rFonts w:ascii="Arial" w:cs="Arial" w:eastAsia="Arial" w:hAnsi="Arial"/>
          <w:color w:val="333333"/>
          <w:sz w:val="22"/>
          <w:szCs w:val="22"/>
        </w:rPr>
        <w:t xml:space="preserve">Map exploration redesigned: topic bubble visualization sized by popularity.</w:t>
      </w:r>
    </w:p>
    <w:p>
      <w:pPr>
        <w:pStyle w:val="ListParagraph"/>
        <w:numPr>
          <w:ilvl w:val="0"/>
          <w:numId w:val="2"/>
        </w:numPr>
        <w:spacing w:after="80" w:line="276"/>
      </w:pPr>
      <w:r>
        <w:rPr>
          <w:rFonts w:ascii="Arial" w:cs="Arial" w:eastAsia="Arial" w:hAnsi="Arial"/>
          <w:color w:val="333333"/>
          <w:sz w:val="22"/>
          <w:szCs w:val="22"/>
        </w:rPr>
        <w:t xml:space="preserve">Topic deduplication strategy added: embedding-based merging within time windows.</w:t>
      </w:r>
    </w:p>
    <w:p>
      <w:pPr>
        <w:pStyle w:val="ListParagraph"/>
        <w:numPr>
          <w:ilvl w:val="0"/>
          <w:numId w:val="2"/>
        </w:numPr>
        <w:spacing w:after="80" w:line="276"/>
      </w:pPr>
      <w:r>
        <w:rPr>
          <w:rFonts w:ascii="Arial" w:cs="Arial" w:eastAsia="Arial" w:hAnsi="Arial"/>
          <w:color w:val="333333"/>
          <w:sz w:val="22"/>
          <w:szCs w:val="22"/>
        </w:rPr>
        <w:t xml:space="preserve">Push notifications for trending topics added.</w:t>
      </w:r>
    </w:p>
    <w:p>
      <w:pPr>
        <w:pStyle w:val="ListParagraph"/>
        <w:numPr>
          <w:ilvl w:val="0"/>
          <w:numId w:val="2"/>
        </w:numPr>
        <w:spacing w:after="80" w:line="276"/>
      </w:pPr>
      <w:r>
        <w:rPr>
          <w:rFonts w:ascii="Arial" w:cs="Arial" w:eastAsia="Arial" w:hAnsi="Arial"/>
          <w:color w:val="333333"/>
          <w:sz w:val="22"/>
          <w:szCs w:val="22"/>
        </w:rPr>
        <w:t xml:space="preserve">Localized recording prompts added to reduce blank-screen friction.</w:t>
      </w:r>
    </w:p>
    <w:p>
      <w:pPr>
        <w:pStyle w:val="ListParagraph"/>
        <w:numPr>
          <w:ilvl w:val="0"/>
          <w:numId w:val="2"/>
        </w:numPr>
        <w:spacing w:after="80" w:line="276"/>
      </w:pPr>
      <w:r>
        <w:rPr>
          <w:rFonts w:ascii="Arial" w:cs="Arial" w:eastAsia="Arial" w:hAnsi="Arial"/>
          <w:color w:val="333333"/>
          <w:sz w:val="22"/>
          <w:szCs w:val="22"/>
        </w:rPr>
        <w:t xml:space="preserve">New section: Engagement &amp; Interaction Loops (Section 8).</w:t>
      </w:r>
    </w:p>
    <w:p>
      <w:pPr>
        <w:pStyle w:val="ListParagraph"/>
        <w:numPr>
          <w:ilvl w:val="0"/>
          <w:numId w:val="2"/>
        </w:numPr>
        <w:spacing w:after="80" w:line="276"/>
      </w:pPr>
      <w:r>
        <w:rPr>
          <w:rFonts w:ascii="Arial" w:cs="Arial" w:eastAsia="Arial" w:hAnsi="Arial"/>
          <w:color w:val="333333"/>
          <w:sz w:val="22"/>
          <w:szCs w:val="22"/>
        </w:rPr>
        <w:t xml:space="preserve">Team allocation updated: Aravind builds product, co-founder drives growth.</w:t>
      </w:r>
    </w:p>
    <w:p>
      <w:pPr>
        <w:pStyle w:val="ListParagraph"/>
        <w:numPr>
          <w:ilvl w:val="0"/>
          <w:numId w:val="2"/>
        </w:numPr>
        <w:spacing w:after="80" w:line="276"/>
      </w:pPr>
      <w:r>
        <w:rPr>
          <w:rFonts w:ascii="Arial" w:cs="Arial" w:eastAsia="Arial" w:hAnsi="Arial"/>
          <w:color w:val="333333"/>
          <w:sz w:val="22"/>
          <w:szCs w:val="22"/>
        </w:rPr>
        <w:t xml:space="preserve">Moderation dashboard added as P2 feature.</w:t>
      </w:r>
    </w:p>
    <w:p>
      <w:pPr>
        <w:pStyle w:val="ListParagraph"/>
        <w:numPr>
          <w:ilvl w:val="0"/>
          <w:numId w:val="2"/>
        </w:numPr>
        <w:spacing w:after="80" w:line="276"/>
      </w:pPr>
      <w:r>
        <w:rPr>
          <w:rFonts w:ascii="Arial" w:cs="Arial" w:eastAsia="Arial" w:hAnsi="Arial"/>
          <w:color w:val="333333"/>
          <w:sz w:val="22"/>
          <w:szCs w:val="22"/>
        </w:rPr>
        <w:t xml:space="preserve">Ad/spam content added to moderation filters.</w:t>
      </w:r>
    </w:p>
    <w:p>
      <w:pPr>
        <w:pStyle w:val="ListParagraph"/>
        <w:numPr>
          <w:ilvl w:val="0"/>
          <w:numId w:val="2"/>
        </w:numPr>
        <w:spacing w:after="80" w:line="276"/>
      </w:pPr>
      <w:r>
        <w:rPr>
          <w:rFonts w:ascii="Arial" w:cs="Arial" w:eastAsia="Arial" w:hAnsi="Arial"/>
          <w:color w:val="333333"/>
          <w:sz w:val="22"/>
          <w:szCs w:val="22"/>
        </w:rPr>
        <w:t xml:space="preserve">Summarization approach informed by Claude Reddit bot pattern.</w:t>
      </w:r>
    </w:p>
    <w:p>
      <w:pPr>
        <w:spacing w:after="100"/>
      </w:pPr>
    </w:p>
    <w:p>
      <w:pPr>
        <w:pStyle w:val="Heading1"/>
        <w:spacing w:before="360" w:after="200"/>
      </w:pPr>
      <w:r>
        <w:rPr>
          <w:rFonts w:ascii="Arial" w:cs="Arial" w:eastAsia="Arial" w:hAnsi="Arial"/>
          <w:b/>
          <w:bCs/>
          <w:color w:val="1A1A2E"/>
          <w:sz w:val="32"/>
          <w:szCs w:val="32"/>
        </w:rPr>
        <w:t xml:space="preserve">1. Executive Summary</w:t>
      </w:r>
    </w:p>
    <w:p>
      <w:pPr>
        <w:spacing w:after="140" w:line="276"/>
      </w:pPr>
      <w:r>
        <w:rPr>
          <w:rFonts w:ascii="Arial" w:cs="Arial" w:eastAsia="Arial" w:hAnsi="Arial"/>
          <w:color w:val="333333"/>
          <w:sz w:val="22"/>
          <w:szCs w:val="22"/>
        </w:rPr>
        <w:t xml:space="preserve">Hive is a voice-first Android social application that turns neighborhood sentiment into a shared, living conversation. Users record short voice clips (up to 2 minutes) about anything on their mind. The app transcribes, classifies, and routes each clip: personal reflections stay private in an AI-powered journal with voice summaries; community-relevant thoughts are anonymously woven into geo-scoped topics that neighbors can discover, listen to, and contribute to.</w:t>
      </w:r>
    </w:p>
    <w:p>
      <w:pPr>
        <w:spacing w:after="140" w:line="276"/>
      </w:pPr>
      <w:r>
        <w:rPr>
          <w:rFonts w:ascii="Arial" w:cs="Arial" w:eastAsia="Arial" w:hAnsi="Arial"/>
          <w:color w:val="333333"/>
          <w:sz w:val="22"/>
          <w:szCs w:val="22"/>
        </w:rPr>
        <w:t xml:space="preserve">The core product insight is that people already talk about their neighborhoods — traffic, construction, restaurant closures, safety concerns, local events, shared frustrations — but there is no lightweight, low-effort channel to surface this collective voice. Hive makes that channel voice-first (lower friction than typing), anonymous-by-default (safer to be honest), and AI-synthesized (no need to scroll through dozens of posts).</w:t>
      </w:r>
    </w:p>
    <w:p>
      <w:pPr>
        <w:spacing w:after="140" w:line="276"/>
      </w:pPr>
      <w:r>
        <w:rPr>
          <w:rFonts w:ascii="Arial" w:cs="Arial" w:eastAsia="Arial" w:hAnsi="Arial"/>
          <w:b/>
          <w:bCs/>
          <w:color w:val="333333"/>
          <w:sz w:val="22"/>
          <w:szCs w:val="22"/>
        </w:rPr>
        <w:t xml:space="preserve">Launch market: </w:t>
      </w:r>
      <w:r>
        <w:rPr>
          <w:rFonts w:ascii="Arial" w:cs="Arial" w:eastAsia="Arial" w:hAnsi="Arial"/>
          <w:color w:val="333333"/>
          <w:sz w:val="22"/>
          <w:szCs w:val="22"/>
        </w:rPr>
        <w:t xml:space="preserve">Bangalore, India (English-only pilot). </w:t>
      </w:r>
      <w:r>
        <w:rPr>
          <w:rFonts w:ascii="Arial" w:cs="Arial" w:eastAsia="Arial" w:hAnsi="Arial"/>
          <w:b/>
          <w:bCs/>
          <w:color w:val="333333"/>
          <w:sz w:val="22"/>
          <w:szCs w:val="22"/>
        </w:rPr>
        <w:t xml:space="preserve">Team: </w:t>
      </w:r>
      <w:r>
        <w:rPr>
          <w:rFonts w:ascii="Arial" w:cs="Arial" w:eastAsia="Arial" w:hAnsi="Arial"/>
          <w:color w:val="333333"/>
          <w:sz w:val="22"/>
          <w:szCs w:val="22"/>
        </w:rPr>
        <w:t xml:space="preserve">Aravind builds the product; co-founder drives growth, installs, and customer outreach. </w:t>
      </w:r>
      <w:r>
        <w:rPr>
          <w:rFonts w:ascii="Arial" w:cs="Arial" w:eastAsia="Arial" w:hAnsi="Arial"/>
          <w:b/>
          <w:bCs/>
          <w:color w:val="333333"/>
          <w:sz w:val="22"/>
          <w:szCs w:val="22"/>
        </w:rPr>
        <w:t xml:space="preserve">Monetization: </w:t>
      </w:r>
      <w:r>
        <w:rPr>
          <w:rFonts w:ascii="Arial" w:cs="Arial" w:eastAsia="Arial" w:hAnsi="Arial"/>
          <w:color w:val="333333"/>
          <w:sz w:val="22"/>
          <w:szCs w:val="22"/>
        </w:rPr>
        <w:t xml:space="preserve">Free at launch; monetization deferred to post product-market fit.</w:t>
      </w:r>
    </w:p>
    <w:p>
      <w:pPr>
        <w:pStyle w:val="Heading1"/>
        <w:spacing w:before="360" w:after="200"/>
      </w:pPr>
      <w:r>
        <w:rPr>
          <w:rFonts w:ascii="Arial" w:cs="Arial" w:eastAsia="Arial" w:hAnsi="Arial"/>
          <w:b/>
          <w:bCs/>
          <w:color w:val="1A1A2E"/>
          <w:sz w:val="32"/>
          <w:szCs w:val="32"/>
        </w:rPr>
        <w:t xml:space="preserve">2. Vision &amp; Problem Statement</w:t>
      </w:r>
    </w:p>
    <w:p>
      <w:pPr>
        <w:pStyle w:val="Heading2"/>
        <w:spacing w:before="280" w:after="160"/>
      </w:pPr>
      <w:r>
        <w:rPr>
          <w:rFonts w:ascii="Arial" w:cs="Arial" w:eastAsia="Arial" w:hAnsi="Arial"/>
          <w:b/>
          <w:bCs/>
          <w:color w:val="1A1A2E"/>
          <w:sz w:val="26"/>
          <w:szCs w:val="26"/>
        </w:rPr>
        <w:t xml:space="preserve">2.1 The Problem</w:t>
      </w:r>
    </w:p>
    <w:p>
      <w:pPr>
        <w:spacing w:after="140" w:line="276"/>
      </w:pPr>
      <w:r>
        <w:rPr>
          <w:rFonts w:ascii="Arial" w:cs="Arial" w:eastAsia="Arial" w:hAnsi="Arial"/>
          <w:color w:val="333333"/>
          <w:sz w:val="22"/>
          <w:szCs w:val="22"/>
        </w:rPr>
        <w:t xml:space="preserve">Urban residents in Indian cities live in information silos about their own neighborhoods. Consider these everyday scenarios:</w:t>
      </w:r>
    </w:p>
    <w:p>
      <w:pPr>
        <w:pStyle w:val="ListParagraph"/>
        <w:numPr>
          <w:ilvl w:val="0"/>
          <w:numId w:val="2"/>
        </w:numPr>
        <w:spacing w:after="80" w:line="276"/>
      </w:pPr>
      <w:r>
        <w:rPr>
          <w:rFonts w:ascii="Arial" w:cs="Arial" w:eastAsia="Arial" w:hAnsi="Arial"/>
          <w:color w:val="333333"/>
          <w:sz w:val="22"/>
          <w:szCs w:val="22"/>
        </w:rPr>
        <w:t xml:space="preserve">A water pipeline burst affects 500 households in Koramangala. People find out hours later via WhatsApp forwards — unreliable, delayed, and fragmented.</w:t>
      </w:r>
    </w:p>
    <w:p>
      <w:pPr>
        <w:pStyle w:val="ListParagraph"/>
        <w:numPr>
          <w:ilvl w:val="0"/>
          <w:numId w:val="2"/>
        </w:numPr>
        <w:spacing w:after="80" w:line="276"/>
      </w:pPr>
      <w:r>
        <w:rPr>
          <w:rFonts w:ascii="Arial" w:cs="Arial" w:eastAsia="Arial" w:hAnsi="Arial"/>
          <w:color w:val="333333"/>
          <w:sz w:val="22"/>
          <w:szCs w:val="22"/>
        </w:rPr>
        <w:t xml:space="preserve">A new metro station opening changes traffic patterns in an area. Residents are frustrated but assume they’re alone in their frustration — there’s no way to see that 200 neighbors feel the same way.</w:t>
      </w:r>
    </w:p>
    <w:p>
      <w:pPr>
        <w:pStyle w:val="ListParagraph"/>
        <w:numPr>
          <w:ilvl w:val="0"/>
          <w:numId w:val="2"/>
        </w:numPr>
        <w:spacing w:after="80" w:line="276"/>
      </w:pPr>
      <w:r>
        <w:rPr>
          <w:rFonts w:ascii="Arial" w:cs="Arial" w:eastAsia="Arial" w:hAnsi="Arial"/>
          <w:color w:val="333333"/>
          <w:sz w:val="22"/>
          <w:szCs w:val="22"/>
        </w:rPr>
        <w:t xml:space="preserve">A beloved local restaurant closes. People want to share memories, suggest alternatives, and mourn together — but have no community channel that isn’t a noisy apartment WhatsApp group.</w:t>
      </w:r>
    </w:p>
    <w:p>
      <w:pPr>
        <w:pStyle w:val="ListParagraph"/>
        <w:numPr>
          <w:ilvl w:val="0"/>
          <w:numId w:val="2"/>
        </w:numPr>
        <w:spacing w:after="80" w:line="276"/>
      </w:pPr>
      <w:r>
        <w:rPr>
          <w:rFonts w:ascii="Arial" w:cs="Arial" w:eastAsia="Arial" w:hAnsi="Arial"/>
          <w:color w:val="333333"/>
          <w:sz w:val="22"/>
          <w:szCs w:val="22"/>
        </w:rPr>
        <w:t xml:space="preserve">A person is dealing with work stress or personal challenges. They want to articulate their thoughts out loud but have no private, structured way to do so.</w:t>
      </w:r>
    </w:p>
    <w:p>
      <w:pPr>
        <w:spacing w:after="140" w:line="276"/>
      </w:pPr>
      <w:r>
        <w:rPr>
          <w:rFonts w:ascii="Arial" w:cs="Arial" w:eastAsia="Arial" w:hAnsi="Arial"/>
          <w:color w:val="333333"/>
          <w:sz w:val="22"/>
          <w:szCs w:val="22"/>
        </w:rPr>
        <w:t xml:space="preserve">The existing solutions fail in specific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51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Gets Right</w:t>
            </w:r>
          </w:p>
        </w:tc>
        <w:tc>
          <w:tcPr>
            <w:tcW w:type="dxa" w:w="351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It Falls Short</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WhatsApp Groups</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Ubiquitous, low friction</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Noisy, off-topic, no structure, no anonymity, no discovery</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Twitter / X</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Public discourse, trending topics</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Not geo-scoped, text-heavy, toxic, not anonymous</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Nextdoor</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Neighborhood focus</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Text-based, complaint-heavy culture, poor India presence</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Reddit (city subs)</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Topic-based discussion</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Not hyperlocal, text-only, not real-time</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Voice notes (self)</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Low effort, natural</w:t>
            </w:r>
          </w:p>
        </w:tc>
        <w:tc>
          <w:tcPr>
            <w:tcW w:type="dxa" w:w="351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Unstructured, no insights, no community dimension</w:t>
            </w:r>
          </w:p>
        </w:tc>
      </w:tr>
    </w:tbl>
    <w:p>
      <w:pPr>
        <w:spacing w:after="100"/>
      </w:pPr>
    </w:p>
    <w:p>
      <w:pPr>
        <w:pStyle w:val="Heading2"/>
        <w:spacing w:before="280" w:after="160"/>
      </w:pPr>
      <w:r>
        <w:rPr>
          <w:rFonts w:ascii="Arial" w:cs="Arial" w:eastAsia="Arial" w:hAnsi="Arial"/>
          <w:b/>
          <w:bCs/>
          <w:color w:val="1A1A2E"/>
          <w:sz w:val="26"/>
          <w:szCs w:val="26"/>
        </w:rPr>
        <w:t xml:space="preserve">2.2 The Vision</w:t>
      </w:r>
    </w:p>
    <w:p>
      <w:pPr>
        <w:spacing w:after="140" w:line="276"/>
      </w:pPr>
      <w:r>
        <w:rPr>
          <w:rFonts w:ascii="Arial" w:cs="Arial" w:eastAsia="Arial" w:hAnsi="Arial"/>
          <w:b/>
          <w:bCs/>
          <w:color w:val="333333"/>
          <w:sz w:val="22"/>
          <w:szCs w:val="22"/>
        </w:rPr>
        <w:t xml:space="preserve">Hive exists to make the collective voice of a neighborhood audible. </w:t>
      </w:r>
      <w:r>
        <w:rPr>
          <w:rFonts w:ascii="Arial" w:cs="Arial" w:eastAsia="Arial" w:hAnsi="Arial"/>
          <w:color w:val="333333"/>
          <w:sz w:val="22"/>
          <w:szCs w:val="22"/>
        </w:rPr>
        <w:t xml:space="preserve">We believe that when people can hear that their neighbors share their frustrations, joys, and concerns, it creates a sense of belonging that no amount of text scrolling can replicate. Voice is intimate. AI synthesis makes it scalable. Geo-scoping makes it relevant.</w:t>
      </w:r>
    </w:p>
    <w:p>
      <w:pPr>
        <w:spacing w:after="140" w:line="276"/>
      </w:pPr>
      <w:r>
        <w:rPr>
          <w:rFonts w:ascii="Arial" w:cs="Arial" w:eastAsia="Arial" w:hAnsi="Arial"/>
          <w:color w:val="333333"/>
          <w:sz w:val="22"/>
          <w:szCs w:val="22"/>
        </w:rPr>
        <w:t xml:space="preserve">In the long term, Hive becomes the default way a neighborhood understands itself — a real-time pulse of what matters to the people who live there.</w:t>
      </w:r>
    </w:p>
    <w:p>
      <w:pPr>
        <w:pStyle w:val="Heading1"/>
        <w:spacing w:before="360" w:after="200"/>
      </w:pPr>
      <w:r>
        <w:rPr>
          <w:rFonts w:ascii="Arial" w:cs="Arial" w:eastAsia="Arial" w:hAnsi="Arial"/>
          <w:b/>
          <w:bCs/>
          <w:color w:val="1A1A2E"/>
          <w:sz w:val="32"/>
          <w:szCs w:val="32"/>
        </w:rPr>
        <w:t xml:space="preserve">3. Market Thesis — Why Hive Will Work</w:t>
      </w:r>
    </w:p>
    <w:p>
      <w:pPr>
        <w:pStyle w:val="Heading2"/>
        <w:spacing w:before="280" w:after="160"/>
      </w:pPr>
      <w:r>
        <w:rPr>
          <w:rFonts w:ascii="Arial" w:cs="Arial" w:eastAsia="Arial" w:hAnsi="Arial"/>
          <w:b/>
          <w:bCs/>
          <w:color w:val="1A1A2E"/>
          <w:sz w:val="26"/>
          <w:szCs w:val="26"/>
        </w:rPr>
        <w:t xml:space="preserve">3.1 Macro Tailwinds</w:t>
      </w:r>
    </w:p>
    <w:p>
      <w:pPr>
        <w:pStyle w:val="ListParagraph"/>
        <w:numPr>
          <w:ilvl w:val="0"/>
          <w:numId w:val="3"/>
        </w:numPr>
        <w:spacing w:after="80" w:line="276"/>
      </w:pPr>
      <w:r>
        <w:rPr>
          <w:rFonts w:ascii="Arial" w:cs="Arial" w:eastAsia="Arial" w:hAnsi="Arial"/>
          <w:color w:val="333333"/>
          <w:sz w:val="22"/>
          <w:szCs w:val="22"/>
        </w:rPr>
        <w:t xml:space="preserve">India’s smartphone penetration crossed 800M+ users in 2025, with voice being the dominant input mode for non-English and semi-literate users. Even among English-speaking urban Indians, voice notes are the default mode of communication (WhatsApp voice notes are 2× more used in India than global average). Hive rides this behavior — it doesn’t ask users to learn a new input mode.</w:t>
      </w:r>
    </w:p>
    <w:p>
      <w:pPr>
        <w:pStyle w:val="ListParagraph"/>
        <w:numPr>
          <w:ilvl w:val="0"/>
          <w:numId w:val="3"/>
        </w:numPr>
        <w:spacing w:after="80" w:line="276"/>
      </w:pPr>
      <w:r>
        <w:rPr>
          <w:rFonts w:ascii="Arial" w:cs="Arial" w:eastAsia="Arial" w:hAnsi="Arial"/>
          <w:color w:val="333333"/>
          <w:sz w:val="22"/>
          <w:szCs w:val="22"/>
        </w:rPr>
        <w:t xml:space="preserve">AI transcription and synthesis have reached a quality threshold where they’re reliable enough for consumer products. Two years ago, building Hive’s pipeline would have cost 10× more and produced worse results. The cost curves on Whisper, LLMs, and TTS make Hive viable now for a bootstrapped team.</w:t>
      </w:r>
    </w:p>
    <w:p>
      <w:pPr>
        <w:pStyle w:val="ListParagraph"/>
        <w:numPr>
          <w:ilvl w:val="0"/>
          <w:numId w:val="3"/>
        </w:numPr>
        <w:spacing w:after="80" w:line="276"/>
      </w:pPr>
      <w:r>
        <w:rPr>
          <w:rFonts w:ascii="Arial" w:cs="Arial" w:eastAsia="Arial" w:hAnsi="Arial"/>
          <w:color w:val="333333"/>
          <w:sz w:val="22"/>
          <w:szCs w:val="22"/>
        </w:rPr>
        <w:t xml:space="preserve">Urban India is hyper-local. Koramangala and Indiranagar are 3 km apart but have completely different identities, concerns, and cultures. This creates natural network density within small geographies — exactly what Hive needs to reach critical mass.</w:t>
      </w:r>
    </w:p>
    <w:p>
      <w:pPr>
        <w:pStyle w:val="ListParagraph"/>
        <w:numPr>
          <w:ilvl w:val="0"/>
          <w:numId w:val="3"/>
        </w:numPr>
        <w:spacing w:after="80" w:line="276"/>
      </w:pPr>
      <w:r>
        <w:rPr>
          <w:rFonts w:ascii="Arial" w:cs="Arial" w:eastAsia="Arial" w:hAnsi="Arial"/>
          <w:color w:val="333333"/>
          <w:sz w:val="22"/>
          <w:szCs w:val="22"/>
        </w:rPr>
        <w:t xml:space="preserve">There is a global trend toward authentic, unfiltered social media (BeReal, Threads’ early appeal, audio-first apps like Clubhouse’s initial wave). Hive combines authenticity (voice) with utility (collective awareness), avoiding the pitfalls of performative social media.</w:t>
      </w:r>
    </w:p>
    <w:p>
      <w:pPr>
        <w:pStyle w:val="Heading2"/>
        <w:spacing w:before="280" w:after="160"/>
      </w:pPr>
      <w:r>
        <w:rPr>
          <w:rFonts w:ascii="Arial" w:cs="Arial" w:eastAsia="Arial" w:hAnsi="Arial"/>
          <w:b/>
          <w:bCs/>
          <w:color w:val="1A1A2E"/>
          <w:sz w:val="26"/>
          <w:szCs w:val="26"/>
        </w:rPr>
        <w:t xml:space="preserve">3.2 Why Bangalore First</w:t>
      </w:r>
    </w:p>
    <w:p>
      <w:pPr>
        <w:pStyle w:val="ListParagraph"/>
        <w:numPr>
          <w:ilvl w:val="0"/>
          <w:numId w:val="2"/>
        </w:numPr>
        <w:spacing w:after="80" w:line="276"/>
      </w:pPr>
      <w:r>
        <w:rPr>
          <w:rFonts w:ascii="Arial" w:cs="Arial" w:eastAsia="Arial" w:hAnsi="Arial"/>
          <w:color w:val="333333"/>
          <w:sz w:val="22"/>
          <w:szCs w:val="22"/>
        </w:rPr>
        <w:t xml:space="preserve">Highest density of English-speaking, tech-savvy early adopters in India.</w:t>
      </w:r>
    </w:p>
    <w:p>
      <w:pPr>
        <w:pStyle w:val="ListParagraph"/>
        <w:numPr>
          <w:ilvl w:val="0"/>
          <w:numId w:val="2"/>
        </w:numPr>
        <w:spacing w:after="80" w:line="276"/>
      </w:pPr>
      <w:r>
        <w:rPr>
          <w:rFonts w:ascii="Arial" w:cs="Arial" w:eastAsia="Arial" w:hAnsi="Arial"/>
          <w:color w:val="333333"/>
          <w:sz w:val="22"/>
          <w:szCs w:val="22"/>
        </w:rPr>
        <w:t xml:space="preserve">Strong neighborhood identities (Koramangala, HSR, Indiranagar, Whitefield, JP Nagar) — each with distinct culture and concerns.</w:t>
      </w:r>
    </w:p>
    <w:p>
      <w:pPr>
        <w:pStyle w:val="ListParagraph"/>
        <w:numPr>
          <w:ilvl w:val="0"/>
          <w:numId w:val="2"/>
        </w:numPr>
        <w:spacing w:after="80" w:line="276"/>
      </w:pPr>
      <w:r>
        <w:rPr>
          <w:rFonts w:ascii="Arial" w:cs="Arial" w:eastAsia="Arial" w:hAnsi="Arial"/>
          <w:color w:val="333333"/>
          <w:sz w:val="22"/>
          <w:szCs w:val="22"/>
        </w:rPr>
        <w:t xml:space="preserve">Chronic hyperlocal issues (traffic, construction, water, power) that generate ongoing conversation.</w:t>
      </w:r>
    </w:p>
    <w:p>
      <w:pPr>
        <w:pStyle w:val="ListParagraph"/>
        <w:numPr>
          <w:ilvl w:val="0"/>
          <w:numId w:val="2"/>
        </w:numPr>
        <w:spacing w:after="80" w:line="276"/>
      </w:pPr>
      <w:r>
        <w:rPr>
          <w:rFonts w:ascii="Arial" w:cs="Arial" w:eastAsia="Arial" w:hAnsi="Arial"/>
          <w:color w:val="333333"/>
          <w:sz w:val="22"/>
          <w:szCs w:val="22"/>
        </w:rPr>
        <w:t xml:space="preserve">Dense apartment culture — natural community units that can seed initial adoption.</w:t>
      </w:r>
    </w:p>
    <w:p>
      <w:pPr>
        <w:pStyle w:val="ListParagraph"/>
        <w:numPr>
          <w:ilvl w:val="0"/>
          <w:numId w:val="2"/>
        </w:numPr>
        <w:spacing w:after="80" w:line="276"/>
      </w:pPr>
      <w:r>
        <w:rPr>
          <w:rFonts w:ascii="Arial" w:cs="Arial" w:eastAsia="Arial" w:hAnsi="Arial"/>
          <w:color w:val="333333"/>
          <w:sz w:val="22"/>
          <w:szCs w:val="22"/>
        </w:rPr>
        <w:t xml:space="preserve">Founders are based here — can personally seed, moderate, and gather feedback.</w:t>
      </w:r>
    </w:p>
    <w:p>
      <w:pPr>
        <w:pStyle w:val="Heading2"/>
        <w:spacing w:before="280" w:after="160"/>
      </w:pPr>
      <w:r>
        <w:rPr>
          <w:rFonts w:ascii="Arial" w:cs="Arial" w:eastAsia="Arial" w:hAnsi="Arial"/>
          <w:b/>
          <w:bCs/>
          <w:color w:val="1A1A2E"/>
          <w:sz w:val="26"/>
          <w:szCs w:val="26"/>
        </w:rPr>
        <w:t xml:space="preserve">3.3 Why Now</w:t>
      </w:r>
    </w:p>
    <w:p>
      <w:pPr>
        <w:spacing w:after="140" w:line="276"/>
      </w:pPr>
      <w:r>
        <w:rPr>
          <w:rFonts w:ascii="Arial" w:cs="Arial" w:eastAsia="Arial" w:hAnsi="Arial"/>
          <w:color w:val="333333"/>
          <w:sz w:val="22"/>
          <w:szCs w:val="22"/>
        </w:rPr>
        <w:t xml:space="preserve">Three enablers have converged simultaneously:</w:t>
      </w:r>
    </w:p>
    <w:p>
      <w:pPr>
        <w:pStyle w:val="ListParagraph"/>
        <w:numPr>
          <w:ilvl w:val="0"/>
          <w:numId w:val="2"/>
        </w:numPr>
        <w:spacing w:after="80" w:line="276"/>
      </w:pPr>
      <w:r>
        <w:rPr>
          <w:rFonts w:ascii="Arial" w:cs="Arial" w:eastAsia="Arial" w:hAnsi="Arial"/>
          <w:color w:val="333333"/>
          <w:sz w:val="22"/>
          <w:szCs w:val="22"/>
        </w:rPr>
        <w:t xml:space="preserve">AI cost collapse: Whisper transcription + LLM classification + TTS synthesis for a 2-minute clip costs under ₹2 (~$0.02). A year ago this was 5× more.</w:t>
      </w:r>
    </w:p>
    <w:p>
      <w:pPr>
        <w:pStyle w:val="ListParagraph"/>
        <w:numPr>
          <w:ilvl w:val="0"/>
          <w:numId w:val="2"/>
        </w:numPr>
        <w:spacing w:after="80" w:line="276"/>
      </w:pPr>
      <w:r>
        <w:rPr>
          <w:rFonts w:ascii="Arial" w:cs="Arial" w:eastAsia="Arial" w:hAnsi="Arial"/>
          <w:color w:val="333333"/>
          <w:sz w:val="22"/>
          <w:szCs w:val="22"/>
        </w:rPr>
        <w:t xml:space="preserve">Voice note normalization: Indian users don’t need to be taught to talk into their phone. WhatsApp already trained them.</w:t>
      </w:r>
    </w:p>
    <w:p>
      <w:pPr>
        <w:pStyle w:val="ListParagraph"/>
        <w:numPr>
          <w:ilvl w:val="0"/>
          <w:numId w:val="2"/>
        </w:numPr>
        <w:spacing w:after="80" w:line="276"/>
      </w:pPr>
      <w:r>
        <w:rPr>
          <w:rFonts w:ascii="Arial" w:cs="Arial" w:eastAsia="Arial" w:hAnsi="Arial"/>
          <w:color w:val="333333"/>
          <w:sz w:val="22"/>
          <w:szCs w:val="22"/>
        </w:rPr>
        <w:t xml:space="preserve">Community void: Post-COVID, neighborhood communities that formed around common issues (vaccination centers, containment zones) have dissolved. People want that collective awareness back but don’t have a channel.</w:t>
      </w:r>
    </w:p>
    <w:p>
      <w:pPr>
        <w:pStyle w:val="Heading2"/>
        <w:spacing w:before="280" w:after="160"/>
      </w:pPr>
      <w:r>
        <w:rPr>
          <w:rFonts w:ascii="Arial" w:cs="Arial" w:eastAsia="Arial" w:hAnsi="Arial"/>
          <w:b/>
          <w:bCs/>
          <w:color w:val="1A1A2E"/>
          <w:sz w:val="26"/>
          <w:szCs w:val="26"/>
        </w:rPr>
        <w:t xml:space="preserve">3.4 The Cold Start Problem — And Our Answer</w:t>
      </w:r>
    </w:p>
    <w:p>
      <w:pPr>
        <w:spacing w:after="140" w:line="276"/>
      </w:pPr>
      <w:r>
        <w:rPr>
          <w:rFonts w:ascii="Arial" w:cs="Arial" w:eastAsia="Arial" w:hAnsi="Arial"/>
          <w:color w:val="333333"/>
          <w:sz w:val="22"/>
          <w:szCs w:val="22"/>
        </w:rPr>
        <w:t xml:space="preserve">Every social app faces the empty room problem. Hive has a structural advantage: the product delivers value to the very first user. Even before anyone else is on the platform, a user who records a voice clip gets:</w:t>
      </w:r>
    </w:p>
    <w:p>
      <w:pPr>
        <w:pStyle w:val="ListParagraph"/>
        <w:numPr>
          <w:ilvl w:val="0"/>
          <w:numId w:val="2"/>
        </w:numPr>
        <w:spacing w:after="80" w:line="276"/>
      </w:pPr>
      <w:r>
        <w:rPr>
          <w:rFonts w:ascii="Arial" w:cs="Arial" w:eastAsia="Arial" w:hAnsi="Arial"/>
          <w:color w:val="333333"/>
          <w:sz w:val="22"/>
          <w:szCs w:val="22"/>
        </w:rPr>
        <w:t xml:space="preserve">A private transcription of their thoughts.</w:t>
      </w:r>
    </w:p>
    <w:p>
      <w:pPr>
        <w:pStyle w:val="ListParagraph"/>
        <w:numPr>
          <w:ilvl w:val="0"/>
          <w:numId w:val="2"/>
        </w:numPr>
        <w:spacing w:after="80" w:line="276"/>
      </w:pPr>
      <w:r>
        <w:rPr>
          <w:rFonts w:ascii="Arial" w:cs="Arial" w:eastAsia="Arial" w:hAnsi="Arial"/>
          <w:color w:val="333333"/>
          <w:sz w:val="22"/>
          <w:szCs w:val="22"/>
        </w:rPr>
        <w:t xml:space="preserve">An AI-generated voice summary of their own clip — teaching them the core Hive experience even before community topics exist.</w:t>
      </w:r>
    </w:p>
    <w:p>
      <w:pPr>
        <w:pStyle w:val="ListParagraph"/>
        <w:numPr>
          <w:ilvl w:val="0"/>
          <w:numId w:val="2"/>
        </w:numPr>
        <w:spacing w:after="80" w:line="276"/>
      </w:pPr>
      <w:r>
        <w:rPr>
          <w:rFonts w:ascii="Arial" w:cs="Arial" w:eastAsia="Arial" w:hAnsi="Arial"/>
          <w:color w:val="333333"/>
          <w:sz w:val="22"/>
          <w:szCs w:val="22"/>
        </w:rPr>
        <w:t xml:space="preserve">AI journaling insights (mood detection, patterns over time).</w:t>
      </w:r>
    </w:p>
    <w:p>
      <w:pPr>
        <w:pStyle w:val="ListParagraph"/>
        <w:numPr>
          <w:ilvl w:val="0"/>
          <w:numId w:val="2"/>
        </w:numPr>
        <w:spacing w:after="80" w:line="276"/>
      </w:pPr>
      <w:r>
        <w:rPr>
          <w:rFonts w:ascii="Arial" w:cs="Arial" w:eastAsia="Arial" w:hAnsi="Arial"/>
          <w:color w:val="333333"/>
          <w:sz w:val="22"/>
          <w:szCs w:val="22"/>
        </w:rPr>
        <w:t xml:space="preserve">A structured personal feed they can revisit.</w:t>
      </w:r>
    </w:p>
    <w:p>
      <w:pPr>
        <w:spacing w:after="140" w:line="276"/>
      </w:pPr>
      <w:r>
        <w:rPr>
          <w:rFonts w:ascii="Arial" w:cs="Arial" w:eastAsia="Arial" w:hAnsi="Arial"/>
          <w:color w:val="333333"/>
          <w:sz w:val="22"/>
          <w:szCs w:val="22"/>
        </w:rPr>
        <w:t xml:space="preserve">The community dimension is additive, not required. As more users join the same area, community topics emerge organically. This means Hive doesn’t need 1,000 users in a neighborhood on day one — it needs 1, and the value grows from there.</w:t>
      </w:r>
    </w:p>
    <w:p>
      <w:pPr>
        <w:pStyle w:val="Heading1"/>
        <w:spacing w:before="360" w:after="200"/>
      </w:pPr>
      <w:r>
        <w:rPr>
          <w:rFonts w:ascii="Arial" w:cs="Arial" w:eastAsia="Arial" w:hAnsi="Arial"/>
          <w:b/>
          <w:bCs/>
          <w:color w:val="1A1A2E"/>
          <w:sz w:val="32"/>
          <w:szCs w:val="32"/>
        </w:rPr>
        <w:t xml:space="preserve">4. Target Users</w:t>
      </w:r>
    </w:p>
    <w:p>
      <w:pPr>
        <w:pStyle w:val="Heading2"/>
        <w:spacing w:before="280" w:after="160"/>
      </w:pPr>
      <w:r>
        <w:rPr>
          <w:rFonts w:ascii="Arial" w:cs="Arial" w:eastAsia="Arial" w:hAnsi="Arial"/>
          <w:b/>
          <w:bCs/>
          <w:color w:val="1A1A2E"/>
          <w:sz w:val="26"/>
          <w:szCs w:val="26"/>
        </w:rPr>
        <w:t xml:space="preserve">4.1 Primary Persona: “Urban Bangalore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Age</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24–38</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Location</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Bangalore — Koramangala, HSR, Indiranagar, Whitefield, etc.</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Tech comfort</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High. Uses 15+ apps daily. Comfortable with voice notes.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Language</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English (primary), Hinglish in casual contexts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Pain points</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Feels disconnected from neighborhood despite living there for years. Gets information late. Has opinions about local issues but no outlet.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Current behavior</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Shares voice notes on WhatsApp. Vents to friends about traffic/construction. Scrolls Twitter for news but finds it too broad.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1A1A2E"/>
                <w:sz w:val="20"/>
                <w:szCs w:val="20"/>
              </w:rPr>
              <w:t xml:space="preserve">What they want</w:t>
            </w:r>
          </w:p>
        </w:tc>
        <w:tc>
          <w:tcPr>
            <w:tcW w:type="dxa" w:w="6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A way to know what’s happening around them and feel connected to their area — without the noise of group chats or the toxicity of social media.</w:t>
            </w:r>
          </w:p>
        </w:tc>
      </w:tr>
    </w:tbl>
    <w:p>
      <w:pPr>
        <w:spacing w:after="100"/>
      </w:pPr>
    </w:p>
    <w:p>
      <w:pPr>
        <w:pStyle w:val="Heading2"/>
        <w:spacing w:before="280" w:after="160"/>
      </w:pPr>
      <w:r>
        <w:rPr>
          <w:rFonts w:ascii="Arial" w:cs="Arial" w:eastAsia="Arial" w:hAnsi="Arial"/>
          <w:b/>
          <w:bCs/>
          <w:color w:val="1A1A2E"/>
          <w:sz w:val="26"/>
          <w:szCs w:val="26"/>
        </w:rPr>
        <w:t xml:space="preserve">4.2 Secondary Persona: “The Reflective Journaler”</w:t>
      </w:r>
    </w:p>
    <w:p>
      <w:pPr>
        <w:spacing w:after="140" w:line="276"/>
      </w:pPr>
      <w:r>
        <w:rPr>
          <w:rFonts w:ascii="Arial" w:cs="Arial" w:eastAsia="Arial" w:hAnsi="Arial"/>
          <w:color w:val="333333"/>
          <w:sz w:val="22"/>
          <w:szCs w:val="22"/>
        </w:rPr>
        <w:t xml:space="preserve">Someone who uses Hive primarily for the personal feed and AI journaling. They may not care much about community topics but find value in talking through their thoughts and seeing patterns. They become community contributors incidentally — when the AI detects something community-relevant in their clip, it routes it with their permission.</w:t>
      </w:r>
    </w:p>
    <w:p>
      <w:pPr>
        <w:pStyle w:val="Heading1"/>
        <w:spacing w:before="360" w:after="200"/>
      </w:pPr>
      <w:r>
        <w:rPr>
          <w:rFonts w:ascii="Arial" w:cs="Arial" w:eastAsia="Arial" w:hAnsi="Arial"/>
          <w:b/>
          <w:bCs/>
          <w:color w:val="1A1A2E"/>
          <w:sz w:val="32"/>
          <w:szCs w:val="32"/>
        </w:rPr>
        <w:t xml:space="preserve">5. Core Features — V1 Scope</w:t>
      </w:r>
    </w:p>
    <w:p>
      <w:pPr>
        <w:pStyle w:val="Heading2"/>
        <w:spacing w:before="280" w:after="160"/>
      </w:pPr>
      <w:r>
        <w:rPr>
          <w:rFonts w:ascii="Arial" w:cs="Arial" w:eastAsia="Arial" w:hAnsi="Arial"/>
          <w:b/>
          <w:bCs/>
          <w:color w:val="1A1A2E"/>
          <w:sz w:val="26"/>
          <w:szCs w:val="26"/>
        </w:rPr>
        <w:t xml:space="preserve">5.1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360"/>
        <w:gridCol w:w="2100"/>
      </w:tblGrid>
      <w:tr>
        <w:tc>
          <w:tcPr>
            <w:tcW w:type="dxa" w:w="12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36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F1</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Voice Recording &amp; Upload</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Record up to 2 min with color aura time indicator, queue for upload</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F2</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AI Transcription &amp; Classification</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Streaming Whisper transcription, LLM classifies personal vs. community</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F3</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Community Topic Feed</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Trending topics in user’s area with AI voice summaries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F4</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AI Voice Summaries (Indian accent)</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LLM-synthesized ~2 min summary, Indian English TTS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F5</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Attributed Transcript View</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Flowing transcript with 2-letter initial bubbles showing who said what</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F6</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Personal Feed &amp; AI Journal</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Private clips with AI voice summaries, mood tracking, contributed topics list, weekly reflections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F7</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Location Management</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GPS or Google Maps autocomplete to set/change area freely</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F8</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Map Exploration</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Topic bubbles sized by popularity, read-only for non-local areas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F5A623"/>
                <w:sz w:val="20"/>
                <w:szCs w:val="20"/>
              </w:rPr>
              <w:t xml:space="preserve">P1</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F9</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Auth &amp; Session Management</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Email/password + Google sign-in, 30-day sessions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F10</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Username System</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Short, memorable auto-generated handles (2-syllable)</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F11</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AI Content Moderation</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Auto-screen for harmful content, hate speech, spam, and ads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E94560"/>
                <w:sz w:val="20"/>
                <w:szCs w:val="20"/>
              </w:rPr>
              <w:t xml:space="preserve">P0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F12</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Push Notifications</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Resonance alerts, trending topic alerts, contribution updates</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F5A623"/>
                <w:sz w:val="20"/>
                <w:szCs w:val="20"/>
              </w:rPr>
              <w:t xml:space="preserve">P1</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F13</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Localized Recording Prompts</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Area-specific conversation starters to reduce friction</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F5A623"/>
                <w:sz w:val="20"/>
                <w:szCs w:val="20"/>
              </w:rPr>
              <w:t xml:space="preserve">P1</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F14</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Moderation Dashboard</w:t>
            </w:r>
          </w:p>
        </w:tc>
        <w:tc>
          <w:tcPr>
            <w:tcW w:type="dxa" w:w="3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Founder-facing web dashboard to review flagged content</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888888"/>
                <w:sz w:val="20"/>
                <w:szCs w:val="20"/>
              </w:rPr>
              <w:t xml:space="preserve">P2</w:t>
            </w:r>
          </w:p>
        </w:tc>
      </w:tr>
    </w:tbl>
    <w:p>
      <w:pPr>
        <w:pStyle w:val="Heading1"/>
        <w:spacing w:before="360" w:after="200"/>
      </w:pPr>
      <w:r>
        <w:rPr>
          <w:rFonts w:ascii="Arial" w:cs="Arial" w:eastAsia="Arial" w:hAnsi="Arial"/>
          <w:b/>
          <w:bCs/>
          <w:color w:val="1A1A2E"/>
          <w:sz w:val="32"/>
          <w:szCs w:val="32"/>
        </w:rPr>
        <w:t xml:space="preserve">6. Detailed Feature Specifications</w:t>
      </w:r>
    </w:p>
    <w:p>
      <w:pPr>
        <w:pStyle w:val="Heading2"/>
        <w:spacing w:before="280" w:after="160"/>
      </w:pPr>
      <w:r>
        <w:rPr>
          <w:rFonts w:ascii="Arial" w:cs="Arial" w:eastAsia="Arial" w:hAnsi="Arial"/>
          <w:b/>
          <w:bCs/>
          <w:color w:val="1A1A2E"/>
          <w:sz w:val="26"/>
          <w:szCs w:val="26"/>
        </w:rPr>
        <w:t xml:space="preserve">6.1 Voice Recording &amp; Upload (F1)</w:t>
      </w:r>
    </w:p>
    <w:p>
      <w:pPr>
        <w:pStyle w:val="Heading3"/>
        <w:spacing w:before="200" w:after="120"/>
      </w:pPr>
      <w:r>
        <w:rPr>
          <w:rFonts w:ascii="Arial" w:cs="Arial" w:eastAsia="Arial" w:hAnsi="Arial"/>
          <w:b/>
          <w:bCs/>
          <w:color w:val="E94560"/>
          <w:sz w:val="22"/>
          <w:szCs w:val="22"/>
        </w:rPr>
        <w:t xml:space="preserve">User Flow</w:t>
      </w:r>
    </w:p>
    <w:p>
      <w:pPr>
        <w:pStyle w:val="ListParagraph"/>
        <w:numPr>
          <w:ilvl w:val="0"/>
          <w:numId w:val="4"/>
        </w:numPr>
        <w:spacing w:after="80" w:line="276"/>
      </w:pPr>
      <w:r>
        <w:rPr>
          <w:rFonts w:ascii="Arial" w:cs="Arial" w:eastAsia="Arial" w:hAnsi="Arial"/>
          <w:color w:val="333333"/>
          <w:sz w:val="22"/>
          <w:szCs w:val="22"/>
        </w:rPr>
        <w:t xml:space="preserve">User taps the central “record” button (prominent, always visible in bottom nav).</w:t>
      </w:r>
    </w:p>
    <w:p>
      <w:pPr>
        <w:pStyle w:val="ListParagraph"/>
        <w:numPr>
          <w:ilvl w:val="0"/>
          <w:numId w:val="4"/>
        </w:numPr>
        <w:spacing w:after="80" w:line="276"/>
      </w:pPr>
      <w:r>
        <w:rPr>
          <w:rFonts w:ascii="Arial" w:cs="Arial" w:eastAsia="Arial" w:hAnsi="Arial"/>
          <w:color w:val="333333"/>
          <w:sz w:val="22"/>
          <w:szCs w:val="22"/>
        </w:rPr>
        <w:t xml:space="preserve">Real-time waveform animation shows recording is active. The entire screen has a subtle green aura glow around the edges, signaling plenty of time remains.</w:t>
      </w:r>
    </w:p>
    <w:p>
      <w:pPr>
        <w:pStyle w:val="ListParagraph"/>
        <w:numPr>
          <w:ilvl w:val="0"/>
          <w:numId w:val="4"/>
        </w:numPr>
        <w:spacing w:after="80" w:line="276"/>
      </w:pPr>
      <w:r>
        <w:rPr>
          <w:rFonts w:ascii="Arial" w:cs="Arial" w:eastAsia="Arial" w:hAnsi="Arial"/>
          <w:color w:val="333333"/>
          <w:sz w:val="22"/>
          <w:szCs w:val="22"/>
        </w:rPr>
        <w:t xml:space="preserve">At 1 minute 40 seconds, the aura transitions smoothly to orange — a gentle signal that the limit is approaching. No number, no countdown, no pressure.</w:t>
      </w:r>
    </w:p>
    <w:p>
      <w:pPr>
        <w:pStyle w:val="ListParagraph"/>
        <w:numPr>
          <w:ilvl w:val="0"/>
          <w:numId w:val="4"/>
        </w:numPr>
        <w:spacing w:after="80" w:line="276"/>
      </w:pPr>
      <w:r>
        <w:rPr>
          <w:rFonts w:ascii="Arial" w:cs="Arial" w:eastAsia="Arial" w:hAnsi="Arial"/>
          <w:color w:val="333333"/>
          <w:sz w:val="22"/>
          <w:szCs w:val="22"/>
        </w:rPr>
        <w:t xml:space="preserve">At 1 minute 50 seconds, the aura shifts to red — indicating final seconds.</w:t>
      </w:r>
    </w:p>
    <w:p>
      <w:pPr>
        <w:pStyle w:val="ListParagraph"/>
        <w:numPr>
          <w:ilvl w:val="0"/>
          <w:numId w:val="4"/>
        </w:numPr>
        <w:spacing w:after="80" w:line="276"/>
      </w:pPr>
      <w:r>
        <w:rPr>
          <w:rFonts w:ascii="Arial" w:cs="Arial" w:eastAsia="Arial" w:hAnsi="Arial"/>
          <w:color w:val="333333"/>
          <w:sz w:val="22"/>
          <w:szCs w:val="22"/>
        </w:rPr>
        <w:t xml:space="preserve">At 2 minutes, recording ends automatically with a soft haptic pulse.</w:t>
      </w:r>
    </w:p>
    <w:p>
      <w:pPr>
        <w:pStyle w:val="ListParagraph"/>
        <w:numPr>
          <w:ilvl w:val="0"/>
          <w:numId w:val="4"/>
        </w:numPr>
        <w:spacing w:after="80" w:line="276"/>
      </w:pPr>
      <w:r>
        <w:rPr>
          <w:rFonts w:ascii="Arial" w:cs="Arial" w:eastAsia="Arial" w:hAnsi="Arial"/>
          <w:color w:val="333333"/>
          <w:sz w:val="22"/>
          <w:szCs w:val="22"/>
        </w:rPr>
        <w:t xml:space="preserve">User can stop recording at any time. There is no minimum length.</w:t>
      </w:r>
    </w:p>
    <w:p>
      <w:pPr>
        <w:pStyle w:val="ListParagraph"/>
        <w:numPr>
          <w:ilvl w:val="0"/>
          <w:numId w:val="4"/>
        </w:numPr>
        <w:spacing w:after="80" w:line="276"/>
      </w:pPr>
      <w:r>
        <w:rPr>
          <w:rFonts w:ascii="Arial" w:cs="Arial" w:eastAsia="Arial" w:hAnsi="Arial"/>
          <w:color w:val="333333"/>
          <w:sz w:val="22"/>
          <w:szCs w:val="22"/>
        </w:rPr>
        <w:t xml:space="preserve">A brief review screen: user can replay, re-record, or submit.</w:t>
      </w:r>
    </w:p>
    <w:p>
      <w:pPr>
        <w:pStyle w:val="ListParagraph"/>
        <w:numPr>
          <w:ilvl w:val="0"/>
          <w:numId w:val="4"/>
        </w:numPr>
        <w:spacing w:after="80" w:line="276"/>
      </w:pPr>
      <w:r>
        <w:rPr>
          <w:rFonts w:ascii="Arial" w:cs="Arial" w:eastAsia="Arial" w:hAnsi="Arial"/>
          <w:color w:val="333333"/>
          <w:sz w:val="22"/>
          <w:szCs w:val="22"/>
        </w:rPr>
        <w:t xml:space="preserve">On submit, the app immediately begins showing transcription streaming in (word by word, similar to how ChatGPT streams text). The user sees their words appearing in real-time. There is no “Processing your thought...” spinner — the experience feels instant.</w:t>
      </w:r>
    </w:p>
    <w:p>
      <w:pPr>
        <w:pStyle w:val="Heading3"/>
        <w:spacing w:before="200" w:after="120"/>
      </w:pPr>
      <w:r>
        <w:rPr>
          <w:rFonts w:ascii="Arial" w:cs="Arial" w:eastAsia="Arial" w:hAnsi="Arial"/>
          <w:b/>
          <w:bCs/>
          <w:color w:val="E94560"/>
          <w:sz w:val="22"/>
          <w:szCs w:val="22"/>
        </w:rPr>
        <w:t xml:space="preserve">Why No Explicit Timer?</w:t>
      </w:r>
    </w:p>
    <w:p>
      <w:pPr>
        <w:spacing w:after="140" w:line="276"/>
      </w:pPr>
      <w:r>
        <w:rPr>
          <w:rFonts w:ascii="Arial" w:cs="Arial" w:eastAsia="Arial" w:hAnsi="Arial"/>
          <w:color w:val="333333"/>
          <w:sz w:val="22"/>
          <w:szCs w:val="22"/>
        </w:rPr>
        <w:t xml:space="preserve">An explicit countdown creates performance anxiety. People speak differently when they see “0:47 remaining” — they rush, lose their train of thought, or stop prematurely. The color aura system communicates time non-verbally, the way a green/orange/red light works in public speaking — it signals without interrupting the flow of thought.</w:t>
      </w:r>
    </w:p>
    <w:p>
      <w:pPr>
        <w:pStyle w:val="Heading3"/>
        <w:spacing w:before="200" w:after="120"/>
      </w:pPr>
      <w:r>
        <w:rPr>
          <w:rFonts w:ascii="Arial" w:cs="Arial" w:eastAsia="Arial" w:hAnsi="Arial"/>
          <w:b/>
          <w:bCs/>
          <w:color w:val="E94560"/>
          <w:sz w:val="22"/>
          <w:szCs w:val="22"/>
        </w:rPr>
        <w:t xml:space="preserve">Localized Recording Prompts</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When a user opens the recording screen, the app can optionally show a localized prompt to spark conversation. These are area-specific and rotate daily:</w:t>
      </w:r>
    </w:p>
    <w:p>
      <w:pPr>
        <w:pStyle w:val="ListParagraph"/>
        <w:numPr>
          <w:ilvl w:val="0"/>
          <w:numId w:val="2"/>
        </w:numPr>
        <w:spacing w:after="80" w:line="276"/>
      </w:pPr>
      <w:r>
        <w:rPr>
          <w:rFonts w:ascii="Arial" w:cs="Arial" w:eastAsia="Arial" w:hAnsi="Arial"/>
          <w:color w:val="333333"/>
          <w:sz w:val="22"/>
          <w:szCs w:val="22"/>
        </w:rPr>
        <w:t xml:space="preserve">"How’s the 4th Block junction traffic today?"</w:t>
      </w:r>
    </w:p>
    <w:p>
      <w:pPr>
        <w:pStyle w:val="ListParagraph"/>
        <w:numPr>
          <w:ilvl w:val="0"/>
          <w:numId w:val="2"/>
        </w:numPr>
        <w:spacing w:after="80" w:line="276"/>
      </w:pPr>
      <w:r>
        <w:rPr>
          <w:rFonts w:ascii="Arial" w:cs="Arial" w:eastAsia="Arial" w:hAnsi="Arial"/>
          <w:color w:val="333333"/>
          <w:sz w:val="22"/>
          <w:szCs w:val="22"/>
        </w:rPr>
        <w:t xml:space="preserve">"Any new restaurants worth trying in your area?"</w:t>
      </w:r>
    </w:p>
    <w:p>
      <w:pPr>
        <w:pStyle w:val="ListParagraph"/>
        <w:numPr>
          <w:ilvl w:val="0"/>
          <w:numId w:val="2"/>
        </w:numPr>
        <w:spacing w:after="80" w:line="276"/>
      </w:pPr>
      <w:r>
        <w:rPr>
          <w:rFonts w:ascii="Arial" w:cs="Arial" w:eastAsia="Arial" w:hAnsi="Arial"/>
          <w:color w:val="333333"/>
          <w:sz w:val="22"/>
          <w:szCs w:val="22"/>
        </w:rPr>
        <w:t xml:space="preserve">"What’s the weather like in your neighborhood right now?"</w:t>
      </w:r>
    </w:p>
    <w:p>
      <w:pPr>
        <w:pStyle w:val="ListParagraph"/>
        <w:numPr>
          <w:ilvl w:val="0"/>
          <w:numId w:val="2"/>
        </w:numPr>
        <w:spacing w:after="80" w:line="276"/>
      </w:pPr>
      <w:r>
        <w:rPr>
          <w:rFonts w:ascii="Arial" w:cs="Arial" w:eastAsia="Arial" w:hAnsi="Arial"/>
          <w:color w:val="333333"/>
          <w:sz w:val="22"/>
          <w:szCs w:val="22"/>
        </w:rPr>
        <w:t xml:space="preserve">"Noticed anything new happening around here?"</w:t>
      </w:r>
    </w:p>
    <w:p>
      <w:pPr>
        <w:spacing w:after="140" w:line="276"/>
      </w:pPr>
      <w:r>
        <w:rPr>
          <w:rFonts w:ascii="Arial" w:cs="Arial" w:eastAsia="Arial" w:hAnsi="Arial"/>
          <w:color w:val="333333"/>
          <w:sz w:val="22"/>
          <w:szCs w:val="22"/>
        </w:rPr>
        <w:t xml:space="preserve">Prompts are generated based on the user’s H3 area and common topic categories. They reduce the “blank page” problem and give new users a low-stakes way to make their first recording. Users can dismiss or ignore the prompt and speak about anything.</w:t>
      </w:r>
    </w:p>
    <w:p>
      <w:pPr>
        <w:pStyle w:val="Heading3"/>
        <w:spacing w:before="200" w:after="120"/>
      </w:pPr>
      <w:r>
        <w:rPr>
          <w:rFonts w:ascii="Arial" w:cs="Arial" w:eastAsia="Arial" w:hAnsi="Arial"/>
          <w:b/>
          <w:bCs/>
          <w:color w:val="E94560"/>
          <w:sz w:val="22"/>
          <w:szCs w:val="22"/>
        </w:rPr>
        <w:t xml:space="preserve">Technical Requirements</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Audio format: AAC codec in M4A container. AAC is natively supported on all Android devices (hardware encoding), provides excellent speech quality at low bitrates, and M4A is universally playable. Opus/OGG was considered for marginally better compression, but M4A wins on three fronts: (a) native Android MediaRecorder support without custom encoding, (b) users can export and play their clips in any music player, and (c) Apple ecosystem compatibility if iOS is added later.</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Recording quality: 44.1 kHz stereo for local storage (so users hear their own voice in high fidelity), downsampled to 16 kHz mono for the transcription pipeline. The original high-quality file is preserved in the personal feed for playback.</w:t>
      </w:r>
    </w:p>
    <w:p>
      <w:pPr>
        <w:pStyle w:val="ListParagraph"/>
        <w:numPr>
          <w:ilvl w:val="0"/>
          <w:numId w:val="2"/>
        </w:numPr>
        <w:spacing w:after="80" w:line="276"/>
      </w:pPr>
      <w:r>
        <w:rPr>
          <w:rFonts w:ascii="Arial" w:cs="Arial" w:eastAsia="Arial" w:hAnsi="Arial"/>
          <w:color w:val="333333"/>
          <w:sz w:val="22"/>
          <w:szCs w:val="22"/>
        </w:rPr>
        <w:t xml:space="preserve">Max file size: ~2 MB for a 2-minute clip at 64 kbps AAC.</w:t>
      </w:r>
    </w:p>
    <w:p>
      <w:pPr>
        <w:pStyle w:val="ListParagraph"/>
        <w:numPr>
          <w:ilvl w:val="0"/>
          <w:numId w:val="2"/>
        </w:numPr>
        <w:spacing w:after="80" w:line="276"/>
      </w:pPr>
      <w:r>
        <w:rPr>
          <w:rFonts w:ascii="Arial" w:cs="Arial" w:eastAsia="Arial" w:hAnsi="Arial"/>
          <w:color w:val="333333"/>
          <w:sz w:val="22"/>
          <w:szCs w:val="22"/>
        </w:rPr>
        <w:t xml:space="preserve">Upload: Presigned S3 URL obtained from API before upload. Client uploads directly to S3.</w:t>
      </w:r>
    </w:p>
    <w:p>
      <w:pPr>
        <w:pStyle w:val="ListParagraph"/>
        <w:numPr>
          <w:ilvl w:val="0"/>
          <w:numId w:val="2"/>
        </w:numPr>
        <w:spacing w:after="80" w:line="276"/>
      </w:pPr>
      <w:r>
        <w:rPr>
          <w:rFonts w:ascii="Arial" w:cs="Arial" w:eastAsia="Arial" w:hAnsi="Arial"/>
          <w:color w:val="333333"/>
          <w:sz w:val="22"/>
          <w:szCs w:val="22"/>
        </w:rPr>
        <w:t xml:space="preserve">Offline support: Clips stored in local Room DB with progressive status (see below).</w:t>
      </w:r>
    </w:p>
    <w:p>
      <w:pPr>
        <w:pStyle w:val="Heading3"/>
        <w:spacing w:before="200" w:after="120"/>
      </w:pPr>
      <w:r>
        <w:rPr>
          <w:rFonts w:ascii="Arial" w:cs="Arial" w:eastAsia="Arial" w:hAnsi="Arial"/>
          <w:b/>
          <w:bCs/>
          <w:color w:val="E94560"/>
          <w:sz w:val="22"/>
          <w:szCs w:val="22"/>
        </w:rPr>
        <w:t xml:space="preserve">Offline Status Progression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Instead of a generic “Pending” badge, the app shows progressive status:</w:t>
      </w:r>
    </w:p>
    <w:p>
      <w:pPr>
        <w:pStyle w:val="ListParagraph"/>
        <w:numPr>
          <w:ilvl w:val="0"/>
          <w:numId w:val="2"/>
        </w:numPr>
        <w:spacing w:after="80" w:line="276"/>
      </w:pPr>
      <w:r>
        <w:rPr>
          <w:rFonts w:ascii="Arial" w:cs="Arial" w:eastAsia="Arial" w:hAnsi="Arial"/>
          <w:color w:val="333333"/>
          <w:sz w:val="22"/>
          <w:szCs w:val="22"/>
        </w:rPr>
        <w:t xml:space="preserve">"Saved" — immediately after recording (clip is in local storage).</w:t>
      </w:r>
    </w:p>
    <w:p>
      <w:pPr>
        <w:pStyle w:val="ListParagraph"/>
        <w:numPr>
          <w:ilvl w:val="0"/>
          <w:numId w:val="2"/>
        </w:numPr>
        <w:spacing w:after="80" w:line="276"/>
      </w:pPr>
      <w:r>
        <w:rPr>
          <w:rFonts w:ascii="Arial" w:cs="Arial" w:eastAsia="Arial" w:hAnsi="Arial"/>
          <w:color w:val="333333"/>
          <w:sz w:val="22"/>
          <w:szCs w:val="22"/>
        </w:rPr>
        <w:t xml:space="preserve">"Uploading..." — when upload begins.</w:t>
      </w:r>
    </w:p>
    <w:p>
      <w:pPr>
        <w:pStyle w:val="ListParagraph"/>
        <w:numPr>
          <w:ilvl w:val="0"/>
          <w:numId w:val="2"/>
        </w:numPr>
        <w:spacing w:after="80" w:line="276"/>
      </w:pPr>
      <w:r>
        <w:rPr>
          <w:rFonts w:ascii="Arial" w:cs="Arial" w:eastAsia="Arial" w:hAnsi="Arial"/>
          <w:color w:val="333333"/>
          <w:sz w:val="22"/>
          <w:szCs w:val="22"/>
        </w:rPr>
        <w:t xml:space="preserve">"Awaiting network" — if upload fails due to connectivity (after 10 seconds of no connection). This is clearer than “Pending” which could imply the app is broken.</w:t>
      </w:r>
    </w:p>
    <w:p>
      <w:pPr>
        <w:pStyle w:val="ListParagraph"/>
        <w:numPr>
          <w:ilvl w:val="0"/>
          <w:numId w:val="2"/>
        </w:numPr>
        <w:spacing w:after="80" w:line="276"/>
      </w:pPr>
      <w:r>
        <w:rPr>
          <w:rFonts w:ascii="Arial" w:cs="Arial" w:eastAsia="Arial" w:hAnsi="Arial"/>
          <w:color w:val="333333"/>
          <w:sz w:val="22"/>
          <w:szCs w:val="22"/>
        </w:rPr>
        <w:t xml:space="preserve">"Processing" — when the server has the file and transcription is underway.</w:t>
      </w:r>
    </w:p>
    <w:p>
      <w:pPr>
        <w:pStyle w:val="Heading3"/>
        <w:spacing w:before="200" w:after="120"/>
      </w:pPr>
      <w:r>
        <w:rPr>
          <w:rFonts w:ascii="Arial" w:cs="Arial" w:eastAsia="Arial" w:hAnsi="Arial"/>
          <w:b/>
          <w:bCs/>
          <w:color w:val="E94560"/>
          <w:sz w:val="22"/>
          <w:szCs w:val="22"/>
        </w:rPr>
        <w:t xml:space="preserve">Edge Cases</w:t>
      </w:r>
    </w:p>
    <w:p>
      <w:pPr>
        <w:pStyle w:val="ListParagraph"/>
        <w:numPr>
          <w:ilvl w:val="0"/>
          <w:numId w:val="2"/>
        </w:numPr>
        <w:spacing w:after="80" w:line="276"/>
      </w:pPr>
      <w:r>
        <w:rPr>
          <w:rFonts w:ascii="Arial" w:cs="Arial" w:eastAsia="Arial" w:hAnsi="Arial"/>
          <w:color w:val="333333"/>
          <w:sz w:val="22"/>
          <w:szCs w:val="22"/>
        </w:rPr>
        <w:t xml:space="preserve">Phone call during recording → auto-pause, resume on call end.</w:t>
      </w:r>
    </w:p>
    <w:p>
      <w:pPr>
        <w:pStyle w:val="ListParagraph"/>
        <w:numPr>
          <w:ilvl w:val="0"/>
          <w:numId w:val="2"/>
        </w:numPr>
        <w:spacing w:after="80" w:line="276"/>
      </w:pPr>
      <w:r>
        <w:rPr>
          <w:rFonts w:ascii="Arial" w:cs="Arial" w:eastAsia="Arial" w:hAnsi="Arial"/>
          <w:color w:val="333333"/>
          <w:sz w:val="22"/>
          <w:szCs w:val="22"/>
        </w:rPr>
        <w:t xml:space="preserve">App killed during recording → save partial clip to local storage, offer to resume or discard on next open.</w:t>
      </w:r>
    </w:p>
    <w:p>
      <w:pPr>
        <w:pStyle w:val="Heading2"/>
        <w:spacing w:before="280" w:after="160"/>
      </w:pPr>
      <w:r>
        <w:rPr>
          <w:rFonts w:ascii="Arial" w:cs="Arial" w:eastAsia="Arial" w:hAnsi="Arial"/>
          <w:b/>
          <w:bCs/>
          <w:color w:val="1A1A2E"/>
          <w:sz w:val="26"/>
          <w:szCs w:val="26"/>
        </w:rPr>
        <w:t xml:space="preserve">6.2 AI Transcription &amp; Classification (F2)</w:t>
      </w:r>
    </w:p>
    <w:p>
      <w:pPr>
        <w:pStyle w:val="Heading3"/>
        <w:spacing w:before="200" w:after="120"/>
      </w:pPr>
      <w:r>
        <w:rPr>
          <w:rFonts w:ascii="Arial" w:cs="Arial" w:eastAsia="Arial" w:hAnsi="Arial"/>
          <w:b/>
          <w:bCs/>
          <w:color w:val="E94560"/>
          <w:sz w:val="22"/>
          <w:szCs w:val="22"/>
        </w:rPr>
        <w:t xml:space="preserve">Near-Instant Transcription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Target: Transcription should begin appearing within 1–2 seconds of the user tapping submit. This is achieved through streaming transcription:</w:t>
      </w:r>
    </w:p>
    <w:p>
      <w:pPr>
        <w:pStyle w:val="ListParagraph"/>
        <w:numPr>
          <w:ilvl w:val="0"/>
          <w:numId w:val="5"/>
        </w:numPr>
        <w:spacing w:after="80" w:line="276"/>
      </w:pPr>
      <w:r>
        <w:rPr>
          <w:rFonts w:ascii="Arial" w:cs="Arial" w:eastAsia="Arial" w:hAnsi="Arial"/>
          <w:color w:val="333333"/>
          <w:sz w:val="22"/>
          <w:szCs w:val="22"/>
        </w:rPr>
        <w:t xml:space="preserve">While the user is still recording, the audio is chunked and streamed to the server in 5-second segments.</w:t>
      </w:r>
    </w:p>
    <w:p>
      <w:pPr>
        <w:pStyle w:val="ListParagraph"/>
        <w:numPr>
          <w:ilvl w:val="0"/>
          <w:numId w:val="5"/>
        </w:numPr>
        <w:spacing w:after="80" w:line="276"/>
      </w:pPr>
      <w:r>
        <w:rPr>
          <w:rFonts w:ascii="Arial" w:cs="Arial" w:eastAsia="Arial" w:hAnsi="Arial"/>
          <w:color w:val="333333"/>
          <w:sz w:val="22"/>
          <w:szCs w:val="22"/>
        </w:rPr>
        <w:t xml:space="preserve">Each chunk is transcribed immediately by Whisper. Partial transcription results are pushed to the client via WebSocket.</w:t>
      </w:r>
    </w:p>
    <w:p>
      <w:pPr>
        <w:pStyle w:val="ListParagraph"/>
        <w:numPr>
          <w:ilvl w:val="0"/>
          <w:numId w:val="5"/>
        </w:numPr>
        <w:spacing w:after="80" w:line="276"/>
      </w:pPr>
      <w:r>
        <w:rPr>
          <w:rFonts w:ascii="Arial" w:cs="Arial" w:eastAsia="Arial" w:hAnsi="Arial"/>
          <w:color w:val="333333"/>
          <w:sz w:val="22"/>
          <w:szCs w:val="22"/>
        </w:rPr>
        <w:t xml:space="preserve">By the time the user taps “stop” and “submit,” most of the clip is already transcribed. The final chunk completes within 1–2 seconds.</w:t>
      </w:r>
    </w:p>
    <w:p>
      <w:pPr>
        <w:pStyle w:val="ListParagraph"/>
        <w:numPr>
          <w:ilvl w:val="0"/>
          <w:numId w:val="5"/>
        </w:numPr>
        <w:spacing w:after="80" w:line="276"/>
      </w:pPr>
      <w:r>
        <w:rPr>
          <w:rFonts w:ascii="Arial" w:cs="Arial" w:eastAsia="Arial" w:hAnsi="Arial"/>
          <w:color w:val="333333"/>
          <w:sz w:val="22"/>
          <w:szCs w:val="22"/>
        </w:rPr>
        <w:t xml:space="preserve">The user sees words streaming in real-time on the review/personal feed screen — no spinner, no waiting.</w:t>
      </w:r>
    </w:p>
    <w:p>
      <w:pPr>
        <w:spacing w:after="140" w:line="276"/>
      </w:pPr>
      <w:r>
        <w:rPr>
          <w:rFonts w:ascii="Arial" w:cs="Arial" w:eastAsia="Arial" w:hAnsi="Arial"/>
          <w:color w:val="333333"/>
          <w:sz w:val="22"/>
          <w:szCs w:val="22"/>
        </w:rPr>
        <w:t xml:space="preserve">This is the same approach used by Google’s voice typing and Otter.ai. The key insight is that transcription doesn’t have to wait for the full clip — it can run in parallel with recording.</w:t>
      </w:r>
    </w:p>
    <w:p>
      <w:pPr>
        <w:pStyle w:val="Heading3"/>
        <w:spacing w:before="200" w:after="120"/>
      </w:pPr>
      <w:r>
        <w:rPr>
          <w:rFonts w:ascii="Arial" w:cs="Arial" w:eastAsia="Arial" w:hAnsi="Arial"/>
          <w:b/>
          <w:bCs/>
          <w:color w:val="E94560"/>
          <w:sz w:val="22"/>
          <w:szCs w:val="22"/>
        </w:rPr>
        <w:t xml:space="preserve">Classification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36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0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PERSONAL</w:t>
            </w:r>
          </w:p>
        </w:tc>
        <w:tc>
          <w:tcPr>
            <w:tcW w:type="dxa" w:w="4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Content about the user’s own life, feelings, relationships, or work that would not resonate as a community topic.</w:t>
            </w:r>
          </w:p>
        </w:tc>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"I’m feeling stressed about my deadline"; "Had a fight with my partner"</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COMMUNITY</w:t>
            </w:r>
          </w:p>
        </w:tc>
        <w:tc>
          <w:tcPr>
            <w:tcW w:type="dxa" w:w="4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Content about a place, event, service, infrastructure, or experience that others in the same area would relate to or find useful.</w:t>
            </w:r>
          </w:p>
        </w:tc>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"The metro construction on 80 feet road is insane"; "That new cafe on 12th Main is amazing"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AMBIGUOUS</w:t>
            </w:r>
          </w:p>
        </w:tc>
        <w:tc>
          <w:tcPr>
            <w:tcW w:type="dxa" w:w="43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Could be either. System asks the user: “Share with your area?”</w:t>
            </w:r>
          </w:p>
        </w:tc>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"I can’t sleep because of the noise"— could be personal or community</w:t>
            </w:r>
          </w:p>
        </w:tc>
      </w:tr>
    </w:tbl>
    <w:p>
      <w:pPr>
        <w:spacing w:after="100"/>
      </w:pPr>
    </w:p>
    <w:p>
      <w:pPr>
        <w:pStyle w:val="Heading3"/>
        <w:spacing w:before="200" w:after="120"/>
      </w:pPr>
      <w:r>
        <w:rPr>
          <w:rFonts w:ascii="Arial" w:cs="Arial" w:eastAsia="Arial" w:hAnsi="Arial"/>
          <w:b/>
          <w:bCs/>
          <w:color w:val="E94560"/>
          <w:sz w:val="22"/>
          <w:szCs w:val="22"/>
        </w:rPr>
        <w:t xml:space="preserve">The Consent Gate</w:t>
      </w:r>
    </w:p>
    <w:p>
      <w:pPr>
        <w:spacing w:after="140" w:line="276"/>
      </w:pPr>
      <w:r>
        <w:rPr>
          <w:rFonts w:ascii="Arial" w:cs="Arial" w:eastAsia="Arial" w:hAnsi="Arial"/>
          <w:color w:val="333333"/>
          <w:sz w:val="22"/>
          <w:szCs w:val="22"/>
        </w:rPr>
        <w:t xml:space="preserve">Even when the AI classifies a clip as COMMUNITY, the user always has the option to keep it personal. A gentle prompt appears: “This sounds like something your neighbors might relate to. Add it to the Hive?” with clear Yes / Keep Private buttons.</w:t>
      </w:r>
    </w:p>
    <w:p>
      <w:pPr>
        <w:pStyle w:val="Heading2"/>
        <w:spacing w:before="280" w:after="160"/>
      </w:pPr>
      <w:r>
        <w:rPr>
          <w:rFonts w:ascii="Arial" w:cs="Arial" w:eastAsia="Arial" w:hAnsi="Arial"/>
          <w:b/>
          <w:bCs/>
          <w:color w:val="1A1A2E"/>
          <w:sz w:val="26"/>
          <w:szCs w:val="26"/>
        </w:rPr>
        <w:t xml:space="preserve">6.3 Community Topic Feed &amp; AI Voice Summaries (F3 + F4)</w:t>
      </w:r>
    </w:p>
    <w:p>
      <w:pPr>
        <w:pStyle w:val="Heading3"/>
        <w:spacing w:before="200" w:after="120"/>
      </w:pPr>
      <w:r>
        <w:rPr>
          <w:rFonts w:ascii="Arial" w:cs="Arial" w:eastAsia="Arial" w:hAnsi="Arial"/>
          <w:b/>
          <w:bCs/>
          <w:color w:val="E94560"/>
          <w:sz w:val="22"/>
          <w:szCs w:val="22"/>
        </w:rPr>
        <w:t xml:space="preserve">Topic Card Design</w:t>
      </w:r>
    </w:p>
    <w:p>
      <w:pPr>
        <w:spacing w:after="140" w:line="276"/>
      </w:pPr>
      <w:r>
        <w:rPr>
          <w:rFonts w:ascii="Arial" w:cs="Arial" w:eastAsia="Arial" w:hAnsi="Arial"/>
          <w:color w:val="333333"/>
          <w:sz w:val="22"/>
          <w:szCs w:val="22"/>
        </w:rPr>
        <w:t xml:space="preserve">Each topic in the feed appears as a card with:</w:t>
      </w:r>
    </w:p>
    <w:p>
      <w:pPr>
        <w:pStyle w:val="ListParagraph"/>
        <w:numPr>
          <w:ilvl w:val="0"/>
          <w:numId w:val="2"/>
        </w:numPr>
        <w:spacing w:after="80" w:line="276"/>
      </w:pPr>
      <w:r>
        <w:rPr>
          <w:rFonts w:ascii="Arial" w:cs="Arial" w:eastAsia="Arial" w:hAnsi="Arial"/>
          <w:color w:val="333333"/>
          <w:sz w:val="22"/>
          <w:szCs w:val="22"/>
        </w:rPr>
        <w:t xml:space="preserve">Topic title (AI-generated, e.g., “Metro Construction Noise on 80 Feet Road”)</w:t>
      </w:r>
    </w:p>
    <w:p>
      <w:pPr>
        <w:pStyle w:val="ListParagraph"/>
        <w:numPr>
          <w:ilvl w:val="0"/>
          <w:numId w:val="2"/>
        </w:numPr>
        <w:spacing w:after="80" w:line="276"/>
      </w:pPr>
      <w:r>
        <w:rPr>
          <w:rFonts w:ascii="Arial" w:cs="Arial" w:eastAsia="Arial" w:hAnsi="Arial"/>
          <w:color w:val="333333"/>
          <w:sz w:val="22"/>
          <w:szCs w:val="22"/>
        </w:rPr>
        <w:t xml:space="preserve">Contributor count (“97 people talking about this”)</w:t>
      </w:r>
    </w:p>
    <w:p>
      <w:pPr>
        <w:pStyle w:val="ListParagraph"/>
        <w:numPr>
          <w:ilvl w:val="0"/>
          <w:numId w:val="2"/>
        </w:numPr>
        <w:spacing w:after="80" w:line="276"/>
      </w:pPr>
      <w:r>
        <w:rPr>
          <w:rFonts w:ascii="Arial" w:cs="Arial" w:eastAsia="Arial" w:hAnsi="Arial"/>
          <w:color w:val="333333"/>
          <w:sz w:val="22"/>
          <w:szCs w:val="22"/>
        </w:rPr>
        <w:t xml:space="preserve">Trending indicator (rising/stable/fading)</w:t>
      </w:r>
    </w:p>
    <w:p>
      <w:pPr>
        <w:pStyle w:val="ListParagraph"/>
        <w:numPr>
          <w:ilvl w:val="0"/>
          <w:numId w:val="2"/>
        </w:numPr>
        <w:spacing w:after="80" w:line="276"/>
      </w:pPr>
      <w:r>
        <w:rPr>
          <w:rFonts w:ascii="Arial" w:cs="Arial" w:eastAsia="Arial" w:hAnsi="Arial"/>
          <w:color w:val="333333"/>
          <w:sz w:val="22"/>
          <w:szCs w:val="22"/>
        </w:rPr>
        <w:t xml:space="preserve">Time since first contribution (“Started 3 hours ago”)</w:t>
      </w:r>
    </w:p>
    <w:p>
      <w:pPr>
        <w:pStyle w:val="ListParagraph"/>
        <w:numPr>
          <w:ilvl w:val="0"/>
          <w:numId w:val="2"/>
        </w:numPr>
        <w:spacing w:after="80" w:line="276"/>
      </w:pPr>
      <w:r>
        <w:rPr>
          <w:rFonts w:ascii="Arial" w:cs="Arial" w:eastAsia="Arial" w:hAnsi="Arial"/>
          <w:color w:val="333333"/>
          <w:sz w:val="22"/>
          <w:szCs w:val="22"/>
        </w:rPr>
        <w:t xml:space="preserve">Play button for the AI voice summary</w:t>
      </w:r>
    </w:p>
    <w:p>
      <w:pPr>
        <w:pStyle w:val="Heading3"/>
        <w:spacing w:before="200" w:after="120"/>
      </w:pPr>
      <w:r>
        <w:rPr>
          <w:rFonts w:ascii="Arial" w:cs="Arial" w:eastAsia="Arial" w:hAnsi="Arial"/>
          <w:b/>
          <w:bCs/>
          <w:color w:val="E94560"/>
          <w:sz w:val="22"/>
          <w:szCs w:val="22"/>
        </w:rPr>
        <w:t xml:space="preserve">AI Voice Summary Specification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Length: Default to approximately 2 minutes for most topics. This teaches users the value that can be packed into 2 minutes of voice — mirroring the recording time limit and setting the expectation that 2 minutes is substantial. For topics with fewer than 5 contributors, summaries can be shorter (30–60 seconds).</w:t>
      </w:r>
    </w:p>
    <w:p>
      <w:pPr>
        <w:pStyle w:val="ListParagraph"/>
        <w:numPr>
          <w:ilvl w:val="0"/>
          <w:numId w:val="2"/>
        </w:numPr>
        <w:spacing w:after="80" w:line="276"/>
      </w:pPr>
      <w:r>
        <w:rPr>
          <w:rFonts w:ascii="Arial" w:cs="Arial" w:eastAsia="Arial" w:hAnsi="Arial"/>
          <w:color w:val="333333"/>
          <w:sz w:val="22"/>
          <w:szCs w:val="22"/>
        </w:rPr>
        <w:t xml:space="preserve">Voice: Indian English accent, generated using Google Cloud TTS with en-IN locale or ElevenLabs with a custom Indian-accented voice. Male and female voices alternate per topic for variety.</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Summarization approach: Inspired by how the Claude Reddit bot synthesizes thread discussions. The summary is not a flat list of “User A said X.” Instead, it’s a narrative that:</w:t>
      </w:r>
    </w:p>
    <w:p>
      <w:pPr>
        <w:pStyle w:val="ListParagraph"/>
        <w:numPr>
          <w:ilvl w:val="1"/>
          <w:numId w:val="2"/>
        </w:numPr>
        <w:spacing w:after="80" w:line="276"/>
      </w:pPr>
      <w:r>
        <w:rPr>
          <w:rFonts w:ascii="Arial" w:cs="Arial" w:eastAsia="Arial" w:hAnsi="Arial"/>
          <w:color w:val="333333"/>
          <w:sz w:val="22"/>
          <w:szCs w:val="22"/>
        </w:rPr>
        <w:t xml:space="preserve">Opens with the core theme and why it matters to the area.</w:t>
      </w:r>
    </w:p>
    <w:p>
      <w:pPr>
        <w:pStyle w:val="ListParagraph"/>
        <w:numPr>
          <w:ilvl w:val="1"/>
          <w:numId w:val="2"/>
        </w:numPr>
        <w:spacing w:after="80" w:line="276"/>
      </w:pPr>
      <w:r>
        <w:rPr>
          <w:rFonts w:ascii="Arial" w:cs="Arial" w:eastAsia="Arial" w:hAnsi="Arial"/>
          <w:color w:val="333333"/>
          <w:sz w:val="22"/>
          <w:szCs w:val="22"/>
        </w:rPr>
        <w:t xml:space="preserve">Groups related perspectives together (“Many residents feel... while some others note...”).</w:t>
      </w:r>
    </w:p>
    <w:p>
      <w:pPr>
        <w:pStyle w:val="ListParagraph"/>
        <w:numPr>
          <w:ilvl w:val="1"/>
          <w:numId w:val="2"/>
        </w:numPr>
        <w:spacing w:after="80" w:line="276"/>
      </w:pPr>
      <w:r>
        <w:rPr>
          <w:rFonts w:ascii="Arial" w:cs="Arial" w:eastAsia="Arial" w:hAnsi="Arial"/>
          <w:color w:val="333333"/>
          <w:sz w:val="22"/>
          <w:szCs w:val="22"/>
        </w:rPr>
        <w:t xml:space="preserve">Highlights contrasting viewpoints where they exist.</w:t>
      </w:r>
    </w:p>
    <w:p>
      <w:pPr>
        <w:pStyle w:val="ListParagraph"/>
        <w:numPr>
          <w:ilvl w:val="1"/>
          <w:numId w:val="2"/>
        </w:numPr>
        <w:spacing w:after="80" w:line="276"/>
      </w:pPr>
      <w:r>
        <w:rPr>
          <w:rFonts w:ascii="Arial" w:cs="Arial" w:eastAsia="Arial" w:hAnsi="Arial"/>
          <w:color w:val="333333"/>
          <w:sz w:val="22"/>
          <w:szCs w:val="22"/>
        </w:rPr>
        <w:t xml:space="preserve">Closes with the overall sentiment and any emerging consensus.</w:t>
      </w:r>
    </w:p>
    <w:p>
      <w:pPr>
        <w:spacing w:after="140" w:line="276"/>
      </w:pPr>
      <w:r>
        <w:rPr>
          <w:rFonts w:ascii="Arial" w:cs="Arial" w:eastAsia="Arial" w:hAnsi="Arial"/>
          <w:color w:val="333333"/>
          <w:sz w:val="22"/>
          <w:szCs w:val="22"/>
        </w:rPr>
        <w:t xml:space="preserve">The LLM prompt structures this as: “You are summarizing a neighborhood discussion for residents of [area]. Synthesize these [N] perspectives into a 2-minute spoken narrative. Group similar viewpoints, highlight disagreements, and capture the emotional tone. Attribute key points to contributor IDs so the client can display attribution bubbles.”</w:t>
      </w:r>
    </w:p>
    <w:p>
      <w:pPr>
        <w:pStyle w:val="ListParagraph"/>
        <w:numPr>
          <w:ilvl w:val="0"/>
          <w:numId w:val="2"/>
        </w:numPr>
        <w:spacing w:after="80" w:line="276"/>
      </w:pPr>
      <w:r>
        <w:rPr>
          <w:rFonts w:ascii="Arial" w:cs="Arial" w:eastAsia="Arial" w:hAnsi="Arial"/>
          <w:color w:val="333333"/>
          <w:sz w:val="22"/>
          <w:szCs w:val="22"/>
        </w:rPr>
        <w:t xml:space="preserve">Regeneration: Debounced — after 5 new contributions, or every 10 minutes if new clips exist, or immediately for “hot” topics (&gt;50 clips/hour).</w:t>
      </w:r>
    </w:p>
    <w:p>
      <w:pPr>
        <w:pStyle w:val="Heading2"/>
        <w:spacing w:before="280" w:after="160"/>
      </w:pPr>
      <w:r>
        <w:rPr>
          <w:rFonts w:ascii="Arial" w:cs="Arial" w:eastAsia="Arial" w:hAnsi="Arial"/>
          <w:b/>
          <w:bCs/>
          <w:color w:val="1A1A2E"/>
          <w:sz w:val="26"/>
          <w:szCs w:val="26"/>
        </w:rPr>
        <w:t xml:space="preserve">6.4 Attributed Transcript View (F5)</w:t>
      </w:r>
    </w:p>
    <w:p>
      <w:pPr>
        <w:pStyle w:val="Heading3"/>
        <w:spacing w:before="200" w:after="120"/>
      </w:pPr>
      <w:r>
        <w:rPr>
          <w:rFonts w:ascii="Arial" w:cs="Arial" w:eastAsia="Arial" w:hAnsi="Arial"/>
          <w:b/>
          <w:bCs/>
          <w:color w:val="E94560"/>
          <w:sz w:val="22"/>
          <w:szCs w:val="22"/>
        </w:rPr>
        <w:t xml:space="preserve">How It Works</w:t>
      </w:r>
    </w:p>
    <w:p>
      <w:pPr>
        <w:spacing w:after="140" w:line="276"/>
      </w:pPr>
      <w:r>
        <w:rPr>
          <w:rFonts w:ascii="Arial" w:cs="Arial" w:eastAsia="Arial" w:hAnsi="Arial"/>
          <w:color w:val="333333"/>
          <w:sz w:val="22"/>
          <w:szCs w:val="22"/>
        </w:rPr>
        <w:t xml:space="preserve">When a user plays the AI voice summary, a transcript flows below the audio player in sync with the audio (similar to Spotify lyrics). Specific points are attributed to contributors via username bubbles.</w:t>
      </w:r>
    </w:p>
    <w:p>
      <w:pPr>
        <w:pStyle w:val="Heading3"/>
        <w:spacing w:before="200" w:after="120"/>
      </w:pPr>
      <w:r>
        <w:rPr>
          <w:rFonts w:ascii="Arial" w:cs="Arial" w:eastAsia="Arial" w:hAnsi="Arial"/>
          <w:b/>
          <w:bCs/>
          <w:color w:val="E94560"/>
          <w:sz w:val="22"/>
          <w:szCs w:val="22"/>
        </w:rPr>
        <w:t xml:space="preserve">Username Bubble Behavior</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Each attributed segment shows a small circular bubble with the contributor’s first two initials and a generated color (e.g., “AB” in teal for Aravind Bharathy, not just “A”). Two letters are necessary because Indian first names cluster heavily — a room of 10 people might have 3 names starting with “A.”</w:t>
      </w:r>
    </w:p>
    <w:p>
      <w:pPr>
        <w:pStyle w:val="ListParagraph"/>
        <w:numPr>
          <w:ilvl w:val="0"/>
          <w:numId w:val="2"/>
        </w:numPr>
        <w:spacing w:after="80" w:line="276"/>
      </w:pPr>
      <w:r>
        <w:rPr>
          <w:rFonts w:ascii="Arial" w:cs="Arial" w:eastAsia="Arial" w:hAnsi="Arial"/>
          <w:color w:val="333333"/>
          <w:sz w:val="22"/>
          <w:szCs w:val="22"/>
        </w:rPr>
        <w:t xml:space="preserve">Tapping the bubble reveals the full auto-generated username (e.g., @sunkite).</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If multiple contributors made the same point, the bubble shows 2 overlapping initials + “XX others.” The two displayed users are selected by: (1) whoever said it first (priority to the original voice), and (2) whoever expressed it most distinctly (highest uniqueness score from the LLM’s attribution output). This gives recognition to both the first mover and the most articulate voice.</w:t>
      </w:r>
    </w:p>
    <w:p>
      <w:pPr>
        <w:pStyle w:val="Heading2"/>
        <w:spacing w:before="280" w:after="160"/>
      </w:pPr>
      <w:r>
        <w:rPr>
          <w:rFonts w:ascii="Arial" w:cs="Arial" w:eastAsia="Arial" w:hAnsi="Arial"/>
          <w:b/>
          <w:bCs/>
          <w:color w:val="1A1A2E"/>
          <w:sz w:val="26"/>
          <w:szCs w:val="26"/>
        </w:rPr>
        <w:t xml:space="preserve">6.5 Personal Feed &amp; AI Journal (F6)</w:t>
      </w:r>
    </w:p>
    <w:p>
      <w:pPr>
        <w:pStyle w:val="Heading3"/>
        <w:spacing w:before="200" w:after="120"/>
      </w:pPr>
      <w:r>
        <w:rPr>
          <w:rFonts w:ascii="Arial" w:cs="Arial" w:eastAsia="Arial" w:hAnsi="Arial"/>
          <w:b/>
          <w:bCs/>
          <w:color w:val="E94560"/>
          <w:sz w:val="22"/>
          <w:szCs w:val="22"/>
        </w:rPr>
        <w:t xml:space="preserve">Personal Feed</w:t>
      </w:r>
    </w:p>
    <w:p>
      <w:pPr>
        <w:spacing w:after="140" w:line="276"/>
      </w:pPr>
      <w:r>
        <w:rPr>
          <w:rFonts w:ascii="Arial" w:cs="Arial" w:eastAsia="Arial" w:hAnsi="Arial"/>
          <w:color w:val="333333"/>
          <w:sz w:val="22"/>
          <w:szCs w:val="22"/>
        </w:rPr>
        <w:t xml:space="preserve">A chronological feed of all the user’s own voice clips (both personal and community-contributed). Each card shows the transcription, mood tag, timestamp, and playback option.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AI Voice Summary for Personal Clips: Each personal clip also gets a short AI voice summary (15–30 seconds) in the same Indian-accented voice used for community topics. This serves two purposes: (1) it teaches new users the core Hive experience — hearing an AI voice synthesize their thoughts — before they ever encounter a community topic, and (2) it’s genuinely useful for quickly reviewing past recordings without replaying the full 2 minutes.</w:t>
      </w:r>
    </w:p>
    <w:p>
      <w:pPr>
        <w:pStyle w:val="Heading3"/>
        <w:spacing w:before="200" w:after="120"/>
      </w:pPr>
      <w:r>
        <w:rPr>
          <w:rFonts w:ascii="Arial" w:cs="Arial" w:eastAsia="Arial" w:hAnsi="Arial"/>
          <w:b/>
          <w:bCs/>
          <w:color w:val="E94560"/>
          <w:sz w:val="22"/>
          <w:szCs w:val="22"/>
        </w:rPr>
        <w:t xml:space="preserve">Contributed Topics Section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Below the personal clips, the feed shows a “Your Hive Contributions” section listing every community topic the user has contributed to. Each entry shows:</w:t>
      </w:r>
    </w:p>
    <w:p>
      <w:pPr>
        <w:pStyle w:val="ListParagraph"/>
        <w:numPr>
          <w:ilvl w:val="0"/>
          <w:numId w:val="2"/>
        </w:numPr>
        <w:spacing w:after="80" w:line="276"/>
      </w:pPr>
      <w:r>
        <w:rPr>
          <w:rFonts w:ascii="Arial" w:cs="Arial" w:eastAsia="Arial" w:hAnsi="Arial"/>
          <w:color w:val="333333"/>
          <w:sz w:val="22"/>
          <w:szCs w:val="22"/>
        </w:rPr>
        <w:t xml:space="preserve">Topic title and area</w:t>
      </w:r>
    </w:p>
    <w:p>
      <w:pPr>
        <w:pStyle w:val="ListParagraph"/>
        <w:numPr>
          <w:ilvl w:val="0"/>
          <w:numId w:val="2"/>
        </w:numPr>
        <w:spacing w:after="80" w:line="276"/>
      </w:pPr>
      <w:r>
        <w:rPr>
          <w:rFonts w:ascii="Arial" w:cs="Arial" w:eastAsia="Arial" w:hAnsi="Arial"/>
          <w:color w:val="333333"/>
          <w:sz w:val="22"/>
          <w:szCs w:val="22"/>
        </w:rPr>
        <w:t xml:space="preserve">Current contributor count (e.g., “97 voices”)</w:t>
      </w:r>
    </w:p>
    <w:p>
      <w:pPr>
        <w:pStyle w:val="ListParagraph"/>
        <w:numPr>
          <w:ilvl w:val="0"/>
          <w:numId w:val="2"/>
        </w:numPr>
        <w:spacing w:after="80" w:line="276"/>
      </w:pPr>
      <w:r>
        <w:rPr>
          <w:rFonts w:ascii="Arial" w:cs="Arial" w:eastAsia="Arial" w:hAnsi="Arial"/>
          <w:color w:val="333333"/>
          <w:sz w:val="22"/>
          <w:szCs w:val="22"/>
        </w:rPr>
        <w:t xml:space="preserve">Last updated timestamp</w:t>
      </w:r>
    </w:p>
    <w:p>
      <w:pPr>
        <w:pStyle w:val="ListParagraph"/>
        <w:numPr>
          <w:ilvl w:val="0"/>
          <w:numId w:val="2"/>
        </w:numPr>
        <w:spacing w:after="80" w:line="276"/>
      </w:pPr>
      <w:r>
        <w:rPr>
          <w:rFonts w:ascii="Arial" w:cs="Arial" w:eastAsia="Arial" w:hAnsi="Arial"/>
          <w:color w:val="333333"/>
          <w:sz w:val="22"/>
          <w:szCs w:val="22"/>
        </w:rPr>
        <w:t xml:space="preserve">Tap to navigate directly to the topic’s summary and transcript view</w:t>
      </w:r>
    </w:p>
    <w:p>
      <w:pPr>
        <w:spacing w:after="140" w:line="276"/>
      </w:pPr>
      <w:r>
        <w:rPr>
          <w:rFonts w:ascii="Arial" w:cs="Arial" w:eastAsia="Arial" w:hAnsi="Arial"/>
          <w:color w:val="333333"/>
          <w:sz w:val="22"/>
          <w:szCs w:val="22"/>
        </w:rPr>
        <w:t xml:space="preserve">This creates a feedback loop: the user contributes a thought, then can return to see how the topic has evolved as others add their voices. If a topic had 97 contributors, all 97 users see it in their personal feed section.</w:t>
      </w:r>
    </w:p>
    <w:p>
      <w:pPr>
        <w:pStyle w:val="Heading3"/>
        <w:spacing w:before="200" w:after="120"/>
      </w:pPr>
      <w:r>
        <w:rPr>
          <w:rFonts w:ascii="Arial" w:cs="Arial" w:eastAsia="Arial" w:hAnsi="Arial"/>
          <w:b/>
          <w:bCs/>
          <w:color w:val="E94560"/>
          <w:sz w:val="22"/>
          <w:szCs w:val="22"/>
        </w:rPr>
        <w:t xml:space="preserve">AI Journaling Features</w:t>
      </w:r>
    </w:p>
    <w:p>
      <w:pPr>
        <w:pStyle w:val="ListParagraph"/>
        <w:numPr>
          <w:ilvl w:val="0"/>
          <w:numId w:val="2"/>
        </w:numPr>
        <w:spacing w:after="80" w:line="276"/>
      </w:pPr>
      <w:r>
        <w:rPr>
          <w:rFonts w:ascii="Arial" w:cs="Arial" w:eastAsia="Arial" w:hAnsi="Arial"/>
          <w:color w:val="333333"/>
          <w:sz w:val="22"/>
          <w:szCs w:val="22"/>
        </w:rPr>
        <w:t xml:space="preserve">Mood Detection: Each clip is tagged with a mood (calm, stressed, happy, anxious, frustrated, excited, reflective). Shown as a subtle colored dot on the card.</w:t>
      </w:r>
    </w:p>
    <w:p>
      <w:pPr>
        <w:pStyle w:val="ListParagraph"/>
        <w:numPr>
          <w:ilvl w:val="0"/>
          <w:numId w:val="2"/>
        </w:numPr>
        <w:spacing w:after="80" w:line="276"/>
      </w:pPr>
      <w:r>
        <w:rPr>
          <w:rFonts w:ascii="Arial" w:cs="Arial" w:eastAsia="Arial" w:hAnsi="Arial"/>
          <w:color w:val="333333"/>
          <w:sz w:val="22"/>
          <w:szCs w:val="22"/>
        </w:rPr>
        <w:t xml:space="preserve">Weekly Reflection: Every Sunday, the app generates an AI-written weekly reflection summarizing the user’s emotional arc, recurring themes, and a gentle insight. Delivered as a voice clip in the personal feed.</w:t>
      </w:r>
    </w:p>
    <w:p>
      <w:pPr>
        <w:pStyle w:val="ListParagraph"/>
        <w:numPr>
          <w:ilvl w:val="0"/>
          <w:numId w:val="2"/>
        </w:numPr>
        <w:spacing w:after="80" w:line="276"/>
      </w:pPr>
      <w:r>
        <w:rPr>
          <w:rFonts w:ascii="Arial" w:cs="Arial" w:eastAsia="Arial" w:hAnsi="Arial"/>
          <w:color w:val="333333"/>
          <w:sz w:val="22"/>
          <w:szCs w:val="22"/>
        </w:rPr>
        <w:t xml:space="preserve">Mood Trends: A simple mood chart showing the last 30 days. Tapping a mood tag filters the feed.</w:t>
      </w:r>
    </w:p>
    <w:p>
      <w:pPr>
        <w:pStyle w:val="ListParagraph"/>
        <w:numPr>
          <w:ilvl w:val="0"/>
          <w:numId w:val="2"/>
        </w:numPr>
        <w:spacing w:after="80" w:line="276"/>
      </w:pPr>
      <w:r>
        <w:rPr>
          <w:rFonts w:ascii="Arial" w:cs="Arial" w:eastAsia="Arial" w:hAnsi="Arial"/>
          <w:color w:val="333333"/>
          <w:sz w:val="22"/>
          <w:szCs w:val="22"/>
        </w:rPr>
        <w:t xml:space="preserve">Pattern Alerts: If the AI detects recurring themes (e.g., “You’ve mentioned work stress in 8 of your last 10 clips”), it surfaces a gentle, non-judgmental prompt.</w:t>
      </w:r>
    </w:p>
    <w:p>
      <w:pPr>
        <w:pStyle w:val="Heading3"/>
        <w:spacing w:before="200" w:after="120"/>
      </w:pPr>
      <w:r>
        <w:rPr>
          <w:rFonts w:ascii="Arial" w:cs="Arial" w:eastAsia="Arial" w:hAnsi="Arial"/>
          <w:b/>
          <w:bCs/>
          <w:color w:val="E94560"/>
          <w:sz w:val="22"/>
          <w:szCs w:val="22"/>
        </w:rPr>
        <w:t xml:space="preserve">Privacy Guarantee</w:t>
      </w:r>
    </w:p>
    <w:p>
      <w:pPr>
        <w:spacing w:after="140" w:line="276"/>
      </w:pPr>
      <w:r>
        <w:rPr>
          <w:rFonts w:ascii="Arial" w:cs="Arial" w:eastAsia="Arial" w:hAnsi="Arial"/>
          <w:color w:val="333333"/>
          <w:sz w:val="22"/>
          <w:szCs w:val="22"/>
        </w:rPr>
        <w:t xml:space="preserve">Personal feed data is encrypted at rest with per-user keys. It is never used in community topic generation, never shared, never aggregated. The AI journaling runs in an isolated pipeline that produces outputs only the user can see.</w:t>
      </w:r>
    </w:p>
    <w:p>
      <w:pPr>
        <w:pStyle w:val="Heading2"/>
        <w:spacing w:before="280" w:after="160"/>
      </w:pPr>
      <w:r>
        <w:rPr>
          <w:rFonts w:ascii="Arial" w:cs="Arial" w:eastAsia="Arial" w:hAnsi="Arial"/>
          <w:b/>
          <w:bCs/>
          <w:color w:val="1A1A2E"/>
          <w:sz w:val="26"/>
          <w:szCs w:val="26"/>
        </w:rPr>
        <w:t xml:space="preserve">6.6 Location Management (F7)</w:t>
      </w:r>
    </w:p>
    <w:p>
      <w:pPr>
        <w:pStyle w:val="Heading3"/>
        <w:spacing w:before="200" w:after="120"/>
      </w:pPr>
      <w:r>
        <w:rPr>
          <w:rFonts w:ascii="Arial" w:cs="Arial" w:eastAsia="Arial" w:hAnsi="Arial"/>
          <w:b/>
          <w:bCs/>
          <w:color w:val="E94560"/>
          <w:sz w:val="22"/>
          <w:szCs w:val="22"/>
        </w:rPr>
        <w:t xml:space="preserve">Setting Location</w:t>
      </w:r>
    </w:p>
    <w:p>
      <w:pPr>
        <w:spacing w:after="140" w:line="276"/>
      </w:pPr>
      <w:r>
        <w:rPr>
          <w:rFonts w:ascii="Arial" w:cs="Arial" w:eastAsia="Arial" w:hAnsi="Arial"/>
          <w:color w:val="333333"/>
          <w:sz w:val="22"/>
          <w:szCs w:val="22"/>
        </w:rPr>
        <w:t xml:space="preserve">Users can set their area in two ways:</w:t>
      </w:r>
    </w:p>
    <w:p>
      <w:pPr>
        <w:pStyle w:val="ListParagraph"/>
        <w:numPr>
          <w:ilvl w:val="0"/>
          <w:numId w:val="6"/>
        </w:numPr>
        <w:spacing w:after="80" w:line="276"/>
      </w:pPr>
      <w:r>
        <w:rPr>
          <w:rFonts w:ascii="Arial" w:cs="Arial" w:eastAsia="Arial" w:hAnsi="Arial"/>
          <w:color w:val="333333"/>
          <w:sz w:val="22"/>
          <w:szCs w:val="22"/>
        </w:rPr>
        <w:t xml:space="preserve">GPS Auto-detect: Tap “Use my current location.” The app resolves GPS coordinates to an H3 hexagonal area (~5 km²). The user sees a friendly name: “Koramangala 4th Block area.”</w:t>
      </w:r>
    </w:p>
    <w:p>
      <w:pPr>
        <w:pStyle w:val="ListParagraph"/>
        <w:numPr>
          <w:ilvl w:val="0"/>
          <w:numId w:val="6"/>
        </w:numPr>
        <w:spacing w:after="80" w:line="276"/>
      </w:pPr>
      <w:r>
        <w:rPr>
          <w:rFonts w:ascii="Arial" w:cs="Arial" w:eastAsia="Arial" w:hAnsi="Arial"/>
          <w:color w:val="333333"/>
          <w:sz w:val="22"/>
          <w:szCs w:val="22"/>
        </w:rPr>
        <w:t xml:space="preserve">Manual Entry: Type a locality, landmark, or address. Google Places Autocomplete (Android SDK) provides suggestions. The user selects one, and the app converts it to the corresponding H3 area.</w:t>
      </w:r>
    </w:p>
    <w:p>
      <w:pPr>
        <w:pStyle w:val="Heading3"/>
        <w:spacing w:before="200" w:after="120"/>
      </w:pPr>
      <w:r>
        <w:rPr>
          <w:rFonts w:ascii="Arial" w:cs="Arial" w:eastAsia="Arial" w:hAnsi="Arial"/>
          <w:b/>
          <w:bCs/>
          <w:color w:val="E94560"/>
          <w:sz w:val="22"/>
          <w:szCs w:val="22"/>
        </w:rPr>
        <w:t xml:space="preserve">Changing Location</w:t>
      </w:r>
    </w:p>
    <w:p>
      <w:pPr>
        <w:spacing w:after="140" w:line="276"/>
      </w:pPr>
      <w:r>
        <w:rPr>
          <w:rFonts w:ascii="Arial" w:cs="Arial" w:eastAsia="Arial" w:hAnsi="Arial"/>
          <w:color w:val="333333"/>
          <w:sz w:val="22"/>
          <w:szCs w:val="22"/>
        </w:rPr>
        <w:t xml:space="preserve">Users can change their area at any time from Settings or the home screen. There is no cooldown or restriction. This flexibility is deliberate: people move between home, office, and social areas. Letting them switch freely increases engagement.</w:t>
      </w:r>
    </w:p>
    <w:p>
      <w:pPr>
        <w:pStyle w:val="Heading3"/>
        <w:spacing w:before="200" w:after="120"/>
      </w:pPr>
      <w:r>
        <w:rPr>
          <w:rFonts w:ascii="Arial" w:cs="Arial" w:eastAsia="Arial" w:hAnsi="Arial"/>
          <w:b/>
          <w:bCs/>
          <w:color w:val="E94560"/>
          <w:sz w:val="22"/>
          <w:szCs w:val="22"/>
        </w:rPr>
        <w:t xml:space="preserve">Anti-Gaming Consideration</w:t>
      </w:r>
    </w:p>
    <w:p>
      <w:pPr>
        <w:spacing w:after="140" w:line="276"/>
      </w:pPr>
      <w:r>
        <w:rPr>
          <w:rFonts w:ascii="Arial" w:cs="Arial" w:eastAsia="Arial" w:hAnsi="Arial"/>
          <w:color w:val="333333"/>
          <w:sz w:val="22"/>
          <w:szCs w:val="22"/>
        </w:rPr>
        <w:t xml:space="preserve">With free location changes, a user could contribute to topics in areas they don’t actually live in. For v1, this is an acceptable risk. The content is voice-based and requires effort to produce — spamming is expensive in time. If gaming becomes a problem, v2 can introduce a “primary area” that requires presence verification, while keeping exploration read-only for other areas.</w:t>
      </w:r>
    </w:p>
    <w:p>
      <w:pPr>
        <w:pStyle w:val="Heading2"/>
        <w:spacing w:before="280" w:after="160"/>
      </w:pPr>
      <w:r>
        <w:rPr>
          <w:rFonts w:ascii="Arial" w:cs="Arial" w:eastAsia="Arial" w:hAnsi="Arial"/>
          <w:b/>
          <w:bCs/>
          <w:color w:val="1A1A2E"/>
          <w:sz w:val="26"/>
          <w:szCs w:val="26"/>
        </w:rPr>
        <w:t xml:space="preserve">6.7 Map Exploration (F8)</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A full-screen map view of Bangalore. When the user taps on any location, the view transitions to show:</w:t>
      </w:r>
    </w:p>
    <w:p>
      <w:pPr>
        <w:pStyle w:val="ListParagraph"/>
        <w:numPr>
          <w:ilvl w:val="0"/>
          <w:numId w:val="7"/>
        </w:numPr>
        <w:spacing w:after="80" w:line="276"/>
      </w:pPr>
      <w:r>
        <w:rPr>
          <w:rFonts w:ascii="Arial" w:cs="Arial" w:eastAsia="Arial" w:hAnsi="Arial"/>
          <w:color w:val="333333"/>
          <w:sz w:val="22"/>
          <w:szCs w:val="22"/>
        </w:rPr>
        <w:t xml:space="preserve">The selected locality name pinned at the top left.</w:t>
      </w:r>
    </w:p>
    <w:p>
      <w:pPr>
        <w:pStyle w:val="ListParagraph"/>
        <w:numPr>
          <w:ilvl w:val="0"/>
          <w:numId w:val="7"/>
        </w:numPr>
        <w:spacing w:after="80" w:line="276"/>
      </w:pPr>
      <w:r>
        <w:rPr>
          <w:rFonts w:ascii="Arial" w:cs="Arial" w:eastAsia="Arial" w:hAnsi="Arial"/>
          <w:color w:val="333333"/>
          <w:sz w:val="22"/>
          <w:szCs w:val="22"/>
        </w:rPr>
        <w:t xml:space="preserve">A central area filled with topic bubbles. Each bubble represents a topic in that area. The bubble’s size is proportional to its popularity (contributor count). A topic with 200 contributors is visually larger than one with 10.</w:t>
      </w:r>
    </w:p>
    <w:p>
      <w:pPr>
        <w:pStyle w:val="ListParagraph"/>
        <w:numPr>
          <w:ilvl w:val="0"/>
          <w:numId w:val="7"/>
        </w:numPr>
        <w:spacing w:after="80" w:line="276"/>
      </w:pPr>
      <w:r>
        <w:rPr>
          <w:rFonts w:ascii="Arial" w:cs="Arial" w:eastAsia="Arial" w:hAnsi="Arial"/>
          <w:color w:val="333333"/>
          <w:sz w:val="22"/>
          <w:szCs w:val="22"/>
        </w:rPr>
        <w:t xml:space="preserve">Bubbles have gentle physics — they float, jostle, and settle. Tapping a bubble opens the topic’s voice summary and transcript.</w:t>
      </w:r>
    </w:p>
    <w:p>
      <w:pPr>
        <w:pStyle w:val="ListParagraph"/>
        <w:numPr>
          <w:ilvl w:val="0"/>
          <w:numId w:val="7"/>
        </w:numPr>
        <w:spacing w:after="80" w:line="276"/>
      </w:pPr>
      <w:r>
        <w:rPr>
          <w:rFonts w:ascii="Arial" w:cs="Arial" w:eastAsia="Arial" w:hAnsi="Arial"/>
          <w:color w:val="333333"/>
          <w:sz w:val="22"/>
          <w:szCs w:val="22"/>
        </w:rPr>
        <w:t xml:space="preserve">Users can listen to any topic from any area, but cannot contribute unless they switch their own area to that location.</w:t>
      </w:r>
    </w:p>
    <w:p>
      <w:pPr>
        <w:spacing w:after="140" w:line="276"/>
      </w:pPr>
      <w:r>
        <w:rPr>
          <w:rFonts w:ascii="Arial" w:cs="Arial" w:eastAsia="Arial" w:hAnsi="Arial"/>
          <w:color w:val="333333"/>
          <w:sz w:val="22"/>
          <w:szCs w:val="22"/>
        </w:rPr>
        <w:t xml:space="preserve">This bubble visualization makes it immediately clear which topics dominate an area’s conversation, and the playful physics make exploration feel like discovery rather than browsing a list.</w:t>
      </w:r>
    </w:p>
    <w:p>
      <w:pPr>
        <w:pStyle w:val="Heading2"/>
        <w:spacing w:before="280" w:after="160"/>
      </w:pPr>
      <w:r>
        <w:rPr>
          <w:rFonts w:ascii="Arial" w:cs="Arial" w:eastAsia="Arial" w:hAnsi="Arial"/>
          <w:b/>
          <w:bCs/>
          <w:color w:val="1A1A2E"/>
          <w:sz w:val="26"/>
          <w:szCs w:val="26"/>
        </w:rPr>
        <w:t xml:space="preserve">6.8 Authentication &amp; Session Management (F9)</w:t>
      </w:r>
    </w:p>
    <w:p>
      <w:pPr>
        <w:pStyle w:val="Heading3"/>
        <w:spacing w:before="200" w:after="120"/>
      </w:pPr>
      <w:r>
        <w:rPr>
          <w:rFonts w:ascii="Arial" w:cs="Arial" w:eastAsia="Arial" w:hAnsi="Arial"/>
          <w:b/>
          <w:bCs/>
          <w:color w:val="E94560"/>
          <w:sz w:val="22"/>
          <w:szCs w:val="22"/>
        </w:rPr>
        <w:t xml:space="preserve">Sign-Up / Login Methods</w:t>
      </w:r>
    </w:p>
    <w:p>
      <w:pPr>
        <w:pStyle w:val="ListParagraph"/>
        <w:numPr>
          <w:ilvl w:val="0"/>
          <w:numId w:val="2"/>
        </w:numPr>
        <w:spacing w:after="80" w:line="276"/>
      </w:pPr>
      <w:r>
        <w:rPr>
          <w:rFonts w:ascii="Arial" w:cs="Arial" w:eastAsia="Arial" w:hAnsi="Arial"/>
          <w:color w:val="333333"/>
          <w:sz w:val="22"/>
          <w:szCs w:val="22"/>
        </w:rPr>
        <w:t xml:space="preserve">Email + password (standard flow with email verification).</w:t>
      </w:r>
    </w:p>
    <w:p>
      <w:pPr>
        <w:pStyle w:val="ListParagraph"/>
        <w:numPr>
          <w:ilvl w:val="0"/>
          <w:numId w:val="2"/>
        </w:numPr>
        <w:spacing w:after="80" w:line="276"/>
      </w:pPr>
      <w:r>
        <w:rPr>
          <w:rFonts w:ascii="Arial" w:cs="Arial" w:eastAsia="Arial" w:hAnsi="Arial"/>
          <w:color w:val="333333"/>
          <w:sz w:val="22"/>
          <w:szCs w:val="22"/>
        </w:rPr>
        <w:t xml:space="preserve">Google Sign-In (one-tap via Google Identity Services SDK).</w:t>
      </w:r>
    </w:p>
    <w:p>
      <w:pPr>
        <w:pStyle w:val="Heading3"/>
        <w:spacing w:before="200" w:after="120"/>
      </w:pPr>
      <w:r>
        <w:rPr>
          <w:rFonts w:ascii="Arial" w:cs="Arial" w:eastAsia="Arial" w:hAnsi="Arial"/>
          <w:b/>
          <w:bCs/>
          <w:color w:val="E94560"/>
          <w:sz w:val="22"/>
          <w:szCs w:val="22"/>
        </w:rPr>
        <w:t xml:space="preserve">Session Strategy</w:t>
      </w:r>
    </w:p>
    <w:p>
      <w:pPr>
        <w:spacing w:after="140" w:line="276"/>
      </w:pPr>
      <w:r>
        <w:rPr>
          <w:rFonts w:ascii="Arial" w:cs="Arial" w:eastAsia="Arial" w:hAnsi="Arial"/>
          <w:color w:val="333333"/>
          <w:sz w:val="22"/>
          <w:szCs w:val="22"/>
        </w:rPr>
        <w:t xml:space="preserve">The session model follows the pattern established by X/Twitter and Instagram: authenticate once, stay logged in for an extended period.</w:t>
      </w:r>
    </w:p>
    <w:p>
      <w:pPr>
        <w:pStyle w:val="ListParagraph"/>
        <w:numPr>
          <w:ilvl w:val="0"/>
          <w:numId w:val="2"/>
        </w:numPr>
        <w:spacing w:after="80" w:line="276"/>
      </w:pPr>
      <w:r>
        <w:rPr>
          <w:rFonts w:ascii="Arial" w:cs="Arial" w:eastAsia="Arial" w:hAnsi="Arial"/>
          <w:color w:val="333333"/>
          <w:sz w:val="22"/>
          <w:szCs w:val="22"/>
        </w:rPr>
        <w:t xml:space="preserve">Access tokens: Short-lived (15 minutes), refreshed silently using a long-lived refresh token.</w:t>
      </w:r>
    </w:p>
    <w:p>
      <w:pPr>
        <w:pStyle w:val="ListParagraph"/>
        <w:numPr>
          <w:ilvl w:val="0"/>
          <w:numId w:val="2"/>
        </w:numPr>
        <w:spacing w:after="80" w:line="276"/>
      </w:pPr>
      <w:r>
        <w:rPr>
          <w:rFonts w:ascii="Arial" w:cs="Arial" w:eastAsia="Arial" w:hAnsi="Arial"/>
          <w:color w:val="333333"/>
          <w:sz w:val="22"/>
          <w:szCs w:val="22"/>
        </w:rPr>
        <w:t xml:space="preserve">Refresh tokens: Valid for 30 days. Rotated on each use (sliding window). Stored securely in Android Keystore.</w:t>
      </w:r>
    </w:p>
    <w:p>
      <w:pPr>
        <w:pStyle w:val="ListParagraph"/>
        <w:numPr>
          <w:ilvl w:val="0"/>
          <w:numId w:val="2"/>
        </w:numPr>
        <w:spacing w:after="80" w:line="276"/>
      </w:pPr>
      <w:r>
        <w:rPr>
          <w:rFonts w:ascii="Arial" w:cs="Arial" w:eastAsia="Arial" w:hAnsi="Arial"/>
          <w:color w:val="333333"/>
          <w:sz w:val="22"/>
          <w:szCs w:val="22"/>
        </w:rPr>
        <w:t xml:space="preserve">Re-authentication triggers: Only on suspicious activity — login from a new device, sudden location change to a different city, or multiple failed API requests suggesting a compromised token.</w:t>
      </w:r>
    </w:p>
    <w:p>
      <w:pPr>
        <w:pStyle w:val="ListParagraph"/>
        <w:numPr>
          <w:ilvl w:val="0"/>
          <w:numId w:val="2"/>
        </w:numPr>
        <w:spacing w:after="80" w:line="276"/>
      </w:pPr>
      <w:r>
        <w:rPr>
          <w:rFonts w:ascii="Arial" w:cs="Arial" w:eastAsia="Arial" w:hAnsi="Arial"/>
          <w:color w:val="333333"/>
          <w:sz w:val="22"/>
          <w:szCs w:val="22"/>
        </w:rPr>
        <w:t xml:space="preserve">Token revocation: On explicit logout or when the refresh token family is compromised (refresh token reuse detection).</w:t>
      </w:r>
    </w:p>
    <w:p>
      <w:pPr>
        <w:pStyle w:val="Heading3"/>
        <w:spacing w:before="200" w:after="120"/>
      </w:pPr>
      <w:r>
        <w:rPr>
          <w:rFonts w:ascii="Arial" w:cs="Arial" w:eastAsia="Arial" w:hAnsi="Arial"/>
          <w:b/>
          <w:bCs/>
          <w:color w:val="E94560"/>
          <w:sz w:val="22"/>
          <w:szCs w:val="22"/>
        </w:rPr>
        <w:t xml:space="preserve">Why Long-Lived Sessions Matter</w:t>
      </w:r>
    </w:p>
    <w:p>
      <w:pPr>
        <w:spacing w:after="140" w:line="276"/>
      </w:pPr>
      <w:r>
        <w:rPr>
          <w:rFonts w:ascii="Arial" w:cs="Arial" w:eastAsia="Arial" w:hAnsi="Arial"/>
          <w:color w:val="333333"/>
          <w:sz w:val="22"/>
          <w:szCs w:val="22"/>
        </w:rPr>
        <w:t xml:space="preserve">For a voice-based app, the recording moment is spontaneous. A login wall at that moment kills the impulse. The session must be invisible. Users should forget they ever logged in.</w:t>
      </w:r>
    </w:p>
    <w:p>
      <w:pPr>
        <w:pStyle w:val="Heading2"/>
        <w:spacing w:before="280" w:after="160"/>
      </w:pPr>
      <w:r>
        <w:rPr>
          <w:rFonts w:ascii="Arial" w:cs="Arial" w:eastAsia="Arial" w:hAnsi="Arial"/>
          <w:b/>
          <w:bCs/>
          <w:color w:val="1A1A2E"/>
          <w:sz w:val="26"/>
          <w:szCs w:val="26"/>
        </w:rPr>
        <w:t xml:space="preserve">6.9 Username System (F10)</w:t>
      </w:r>
    </w:p>
    <w:p>
      <w:pPr>
        <w:pStyle w:val="Heading3"/>
        <w:spacing w:before="200" w:after="120"/>
      </w:pPr>
      <w:r>
        <w:rPr>
          <w:rFonts w:ascii="Arial" w:cs="Arial" w:eastAsia="Arial" w:hAnsi="Arial"/>
          <w:b/>
          <w:bCs/>
          <w:color w:val="E94560"/>
          <w:sz w:val="22"/>
          <w:szCs w:val="22"/>
        </w:rPr>
        <w:t xml:space="preserve">Generation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At sign-up, each user receives an auto-generated username that is short, memorable, and pleasant. Format: a two-syllable compound word (e.g., @sunkite, @dewleaf, @stardrift, @coralwind). The generation pool uses ~200 nature/light/weather words combined into pairs, producing 40,000+ unique combinations — more than enough for 10K users.</w:t>
      </w:r>
    </w:p>
    <w:p>
      <w:pPr>
        <w:spacing w:after="140" w:line="276"/>
      </w:pPr>
      <w:r>
        <w:rPr>
          <w:rFonts w:ascii="Arial" w:cs="Arial" w:eastAsia="Arial" w:hAnsi="Arial"/>
          <w:color w:val="333333"/>
          <w:sz w:val="22"/>
          <w:szCs w:val="22"/>
        </w:rPr>
        <w:t xml:space="preserve">The explicit goal is to avoid Reddit-style handles (u/xX_darkl0rd_2847_Xx) which feel impersonal and forgettable. Hive usernames should feel like a word you’d actually want as a handle — short enough to remember, evocative enough to like.</w:t>
      </w:r>
    </w:p>
    <w:p>
      <w:pPr>
        <w:pStyle w:val="Heading3"/>
        <w:spacing w:before="200" w:after="120"/>
      </w:pPr>
      <w:r>
        <w:rPr>
          <w:rFonts w:ascii="Arial" w:cs="Arial" w:eastAsia="Arial" w:hAnsi="Arial"/>
          <w:b/>
          <w:bCs/>
          <w:color w:val="E94560"/>
          <w:sz w:val="22"/>
          <w:szCs w:val="22"/>
        </w:rPr>
        <w:t xml:space="preserve">Visibility</w:t>
      </w:r>
    </w:p>
    <w:p>
      <w:pPr>
        <w:spacing w:after="140" w:line="276"/>
      </w:pPr>
      <w:r>
        <w:rPr>
          <w:rFonts w:ascii="Arial" w:cs="Arial" w:eastAsia="Arial" w:hAnsi="Arial"/>
          <w:color w:val="333333"/>
          <w:sz w:val="22"/>
          <w:szCs w:val="22"/>
        </w:rPr>
        <w:t xml:space="preserve">Usernames are hidden across the app except in the attributed transcript view within community topics. This is deliberate:</w:t>
      </w:r>
    </w:p>
    <w:p>
      <w:pPr>
        <w:pStyle w:val="ListParagraph"/>
        <w:numPr>
          <w:ilvl w:val="0"/>
          <w:numId w:val="2"/>
        </w:numPr>
        <w:spacing w:after="80" w:line="276"/>
      </w:pPr>
      <w:r>
        <w:rPr>
          <w:rFonts w:ascii="Arial" w:cs="Arial" w:eastAsia="Arial" w:hAnsi="Arial"/>
          <w:color w:val="333333"/>
          <w:sz w:val="22"/>
          <w:szCs w:val="22"/>
        </w:rPr>
        <w:t xml:space="preserve">It prevents social pressure and follower dynamics.</w:t>
      </w:r>
    </w:p>
    <w:p>
      <w:pPr>
        <w:pStyle w:val="ListParagraph"/>
        <w:numPr>
          <w:ilvl w:val="0"/>
          <w:numId w:val="2"/>
        </w:numPr>
        <w:spacing w:after="80" w:line="276"/>
      </w:pPr>
      <w:r>
        <w:rPr>
          <w:rFonts w:ascii="Arial" w:cs="Arial" w:eastAsia="Arial" w:hAnsi="Arial"/>
          <w:color w:val="333333"/>
          <w:sz w:val="22"/>
          <w:szCs w:val="22"/>
        </w:rPr>
        <w:t xml:space="preserve">It preserves the “collective voice” feel — Hive is about the neighborhood, not individuals.</w:t>
      </w:r>
    </w:p>
    <w:p>
      <w:pPr>
        <w:pStyle w:val="ListParagraph"/>
        <w:numPr>
          <w:ilvl w:val="0"/>
          <w:numId w:val="2"/>
        </w:numPr>
        <w:spacing w:after="80" w:line="276"/>
      </w:pPr>
      <w:r>
        <w:rPr>
          <w:rFonts w:ascii="Arial" w:cs="Arial" w:eastAsia="Arial" w:hAnsi="Arial"/>
          <w:color w:val="333333"/>
          <w:sz w:val="22"/>
          <w:szCs w:val="22"/>
        </w:rPr>
        <w:t xml:space="preserve">It still allows light attribution, so contributors feel recognized.</w:t>
      </w:r>
    </w:p>
    <w:p>
      <w:pPr>
        <w:pStyle w:val="Heading2"/>
        <w:spacing w:before="280" w:after="160"/>
      </w:pPr>
      <w:r>
        <w:rPr>
          <w:rFonts w:ascii="Arial" w:cs="Arial" w:eastAsia="Arial" w:hAnsi="Arial"/>
          <w:b/>
          <w:bCs/>
          <w:color w:val="1A1A2E"/>
          <w:sz w:val="26"/>
          <w:szCs w:val="26"/>
        </w:rPr>
        <w:t xml:space="preserve">6.10 AI Content Moderation (F11)</w:t>
      </w:r>
    </w:p>
    <w:p>
      <w:pPr>
        <w:pStyle w:val="Heading3"/>
        <w:spacing w:before="200" w:after="120"/>
      </w:pPr>
      <w:r>
        <w:rPr>
          <w:rFonts w:ascii="Arial" w:cs="Arial" w:eastAsia="Arial" w:hAnsi="Arial"/>
          <w:b/>
          <w:bCs/>
          <w:color w:val="E94560"/>
          <w:sz w:val="22"/>
          <w:szCs w:val="22"/>
        </w:rPr>
        <w:t xml:space="preserve">Pipeline</w:t>
      </w:r>
    </w:p>
    <w:p>
      <w:pPr>
        <w:spacing w:after="140" w:line="276"/>
      </w:pPr>
      <w:r>
        <w:rPr>
          <w:rFonts w:ascii="Arial" w:cs="Arial" w:eastAsia="Arial" w:hAnsi="Arial"/>
          <w:color w:val="333333"/>
          <w:sz w:val="22"/>
          <w:szCs w:val="22"/>
        </w:rPr>
        <w:t xml:space="preserve">Every voice clip passes through moderation after transcription:</w:t>
      </w:r>
    </w:p>
    <w:p>
      <w:pPr>
        <w:pStyle w:val="ListParagraph"/>
        <w:numPr>
          <w:ilvl w:val="0"/>
          <w:numId w:val="8"/>
        </w:numPr>
        <w:spacing w:after="80" w:line="276"/>
      </w:pPr>
      <w:r>
        <w:rPr>
          <w:rFonts w:ascii="Arial" w:cs="Arial" w:eastAsia="Arial" w:hAnsi="Arial"/>
          <w:color w:val="333333"/>
          <w:sz w:val="22"/>
          <w:szCs w:val="22"/>
        </w:rPr>
        <w:t xml:space="preserve">The transcription is checked by a moderation classifier that flags: hate speech, threats of violence, personally identifiable information about others, sexually explicit content, spam/commercial solicitation, and pure advertising content (e.g., “Buy XYZ product at ABC store”).</w:t>
      </w:r>
    </w:p>
    <w:p>
      <w:pPr>
        <w:pStyle w:val="ListParagraph"/>
        <w:numPr>
          <w:ilvl w:val="0"/>
          <w:numId w:val="8"/>
        </w:numPr>
        <w:spacing w:after="80" w:line="276"/>
      </w:pPr>
      <w:r>
        <w:rPr>
          <w:rFonts w:ascii="Arial" w:cs="Arial" w:eastAsia="Arial" w:hAnsi="Arial"/>
          <w:color w:val="333333"/>
          <w:sz w:val="22"/>
          <w:szCs w:val="22"/>
        </w:rPr>
        <w:t xml:space="preserve">Flagged clips are blocked from community topics and the user is notified: “We couldn’t share this with your area.” The clip is still saved in their personal feed (unless illegal, in which case quarantined).</w:t>
      </w:r>
    </w:p>
    <w:p>
      <w:pPr>
        <w:pStyle w:val="ListParagraph"/>
        <w:numPr>
          <w:ilvl w:val="0"/>
          <w:numId w:val="8"/>
        </w:numPr>
        <w:spacing w:after="80" w:line="276"/>
      </w:pPr>
      <w:r>
        <w:rPr>
          <w:rFonts w:ascii="Arial" w:cs="Arial" w:eastAsia="Arial" w:hAnsi="Arial"/>
          <w:color w:val="333333"/>
          <w:sz w:val="22"/>
          <w:szCs w:val="22"/>
        </w:rPr>
        <w:t xml:space="preserve">Users can tap “I think this was a mistake” to request review. In v1, this queues for founder review via the moderation dashboard.</w:t>
      </w:r>
    </w:p>
    <w:p>
      <w:pPr>
        <w:pStyle w:val="Heading3"/>
        <w:spacing w:before="200" w:after="120"/>
      </w:pPr>
      <w:r>
        <w:rPr>
          <w:rFonts w:ascii="Arial" w:cs="Arial" w:eastAsia="Arial" w:hAnsi="Arial"/>
          <w:b/>
          <w:bCs/>
          <w:color w:val="E94560"/>
          <w:sz w:val="22"/>
          <w:szCs w:val="22"/>
        </w:rPr>
        <w:t xml:space="preserve">Moderation Dashboard (P2)</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A lightweight web dashboard for founders to review flagged content:</w:t>
      </w:r>
    </w:p>
    <w:p>
      <w:pPr>
        <w:pStyle w:val="ListParagraph"/>
        <w:numPr>
          <w:ilvl w:val="0"/>
          <w:numId w:val="2"/>
        </w:numPr>
        <w:spacing w:after="80" w:line="276"/>
      </w:pPr>
      <w:r>
        <w:rPr>
          <w:rFonts w:ascii="Arial" w:cs="Arial" w:eastAsia="Arial" w:hAnsi="Arial"/>
          <w:color w:val="333333"/>
          <w:sz w:val="22"/>
          <w:szCs w:val="22"/>
        </w:rPr>
        <w:t xml:space="preserve">Queue of flagged clips with transcription, original audio playback, and the AI’s reason for flagging.</w:t>
      </w:r>
    </w:p>
    <w:p>
      <w:pPr>
        <w:pStyle w:val="ListParagraph"/>
        <w:numPr>
          <w:ilvl w:val="0"/>
          <w:numId w:val="2"/>
        </w:numPr>
        <w:spacing w:after="80" w:line="276"/>
      </w:pPr>
      <w:r>
        <w:rPr>
          <w:rFonts w:ascii="Arial" w:cs="Arial" w:eastAsia="Arial" w:hAnsi="Arial"/>
          <w:color w:val="333333"/>
          <w:sz w:val="22"/>
          <w:szCs w:val="22"/>
        </w:rPr>
        <w:t xml:space="preserve">One-tap approve (release to community) or reject (keep blocked) actions.</w:t>
      </w:r>
    </w:p>
    <w:p>
      <w:pPr>
        <w:pStyle w:val="ListParagraph"/>
        <w:numPr>
          <w:ilvl w:val="0"/>
          <w:numId w:val="2"/>
        </w:numPr>
        <w:spacing w:after="80" w:line="276"/>
      </w:pPr>
      <w:r>
        <w:rPr>
          <w:rFonts w:ascii="Arial" w:cs="Arial" w:eastAsia="Arial" w:hAnsi="Arial"/>
          <w:color w:val="333333"/>
          <w:sz w:val="22"/>
          <w:szCs w:val="22"/>
        </w:rPr>
        <w:t xml:space="preserve">Basic analytics: flag rate, false positive rate, most common flag reasons.</w:t>
      </w:r>
    </w:p>
    <w:p>
      <w:pPr>
        <w:spacing w:after="140" w:line="276"/>
      </w:pPr>
      <w:r>
        <w:rPr>
          <w:rFonts w:ascii="Arial" w:cs="Arial" w:eastAsia="Arial" w:hAnsi="Arial"/>
          <w:color w:val="333333"/>
          <w:sz w:val="22"/>
          <w:szCs w:val="22"/>
        </w:rPr>
        <w:t xml:space="preserve">This is P2 priority — not needed for alpha/beta, but required before public launch to maintain content quality at scale.</w:t>
      </w:r>
    </w:p>
    <w:p>
      <w:pPr>
        <w:pStyle w:val="Heading2"/>
        <w:spacing w:before="280" w:after="160"/>
      </w:pPr>
      <w:r>
        <w:rPr>
          <w:rFonts w:ascii="Arial" w:cs="Arial" w:eastAsia="Arial" w:hAnsi="Arial"/>
          <w:b/>
          <w:bCs/>
          <w:color w:val="1A1A2E"/>
          <w:sz w:val="26"/>
          <w:szCs w:val="26"/>
        </w:rPr>
        <w:t xml:space="preserve">6.11 Localized Recording Prompts (F13)</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To reduce the “what do I say?” friction, especially for new users, the recording screen can show optional area-specific prompts:</w:t>
      </w:r>
    </w:p>
    <w:p>
      <w:pPr>
        <w:pStyle w:val="ListParagraph"/>
        <w:numPr>
          <w:ilvl w:val="0"/>
          <w:numId w:val="2"/>
        </w:numPr>
        <w:spacing w:after="80" w:line="276"/>
      </w:pPr>
      <w:r>
        <w:rPr>
          <w:rFonts w:ascii="Arial" w:cs="Arial" w:eastAsia="Arial" w:hAnsi="Arial"/>
          <w:color w:val="333333"/>
          <w:sz w:val="22"/>
          <w:szCs w:val="22"/>
        </w:rPr>
        <w:t xml:space="preserve">Generated based on the user’s H3 area, time of day, and trending topics.</w:t>
      </w:r>
    </w:p>
    <w:p>
      <w:pPr>
        <w:pStyle w:val="ListParagraph"/>
        <w:numPr>
          <w:ilvl w:val="0"/>
          <w:numId w:val="2"/>
        </w:numPr>
        <w:spacing w:after="80" w:line="276"/>
      </w:pPr>
      <w:r>
        <w:rPr>
          <w:rFonts w:ascii="Arial" w:cs="Arial" w:eastAsia="Arial" w:hAnsi="Arial"/>
          <w:color w:val="333333"/>
          <w:sz w:val="22"/>
          <w:szCs w:val="22"/>
        </w:rPr>
        <w:t xml:space="preserve">Examples: “How’s traffic on the ORR today?” “Any good weekend plans in Koramangala?” “What do you think about the new metro station?”</w:t>
      </w:r>
    </w:p>
    <w:p>
      <w:pPr>
        <w:pStyle w:val="ListParagraph"/>
        <w:numPr>
          <w:ilvl w:val="0"/>
          <w:numId w:val="2"/>
        </w:numPr>
        <w:spacing w:after="80" w:line="276"/>
      </w:pPr>
      <w:r>
        <w:rPr>
          <w:rFonts w:ascii="Arial" w:cs="Arial" w:eastAsia="Arial" w:hAnsi="Arial"/>
          <w:color w:val="333333"/>
          <w:sz w:val="22"/>
          <w:szCs w:val="22"/>
        </w:rPr>
        <w:t xml:space="preserve">Prompts rotate daily and are never repeated within a week.</w:t>
      </w:r>
    </w:p>
    <w:p>
      <w:pPr>
        <w:pStyle w:val="ListParagraph"/>
        <w:numPr>
          <w:ilvl w:val="0"/>
          <w:numId w:val="2"/>
        </w:numPr>
        <w:spacing w:after="80" w:line="276"/>
      </w:pPr>
      <w:r>
        <w:rPr>
          <w:rFonts w:ascii="Arial" w:cs="Arial" w:eastAsia="Arial" w:hAnsi="Arial"/>
          <w:color w:val="333333"/>
          <w:sz w:val="22"/>
          <w:szCs w:val="22"/>
        </w:rPr>
        <w:t xml:space="preserve">Users can dismiss with a single swipe and record about anything they want.</w:t>
      </w:r>
    </w:p>
    <w:p>
      <w:pPr>
        <w:spacing w:after="140" w:line="276"/>
      </w:pPr>
      <w:r>
        <w:rPr>
          <w:rFonts w:ascii="Arial" w:cs="Arial" w:eastAsia="Arial" w:hAnsi="Arial"/>
          <w:color w:val="333333"/>
          <w:sz w:val="22"/>
          <w:szCs w:val="22"/>
        </w:rPr>
        <w:t xml:space="preserve">This feature directly addresses the cold start problem at the individual user level — giving them a low-stakes entry point to their first recording.</w:t>
      </w:r>
    </w:p>
    <w:p>
      <w:pPr>
        <w:pStyle w:val="Heading1"/>
        <w:spacing w:before="360" w:after="200"/>
      </w:pPr>
      <w:r>
        <w:rPr>
          <w:rFonts w:ascii="Arial" w:cs="Arial" w:eastAsia="Arial" w:hAnsi="Arial"/>
          <w:b/>
          <w:bCs/>
          <w:color w:val="1A1A2E"/>
          <w:sz w:val="32"/>
          <w:szCs w:val="32"/>
        </w:rPr>
        <w:t xml:space="preserve">7. The Resonance Mechanism</w:t>
      </w:r>
    </w:p>
    <w:p>
      <w:pPr>
        <w:spacing w:after="140" w:line="276"/>
      </w:pPr>
      <w:r>
        <w:rPr>
          <w:rFonts w:ascii="Arial" w:cs="Arial" w:eastAsia="Arial" w:hAnsi="Arial"/>
          <w:color w:val="333333"/>
          <w:sz w:val="22"/>
          <w:szCs w:val="22"/>
        </w:rPr>
        <w:t xml:space="preserve">This is Hive’s emotional core — the feature that creates the “wow” moment.</w:t>
      </w:r>
    </w:p>
    <w:p>
      <w:pPr>
        <w:pStyle w:val="Heading2"/>
        <w:spacing w:before="280" w:after="160"/>
      </w:pPr>
      <w:r>
        <w:rPr>
          <w:rFonts w:ascii="Arial" w:cs="Arial" w:eastAsia="Arial" w:hAnsi="Arial"/>
          <w:b/>
          <w:bCs/>
          <w:color w:val="1A1A2E"/>
          <w:sz w:val="26"/>
          <w:szCs w:val="26"/>
        </w:rPr>
        <w:t xml:space="preserve">7.1 How It Works</w:t>
      </w:r>
    </w:p>
    <w:p>
      <w:pPr>
        <w:pStyle w:val="ListParagraph"/>
        <w:numPr>
          <w:ilvl w:val="0"/>
          <w:numId w:val="9"/>
        </w:numPr>
        <w:spacing w:after="80" w:line="276"/>
      </w:pPr>
      <w:r>
        <w:rPr>
          <w:rFonts w:ascii="Arial" w:cs="Arial" w:eastAsia="Arial" w:hAnsi="Arial"/>
          <w:color w:val="333333"/>
          <w:sz w:val="22"/>
          <w:szCs w:val="22"/>
        </w:rPr>
        <w:t xml:space="preserve">A user records a clip about, say, frustration with traffic on Sarjapur Road.</w:t>
      </w:r>
    </w:p>
    <w:p>
      <w:pPr>
        <w:pStyle w:val="ListParagraph"/>
        <w:numPr>
          <w:ilvl w:val="0"/>
          <w:numId w:val="9"/>
        </w:numPr>
        <w:spacing w:after="80" w:line="276"/>
      </w:pPr>
      <w:r>
        <w:rPr>
          <w:rFonts w:ascii="Arial" w:cs="Arial" w:eastAsia="Arial" w:hAnsi="Arial"/>
          <w:color w:val="333333"/>
          <w:sz w:val="22"/>
          <w:szCs w:val="22"/>
        </w:rPr>
        <w:t xml:space="preserve">The AI classifies it as COMMUNITY and matches it to an existing topic about Sarjapur traffic (or creates a new one).</w:t>
      </w:r>
    </w:p>
    <w:p>
      <w:pPr>
        <w:pStyle w:val="ListParagraph"/>
        <w:numPr>
          <w:ilvl w:val="0"/>
          <w:numId w:val="9"/>
        </w:numPr>
        <w:spacing w:after="80" w:line="276"/>
      </w:pPr>
      <w:r>
        <w:rPr>
          <w:rFonts w:ascii="Arial" w:cs="Arial" w:eastAsia="Arial" w:hAnsi="Arial"/>
          <w:color w:val="333333"/>
          <w:sz w:val="22"/>
          <w:szCs w:val="22"/>
        </w:rPr>
        <w:t xml:space="preserve">The contributor count for that topic increments.</w:t>
      </w:r>
    </w:p>
    <w:p>
      <w:pPr>
        <w:pStyle w:val="ListParagraph"/>
        <w:numPr>
          <w:ilvl w:val="0"/>
          <w:numId w:val="9"/>
        </w:numPr>
        <w:spacing w:after="80" w:line="276"/>
      </w:pPr>
      <w:r>
        <w:rPr>
          <w:rFonts w:ascii="Arial" w:cs="Arial" w:eastAsia="Arial" w:hAnsi="Arial"/>
          <w:color w:val="333333"/>
          <w:sz w:val="22"/>
          <w:szCs w:val="22"/>
        </w:rPr>
        <w:t xml:space="preserve">The user immediately sees: “142 people in your area are talking about this too.”</w:t>
      </w:r>
    </w:p>
    <w:p>
      <w:pPr>
        <w:pStyle w:val="ListParagraph"/>
        <w:numPr>
          <w:ilvl w:val="0"/>
          <w:numId w:val="9"/>
        </w:numPr>
        <w:spacing w:after="80" w:line="276"/>
      </w:pPr>
      <w:r>
        <w:rPr>
          <w:rFonts w:ascii="Arial" w:cs="Arial" w:eastAsia="Arial" w:hAnsi="Arial"/>
          <w:color w:val="333333"/>
          <w:sz w:val="22"/>
          <w:szCs w:val="22"/>
        </w:rPr>
        <w:t xml:space="preserve">If the user pushes the count past a milestone (10, 50, 100, 500), they see a special animation: “You’re the 100th voice on this topic. Your neighborhood is listening.”</w:t>
      </w:r>
    </w:p>
    <w:p>
      <w:pPr>
        <w:pStyle w:val="Heading2"/>
        <w:spacing w:before="280" w:after="160"/>
      </w:pPr>
      <w:r>
        <w:rPr>
          <w:rFonts w:ascii="Arial" w:cs="Arial" w:eastAsia="Arial" w:hAnsi="Arial"/>
          <w:b/>
          <w:bCs/>
          <w:color w:val="1A1A2E"/>
          <w:sz w:val="26"/>
          <w:szCs w:val="26"/>
        </w:rPr>
        <w:t xml:space="preserve">7.2 Topic Deduplication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A critical challenge: when a topic first emerges, multiple users may record clips about the same thing within minutes. Without deduplication, this creates 10 separate topics each with 1 contributor instead of 1 topic with 10 contributors.</w:t>
      </w:r>
    </w:p>
    <w:p>
      <w:pPr>
        <w:spacing w:after="140" w:line="276"/>
      </w:pPr>
      <w:r>
        <w:rPr>
          <w:rFonts w:ascii="Arial" w:cs="Arial" w:eastAsia="Arial" w:hAnsi="Arial"/>
          <w:color w:val="333333"/>
          <w:sz w:val="22"/>
          <w:szCs w:val="22"/>
        </w:rPr>
        <w:t xml:space="preserve">The deduplication strategy:</w:t>
      </w:r>
    </w:p>
    <w:p>
      <w:pPr>
        <w:pStyle w:val="ListParagraph"/>
        <w:numPr>
          <w:ilvl w:val="0"/>
          <w:numId w:val="10"/>
        </w:numPr>
        <w:spacing w:after="80" w:line="276"/>
      </w:pPr>
      <w:r>
        <w:rPr>
          <w:rFonts w:ascii="Arial" w:cs="Arial" w:eastAsia="Arial" w:hAnsi="Arial"/>
          <w:color w:val="333333"/>
          <w:sz w:val="22"/>
          <w:szCs w:val="22"/>
        </w:rPr>
        <w:t xml:space="preserve">When a clip is classified as COMMUNITY, the system generates a text embedding of the transcription.</w:t>
      </w:r>
    </w:p>
    <w:p>
      <w:pPr>
        <w:pStyle w:val="ListParagraph"/>
        <w:numPr>
          <w:ilvl w:val="0"/>
          <w:numId w:val="10"/>
        </w:numPr>
        <w:spacing w:after="80" w:line="276"/>
      </w:pPr>
      <w:r>
        <w:rPr>
          <w:rFonts w:ascii="Arial" w:cs="Arial" w:eastAsia="Arial" w:hAnsi="Arial"/>
          <w:color w:val="333333"/>
          <w:sz w:val="22"/>
          <w:szCs w:val="22"/>
        </w:rPr>
        <w:t xml:space="preserve">It searches existing topics in the same H3 area created within the last 24 hours using cosine similarity (pgvector).</w:t>
      </w:r>
    </w:p>
    <w:p>
      <w:pPr>
        <w:pStyle w:val="ListParagraph"/>
        <w:numPr>
          <w:ilvl w:val="0"/>
          <w:numId w:val="10"/>
        </w:numPr>
        <w:spacing w:after="80" w:line="276"/>
      </w:pPr>
      <w:r>
        <w:rPr>
          <w:rFonts w:ascii="Arial" w:cs="Arial" w:eastAsia="Arial" w:hAnsi="Arial"/>
          <w:color w:val="333333"/>
          <w:sz w:val="22"/>
          <w:szCs w:val="22"/>
        </w:rPr>
        <w:t xml:space="preserve">If similarity &gt; 0.82 → attach to the existing topic.</w:t>
      </w:r>
    </w:p>
    <w:p>
      <w:pPr>
        <w:pStyle w:val="ListParagraph"/>
        <w:numPr>
          <w:ilvl w:val="0"/>
          <w:numId w:val="10"/>
        </w:numPr>
        <w:spacing w:after="80" w:line="276"/>
      </w:pPr>
      <w:r>
        <w:rPr>
          <w:rFonts w:ascii="Arial" w:cs="Arial" w:eastAsia="Arial" w:hAnsi="Arial"/>
          <w:color w:val="333333"/>
          <w:sz w:val="22"/>
          <w:szCs w:val="22"/>
        </w:rPr>
        <w:t xml:space="preserve">If 0.65 &lt; similarity &lt; 0.82 → hold in a merge buffer for 5 minutes. If another clip about the same theme arrives in that window, merge them into one topic.</w:t>
      </w:r>
    </w:p>
    <w:p>
      <w:pPr>
        <w:pStyle w:val="ListParagraph"/>
        <w:numPr>
          <w:ilvl w:val="0"/>
          <w:numId w:val="10"/>
        </w:numPr>
        <w:spacing w:after="80" w:line="276"/>
      </w:pPr>
      <w:r>
        <w:rPr>
          <w:rFonts w:ascii="Arial" w:cs="Arial" w:eastAsia="Arial" w:hAnsi="Arial"/>
          <w:color w:val="333333"/>
          <w:sz w:val="22"/>
          <w:szCs w:val="22"/>
        </w:rPr>
        <w:t xml:space="preserve">If similarity &lt; 0.65 → create a new topic.</w:t>
      </w:r>
    </w:p>
    <w:p>
      <w:pPr>
        <w:pStyle w:val="ListParagraph"/>
        <w:numPr>
          <w:ilvl w:val="0"/>
          <w:numId w:val="10"/>
        </w:numPr>
        <w:spacing w:after="80" w:line="276"/>
      </w:pPr>
      <w:r>
        <w:rPr>
          <w:rFonts w:ascii="Arial" w:cs="Arial" w:eastAsia="Arial" w:hAnsi="Arial"/>
          <w:color w:val="333333"/>
          <w:sz w:val="22"/>
          <w:szCs w:val="22"/>
        </w:rPr>
        <w:t xml:space="preserve">The 5-minute merge buffer is key: it handles the burst of simultaneous clips about the same event (e.g., everyone talks about a power outage at the same time). After the buffer window, topics are considered distinct.</w:t>
      </w:r>
    </w:p>
    <w:p>
      <w:pPr>
        <w:pStyle w:val="Heading2"/>
        <w:spacing w:before="280" w:after="160"/>
      </w:pPr>
      <w:r>
        <w:rPr>
          <w:rFonts w:ascii="Arial" w:cs="Arial" w:eastAsia="Arial" w:hAnsi="Arial"/>
          <w:b/>
          <w:bCs/>
          <w:color w:val="1A1A2E"/>
          <w:sz w:val="26"/>
          <w:szCs w:val="26"/>
        </w:rPr>
        <w:t xml:space="preserve">7.3 Push Notifications for Trending Topics</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When a topic in the user’s area crosses a trending threshold (contributor count growing rapidly), the app sends a push notification:</w:t>
      </w:r>
    </w:p>
    <w:p>
      <w:pPr>
        <w:pStyle w:val="ListParagraph"/>
        <w:numPr>
          <w:ilvl w:val="0"/>
          <w:numId w:val="2"/>
        </w:numPr>
        <w:spacing w:after="80" w:line="276"/>
      </w:pPr>
      <w:r>
        <w:rPr>
          <w:rFonts w:ascii="Arial" w:cs="Arial" w:eastAsia="Arial" w:hAnsi="Arial"/>
          <w:color w:val="333333"/>
          <w:sz w:val="22"/>
          <w:szCs w:val="22"/>
        </w:rPr>
        <w:t xml:space="preserve">“‘Metro Noise on 80 Feet Road’ is trending in your area — 42 people are talking about it. Listen in?”</w:t>
      </w:r>
    </w:p>
    <w:p>
      <w:pPr>
        <w:pStyle w:val="ListParagraph"/>
        <w:numPr>
          <w:ilvl w:val="0"/>
          <w:numId w:val="2"/>
        </w:numPr>
        <w:spacing w:after="80" w:line="276"/>
      </w:pPr>
      <w:r>
        <w:rPr>
          <w:rFonts w:ascii="Arial" w:cs="Arial" w:eastAsia="Arial" w:hAnsi="Arial"/>
          <w:color w:val="333333"/>
          <w:sz w:val="22"/>
          <w:szCs w:val="22"/>
        </w:rPr>
        <w:t xml:space="preserve">Tapping the notification takes the user directly to the topic’s voice summary.</w:t>
      </w:r>
    </w:p>
    <w:p>
      <w:pPr>
        <w:pStyle w:val="ListParagraph"/>
        <w:numPr>
          <w:ilvl w:val="0"/>
          <w:numId w:val="2"/>
        </w:numPr>
        <w:spacing w:after="80" w:line="276"/>
      </w:pPr>
      <w:r>
        <w:rPr>
          <w:rFonts w:ascii="Arial" w:cs="Arial" w:eastAsia="Arial" w:hAnsi="Arial"/>
          <w:color w:val="333333"/>
          <w:sz w:val="22"/>
          <w:szCs w:val="22"/>
        </w:rPr>
        <w:t xml:space="preserve">After listening, a gentle prompt: “Have thoughts on this? Add your voice.”</w:t>
      </w:r>
    </w:p>
    <w:p>
      <w:pPr>
        <w:spacing w:after="140" w:line="276"/>
      </w:pPr>
      <w:r>
        <w:rPr>
          <w:rFonts w:ascii="Arial" w:cs="Arial" w:eastAsia="Arial" w:hAnsi="Arial"/>
          <w:color w:val="333333"/>
          <w:sz w:val="22"/>
          <w:szCs w:val="22"/>
        </w:rPr>
        <w:t xml:space="preserve">This creates a pull mechanism that re-engages inactive users when something relevant is happening in their neighborhood. Notification frequency is capped at 2 per day to prevent fatigue.</w:t>
      </w:r>
    </w:p>
    <w:p>
      <w:pPr>
        <w:pStyle w:val="Heading2"/>
        <w:spacing w:before="280" w:after="160"/>
      </w:pPr>
      <w:r>
        <w:rPr>
          <w:rFonts w:ascii="Arial" w:cs="Arial" w:eastAsia="Arial" w:hAnsi="Arial"/>
          <w:b/>
          <w:bCs/>
          <w:color w:val="1A1A2E"/>
          <w:sz w:val="26"/>
          <w:szCs w:val="26"/>
        </w:rPr>
        <w:t xml:space="preserve">7.4 Integrity</w:t>
      </w:r>
    </w:p>
    <w:p>
      <w:pPr>
        <w:spacing w:after="140" w:line="276"/>
      </w:pPr>
      <w:r>
        <w:rPr>
          <w:rFonts w:ascii="Arial" w:cs="Arial" w:eastAsia="Arial" w:hAnsi="Arial"/>
          <w:color w:val="333333"/>
          <w:sz w:val="22"/>
          <w:szCs w:val="22"/>
        </w:rPr>
        <w:t xml:space="preserve">The number is always real — never inflated, never approximated. Trust is the foundation. If only 3 people have talked about a topic, we show 3. The emotional impact of “3 others” is actually strong enough — knowing even 3 neighbors share your concern is meaningful.</w:t>
      </w:r>
    </w:p>
    <w:p>
      <w:pPr>
        <w:pStyle w:val="Heading1"/>
        <w:spacing w:before="360" w:after="200"/>
      </w:pPr>
      <w:r>
        <w:rPr>
          <w:rFonts w:ascii="Arial" w:cs="Arial" w:eastAsia="Arial" w:hAnsi="Arial"/>
          <w:b/>
          <w:bCs/>
          <w:color w:val="1A1A2E"/>
          <w:sz w:val="32"/>
          <w:szCs w:val="32"/>
        </w:rPr>
        <w:t xml:space="preserve">8. Engagement &amp; Interaction Loops</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This section maps the specific loops that drive engagement both when the user is in the app and when they’re away from it.</w:t>
      </w:r>
    </w:p>
    <w:p>
      <w:pPr>
        <w:pStyle w:val="Heading2"/>
        <w:spacing w:before="280" w:after="160"/>
      </w:pPr>
      <w:r>
        <w:rPr>
          <w:rFonts w:ascii="Arial" w:cs="Arial" w:eastAsia="Arial" w:hAnsi="Arial"/>
          <w:b/>
          <w:bCs/>
          <w:color w:val="1A1A2E"/>
          <w:sz w:val="26"/>
          <w:szCs w:val="26"/>
        </w:rPr>
        <w:t xml:space="preserve">8.1 On-App Loops</w:t>
      </w:r>
    </w:p>
    <w:p>
      <w:pPr>
        <w:pStyle w:val="Heading3"/>
        <w:spacing w:before="200" w:after="120"/>
      </w:pPr>
      <w:r>
        <w:rPr>
          <w:rFonts w:ascii="Arial" w:cs="Arial" w:eastAsia="Arial" w:hAnsi="Arial"/>
          <w:b/>
          <w:bCs/>
          <w:color w:val="E94560"/>
          <w:sz w:val="22"/>
          <w:szCs w:val="22"/>
        </w:rPr>
        <w:t xml:space="preserve">Loop 1: Record → Instant Feedback → Discover</w:t>
      </w:r>
    </w:p>
    <w:p>
      <w:pPr>
        <w:spacing w:after="140" w:line="276"/>
      </w:pPr>
      <w:r>
        <w:rPr>
          <w:rFonts w:ascii="Arial" w:cs="Arial" w:eastAsia="Arial" w:hAnsi="Arial"/>
          <w:color w:val="333333"/>
          <w:sz w:val="22"/>
          <w:szCs w:val="22"/>
        </w:rPr>
        <w:t xml:space="preserve">The primary engagement loop within a single session:</w:t>
      </w:r>
    </w:p>
    <w:p>
      <w:pPr>
        <w:pStyle w:val="ListParagraph"/>
        <w:numPr>
          <w:ilvl w:val="0"/>
          <w:numId w:val="11"/>
        </w:numPr>
        <w:spacing w:after="80" w:line="276"/>
      </w:pPr>
      <w:r>
        <w:rPr>
          <w:rFonts w:ascii="Arial" w:cs="Arial" w:eastAsia="Arial" w:hAnsi="Arial"/>
          <w:color w:val="333333"/>
          <w:sz w:val="22"/>
          <w:szCs w:val="22"/>
        </w:rPr>
        <w:t xml:space="preserve">User records a voice clip.</w:t>
      </w:r>
    </w:p>
    <w:p>
      <w:pPr>
        <w:pStyle w:val="ListParagraph"/>
        <w:numPr>
          <w:ilvl w:val="0"/>
          <w:numId w:val="11"/>
        </w:numPr>
        <w:spacing w:after="80" w:line="276"/>
      </w:pPr>
      <w:r>
        <w:rPr>
          <w:rFonts w:ascii="Arial" w:cs="Arial" w:eastAsia="Arial" w:hAnsi="Arial"/>
          <w:color w:val="333333"/>
          <w:sz w:val="22"/>
          <w:szCs w:val="22"/>
        </w:rPr>
        <w:t xml:space="preserve">Within 1–2 seconds, transcription streams in. The user sees their thoughts converted to text.</w:t>
      </w:r>
    </w:p>
    <w:p>
      <w:pPr>
        <w:pStyle w:val="ListParagraph"/>
        <w:numPr>
          <w:ilvl w:val="0"/>
          <w:numId w:val="11"/>
        </w:numPr>
        <w:spacing w:after="80" w:line="276"/>
      </w:pPr>
      <w:r>
        <w:rPr>
          <w:rFonts w:ascii="Arial" w:cs="Arial" w:eastAsia="Arial" w:hAnsi="Arial"/>
          <w:color w:val="333333"/>
          <w:sz w:val="22"/>
          <w:szCs w:val="22"/>
        </w:rPr>
        <w:t xml:space="preserve">If classified as COMMUNITY, the resonance number appears (“42 others feel the same”). This is the dopamine hit.</w:t>
      </w:r>
    </w:p>
    <w:p>
      <w:pPr>
        <w:pStyle w:val="ListParagraph"/>
        <w:numPr>
          <w:ilvl w:val="0"/>
          <w:numId w:val="11"/>
        </w:numPr>
        <w:spacing w:after="80" w:line="276"/>
      </w:pPr>
      <w:r>
        <w:rPr>
          <w:rFonts w:ascii="Arial" w:cs="Arial" w:eastAsia="Arial" w:hAnsi="Arial"/>
          <w:color w:val="333333"/>
          <w:sz w:val="22"/>
          <w:szCs w:val="22"/>
        </w:rPr>
        <w:t xml:space="preserve">The user is naturally drawn to tap the topic to hear what others said — landing on the AI voice summary.</w:t>
      </w:r>
    </w:p>
    <w:p>
      <w:pPr>
        <w:pStyle w:val="ListParagraph"/>
        <w:numPr>
          <w:ilvl w:val="0"/>
          <w:numId w:val="11"/>
        </w:numPr>
        <w:spacing w:after="80" w:line="276"/>
      </w:pPr>
      <w:r>
        <w:rPr>
          <w:rFonts w:ascii="Arial" w:cs="Arial" w:eastAsia="Arial" w:hAnsi="Arial"/>
          <w:color w:val="333333"/>
          <w:sz w:val="22"/>
          <w:szCs w:val="22"/>
        </w:rPr>
        <w:t xml:space="preserve">While listening, they see other trending topics in the feed. Curiosity pulls them deeper.</w:t>
      </w:r>
    </w:p>
    <w:p>
      <w:pPr>
        <w:spacing w:after="140" w:line="276"/>
      </w:pPr>
      <w:r>
        <w:rPr>
          <w:rFonts w:ascii="Arial" w:cs="Arial" w:eastAsia="Arial" w:hAnsi="Arial"/>
          <w:color w:val="333333"/>
          <w:sz w:val="22"/>
          <w:szCs w:val="22"/>
        </w:rPr>
        <w:t xml:space="preserve">Average expected session from this loop: 4–6 minutes.</w:t>
      </w:r>
    </w:p>
    <w:p>
      <w:pPr>
        <w:pStyle w:val="Heading3"/>
        <w:spacing w:before="200" w:after="120"/>
      </w:pPr>
      <w:r>
        <w:rPr>
          <w:rFonts w:ascii="Arial" w:cs="Arial" w:eastAsia="Arial" w:hAnsi="Arial"/>
          <w:b/>
          <w:bCs/>
          <w:color w:val="E94560"/>
          <w:sz w:val="22"/>
          <w:szCs w:val="22"/>
        </w:rPr>
        <w:t xml:space="preserve">Loop 2: Listen → React → Contribute</w:t>
      </w:r>
    </w:p>
    <w:p>
      <w:pPr>
        <w:pStyle w:val="ListParagraph"/>
        <w:numPr>
          <w:ilvl w:val="0"/>
          <w:numId w:val="12"/>
        </w:numPr>
        <w:spacing w:after="80" w:line="276"/>
      </w:pPr>
      <w:r>
        <w:rPr>
          <w:rFonts w:ascii="Arial" w:cs="Arial" w:eastAsia="Arial" w:hAnsi="Arial"/>
          <w:color w:val="333333"/>
          <w:sz w:val="22"/>
          <w:szCs w:val="22"/>
        </w:rPr>
        <w:t xml:space="preserve">User opens the app and sees trending topics in their area.</w:t>
      </w:r>
    </w:p>
    <w:p>
      <w:pPr>
        <w:pStyle w:val="ListParagraph"/>
        <w:numPr>
          <w:ilvl w:val="0"/>
          <w:numId w:val="12"/>
        </w:numPr>
        <w:spacing w:after="80" w:line="276"/>
      </w:pPr>
      <w:r>
        <w:rPr>
          <w:rFonts w:ascii="Arial" w:cs="Arial" w:eastAsia="Arial" w:hAnsi="Arial"/>
          <w:color w:val="333333"/>
          <w:sz w:val="22"/>
          <w:szCs w:val="22"/>
        </w:rPr>
        <w:t xml:space="preserve">They tap and listen to an AI voice summary.</w:t>
      </w:r>
    </w:p>
    <w:p>
      <w:pPr>
        <w:pStyle w:val="ListParagraph"/>
        <w:numPr>
          <w:ilvl w:val="0"/>
          <w:numId w:val="12"/>
        </w:numPr>
        <w:spacing w:after="80" w:line="276"/>
      </w:pPr>
      <w:r>
        <w:rPr>
          <w:rFonts w:ascii="Arial" w:cs="Arial" w:eastAsia="Arial" w:hAnsi="Arial"/>
          <w:color w:val="333333"/>
          <w:sz w:val="22"/>
          <w:szCs w:val="22"/>
        </w:rPr>
        <w:t xml:space="preserve">They have a reaction (“I agree!” or “That’s not right” or “I have something to add”).</w:t>
      </w:r>
    </w:p>
    <w:p>
      <w:pPr>
        <w:pStyle w:val="ListParagraph"/>
        <w:numPr>
          <w:ilvl w:val="0"/>
          <w:numId w:val="12"/>
        </w:numPr>
        <w:spacing w:after="80" w:line="276"/>
      </w:pPr>
      <w:r>
        <w:rPr>
          <w:rFonts w:ascii="Arial" w:cs="Arial" w:eastAsia="Arial" w:hAnsi="Arial"/>
          <w:color w:val="333333"/>
          <w:sz w:val="22"/>
          <w:szCs w:val="22"/>
        </w:rPr>
        <w:t xml:space="preserve">They tap “Add your voice” and record their own perspective.</w:t>
      </w:r>
    </w:p>
    <w:p>
      <w:pPr>
        <w:pStyle w:val="ListParagraph"/>
        <w:numPr>
          <w:ilvl w:val="0"/>
          <w:numId w:val="12"/>
        </w:numPr>
        <w:spacing w:after="80" w:line="276"/>
      </w:pPr>
      <w:r>
        <w:rPr>
          <w:rFonts w:ascii="Arial" w:cs="Arial" w:eastAsia="Arial" w:hAnsi="Arial"/>
          <w:color w:val="333333"/>
          <w:sz w:val="22"/>
          <w:szCs w:val="22"/>
        </w:rPr>
        <w:t xml:space="preserve">Their contribution updates the summary. They return later to hear how it evolved.</w:t>
      </w:r>
    </w:p>
    <w:p>
      <w:pPr>
        <w:spacing w:after="140" w:line="276"/>
      </w:pPr>
      <w:r>
        <w:rPr>
          <w:rFonts w:ascii="Arial" w:cs="Arial" w:eastAsia="Arial" w:hAnsi="Arial"/>
          <w:color w:val="333333"/>
          <w:sz w:val="22"/>
          <w:szCs w:val="22"/>
        </w:rPr>
        <w:t xml:space="preserve">This loop converts passive listeners into active contributors.</w:t>
      </w:r>
    </w:p>
    <w:p>
      <w:pPr>
        <w:pStyle w:val="Heading3"/>
        <w:spacing w:before="200" w:after="120"/>
      </w:pPr>
      <w:r>
        <w:rPr>
          <w:rFonts w:ascii="Arial" w:cs="Arial" w:eastAsia="Arial" w:hAnsi="Arial"/>
          <w:b/>
          <w:bCs/>
          <w:color w:val="E94560"/>
          <w:sz w:val="22"/>
          <w:szCs w:val="22"/>
        </w:rPr>
        <w:t xml:space="preserve">Loop 3: Personal Reflection → Pattern Discovery</w:t>
      </w:r>
    </w:p>
    <w:p>
      <w:pPr>
        <w:pStyle w:val="ListParagraph"/>
        <w:numPr>
          <w:ilvl w:val="0"/>
          <w:numId w:val="13"/>
        </w:numPr>
        <w:spacing w:after="80" w:line="276"/>
      </w:pPr>
      <w:r>
        <w:rPr>
          <w:rFonts w:ascii="Arial" w:cs="Arial" w:eastAsia="Arial" w:hAnsi="Arial"/>
          <w:color w:val="333333"/>
          <w:sz w:val="22"/>
          <w:szCs w:val="22"/>
        </w:rPr>
        <w:t xml:space="preserve">User records a personal clip about their day.</w:t>
      </w:r>
    </w:p>
    <w:p>
      <w:pPr>
        <w:pStyle w:val="ListParagraph"/>
        <w:numPr>
          <w:ilvl w:val="0"/>
          <w:numId w:val="13"/>
        </w:numPr>
        <w:spacing w:after="80" w:line="276"/>
      </w:pPr>
      <w:r>
        <w:rPr>
          <w:rFonts w:ascii="Arial" w:cs="Arial" w:eastAsia="Arial" w:hAnsi="Arial"/>
          <w:color w:val="333333"/>
          <w:sz w:val="22"/>
          <w:szCs w:val="22"/>
        </w:rPr>
        <w:t xml:space="preserve">They hear the AI voice summary of their own thoughts (teaching the Hive format).</w:t>
      </w:r>
    </w:p>
    <w:p>
      <w:pPr>
        <w:pStyle w:val="ListParagraph"/>
        <w:numPr>
          <w:ilvl w:val="0"/>
          <w:numId w:val="13"/>
        </w:numPr>
        <w:spacing w:after="80" w:line="276"/>
      </w:pPr>
      <w:r>
        <w:rPr>
          <w:rFonts w:ascii="Arial" w:cs="Arial" w:eastAsia="Arial" w:hAnsi="Arial"/>
          <w:color w:val="333333"/>
          <w:sz w:val="22"/>
          <w:szCs w:val="22"/>
        </w:rPr>
        <w:t xml:space="preserve">Over days, mood tags accumulate. The user notices patterns.</w:t>
      </w:r>
    </w:p>
    <w:p>
      <w:pPr>
        <w:pStyle w:val="ListParagraph"/>
        <w:numPr>
          <w:ilvl w:val="0"/>
          <w:numId w:val="13"/>
        </w:numPr>
        <w:spacing w:after="80" w:line="276"/>
      </w:pPr>
      <w:r>
        <w:rPr>
          <w:rFonts w:ascii="Arial" w:cs="Arial" w:eastAsia="Arial" w:hAnsi="Arial"/>
          <w:color w:val="333333"/>
          <w:sz w:val="22"/>
          <w:szCs w:val="22"/>
        </w:rPr>
        <w:t xml:space="preserve">The weekly reflection surfaces insights they didn’t see themselves.</w:t>
      </w:r>
    </w:p>
    <w:p>
      <w:pPr>
        <w:pStyle w:val="ListParagraph"/>
        <w:numPr>
          <w:ilvl w:val="0"/>
          <w:numId w:val="13"/>
        </w:numPr>
        <w:spacing w:after="80" w:line="276"/>
      </w:pPr>
      <w:r>
        <w:rPr>
          <w:rFonts w:ascii="Arial" w:cs="Arial" w:eastAsia="Arial" w:hAnsi="Arial"/>
          <w:color w:val="333333"/>
          <w:sz w:val="22"/>
          <w:szCs w:val="22"/>
        </w:rPr>
        <w:t xml:space="preserve">This builds a journaling habit — they return daily to talk through their thoughts.</w:t>
      </w:r>
    </w:p>
    <w:p>
      <w:pPr>
        <w:pStyle w:val="Heading2"/>
        <w:spacing w:before="280" w:after="160"/>
      </w:pPr>
      <w:r>
        <w:rPr>
          <w:rFonts w:ascii="Arial" w:cs="Arial" w:eastAsia="Arial" w:hAnsi="Arial"/>
          <w:b/>
          <w:bCs/>
          <w:color w:val="1A1A2E"/>
          <w:sz w:val="26"/>
          <w:szCs w:val="26"/>
        </w:rPr>
        <w:t xml:space="preserve">8.2 Off-App Re-engagement Loops</w:t>
      </w:r>
    </w:p>
    <w:p>
      <w:pPr>
        <w:pStyle w:val="Heading3"/>
        <w:spacing w:before="200" w:after="120"/>
      </w:pPr>
      <w:r>
        <w:rPr>
          <w:rFonts w:ascii="Arial" w:cs="Arial" w:eastAsia="Arial" w:hAnsi="Arial"/>
          <w:b/>
          <w:bCs/>
          <w:color w:val="E94560"/>
          <w:sz w:val="22"/>
          <w:szCs w:val="22"/>
        </w:rPr>
        <w:t xml:space="preserve">Loop 4: Trending Topic Notification</w:t>
      </w:r>
    </w:p>
    <w:p>
      <w:pPr>
        <w:pStyle w:val="ListParagraph"/>
        <w:numPr>
          <w:ilvl w:val="0"/>
          <w:numId w:val="2"/>
        </w:numPr>
        <w:spacing w:after="80" w:line="276"/>
      </w:pPr>
      <w:r>
        <w:rPr>
          <w:rFonts w:ascii="Arial" w:cs="Arial" w:eastAsia="Arial" w:hAnsi="Arial"/>
          <w:color w:val="333333"/>
          <w:sz w:val="22"/>
          <w:szCs w:val="22"/>
        </w:rPr>
        <w:t xml:space="preserve">Trigger: A topic in the user’s area crosses the trending threshold.</w:t>
      </w:r>
    </w:p>
    <w:p>
      <w:pPr>
        <w:pStyle w:val="ListParagraph"/>
        <w:numPr>
          <w:ilvl w:val="0"/>
          <w:numId w:val="2"/>
        </w:numPr>
        <w:spacing w:after="80" w:line="276"/>
      </w:pPr>
      <w:r>
        <w:rPr>
          <w:rFonts w:ascii="Arial" w:cs="Arial" w:eastAsia="Arial" w:hAnsi="Arial"/>
          <w:color w:val="333333"/>
          <w:sz w:val="22"/>
          <w:szCs w:val="22"/>
        </w:rPr>
        <w:t xml:space="preserve">Push notification: “‘Water Shortage in HSR’ — 78 neighbors are talking about this.”</w:t>
      </w:r>
    </w:p>
    <w:p>
      <w:pPr>
        <w:pStyle w:val="ListParagraph"/>
        <w:numPr>
          <w:ilvl w:val="0"/>
          <w:numId w:val="2"/>
        </w:numPr>
        <w:spacing w:after="80" w:line="276"/>
      </w:pPr>
      <w:r>
        <w:rPr>
          <w:rFonts w:ascii="Arial" w:cs="Arial" w:eastAsia="Arial" w:hAnsi="Arial"/>
          <w:color w:val="333333"/>
          <w:sz w:val="22"/>
          <w:szCs w:val="22"/>
        </w:rPr>
        <w:t xml:space="preserve">User taps → listens to summary → contributes their own experience.</w:t>
      </w:r>
    </w:p>
    <w:p>
      <w:pPr>
        <w:pStyle w:val="ListParagraph"/>
        <w:numPr>
          <w:ilvl w:val="0"/>
          <w:numId w:val="2"/>
        </w:numPr>
        <w:spacing w:after="80" w:line="276"/>
      </w:pPr>
      <w:r>
        <w:rPr>
          <w:rFonts w:ascii="Arial" w:cs="Arial" w:eastAsia="Arial" w:hAnsi="Arial"/>
          <w:color w:val="333333"/>
          <w:sz w:val="22"/>
          <w:szCs w:val="22"/>
        </w:rPr>
        <w:t xml:space="preserve">Frequency cap: Max 2 per day.</w:t>
      </w:r>
    </w:p>
    <w:p>
      <w:pPr>
        <w:pStyle w:val="Heading3"/>
        <w:spacing w:before="200" w:after="120"/>
      </w:pPr>
      <w:r>
        <w:rPr>
          <w:rFonts w:ascii="Arial" w:cs="Arial" w:eastAsia="Arial" w:hAnsi="Arial"/>
          <w:b/>
          <w:bCs/>
          <w:color w:val="E94560"/>
          <w:sz w:val="22"/>
          <w:szCs w:val="22"/>
        </w:rPr>
        <w:t xml:space="preserve">Loop 5: Resonance Update</w:t>
      </w:r>
    </w:p>
    <w:p>
      <w:pPr>
        <w:pStyle w:val="ListParagraph"/>
        <w:numPr>
          <w:ilvl w:val="0"/>
          <w:numId w:val="2"/>
        </w:numPr>
        <w:spacing w:after="80" w:line="276"/>
      </w:pPr>
      <w:r>
        <w:rPr>
          <w:rFonts w:ascii="Arial" w:cs="Arial" w:eastAsia="Arial" w:hAnsi="Arial"/>
          <w:color w:val="333333"/>
          <w:sz w:val="22"/>
          <w:szCs w:val="22"/>
        </w:rPr>
        <w:t xml:space="preserve">Trigger: A topic the user contributed to reaches a new milestone (50, 100, 200).</w:t>
      </w:r>
    </w:p>
    <w:p>
      <w:pPr>
        <w:pStyle w:val="ListParagraph"/>
        <w:numPr>
          <w:ilvl w:val="0"/>
          <w:numId w:val="2"/>
        </w:numPr>
        <w:spacing w:after="80" w:line="276"/>
      </w:pPr>
      <w:r>
        <w:rPr>
          <w:rFonts w:ascii="Arial" w:cs="Arial" w:eastAsia="Arial" w:hAnsi="Arial"/>
          <w:color w:val="333333"/>
          <w:sz w:val="22"/>
          <w:szCs w:val="22"/>
        </w:rPr>
        <w:t xml:space="preserve">Push notification: “Your topic now has 100 voices. Listen to the updated summary.”</w:t>
      </w:r>
    </w:p>
    <w:p>
      <w:pPr>
        <w:pStyle w:val="ListParagraph"/>
        <w:numPr>
          <w:ilvl w:val="0"/>
          <w:numId w:val="2"/>
        </w:numPr>
        <w:spacing w:after="80" w:line="276"/>
      </w:pPr>
      <w:r>
        <w:rPr>
          <w:rFonts w:ascii="Arial" w:cs="Arial" w:eastAsia="Arial" w:hAnsi="Arial"/>
          <w:color w:val="333333"/>
          <w:sz w:val="22"/>
          <w:szCs w:val="22"/>
        </w:rPr>
        <w:t xml:space="preserve">This gives contributors a reason to return and see the impact of their words.</w:t>
      </w:r>
    </w:p>
    <w:p>
      <w:pPr>
        <w:pStyle w:val="Heading3"/>
        <w:spacing w:before="200" w:after="120"/>
      </w:pPr>
      <w:r>
        <w:rPr>
          <w:rFonts w:ascii="Arial" w:cs="Arial" w:eastAsia="Arial" w:hAnsi="Arial"/>
          <w:b/>
          <w:bCs/>
          <w:color w:val="E94560"/>
          <w:sz w:val="22"/>
          <w:szCs w:val="22"/>
        </w:rPr>
        <w:t xml:space="preserve">Loop 6: Weekly Reflection</w:t>
      </w:r>
    </w:p>
    <w:p>
      <w:pPr>
        <w:pStyle w:val="ListParagraph"/>
        <w:numPr>
          <w:ilvl w:val="0"/>
          <w:numId w:val="2"/>
        </w:numPr>
        <w:spacing w:after="80" w:line="276"/>
      </w:pPr>
      <w:r>
        <w:rPr>
          <w:rFonts w:ascii="Arial" w:cs="Arial" w:eastAsia="Arial" w:hAnsi="Arial"/>
          <w:color w:val="333333"/>
          <w:sz w:val="22"/>
          <w:szCs w:val="22"/>
        </w:rPr>
        <w:t xml:space="preserve">Trigger: Every Sunday morning.</w:t>
      </w:r>
    </w:p>
    <w:p>
      <w:pPr>
        <w:pStyle w:val="ListParagraph"/>
        <w:numPr>
          <w:ilvl w:val="0"/>
          <w:numId w:val="2"/>
        </w:numPr>
        <w:spacing w:after="80" w:line="276"/>
      </w:pPr>
      <w:r>
        <w:rPr>
          <w:rFonts w:ascii="Arial" w:cs="Arial" w:eastAsia="Arial" w:hAnsi="Arial"/>
          <w:color w:val="333333"/>
          <w:sz w:val="22"/>
          <w:szCs w:val="22"/>
        </w:rPr>
        <w:t xml:space="preserve">Push notification: “Your weekly reflection is ready. Here’s what was on your mind.”</w:t>
      </w:r>
    </w:p>
    <w:p>
      <w:pPr>
        <w:pStyle w:val="ListParagraph"/>
        <w:numPr>
          <w:ilvl w:val="0"/>
          <w:numId w:val="2"/>
        </w:numPr>
        <w:spacing w:after="80" w:line="276"/>
      </w:pPr>
      <w:r>
        <w:rPr>
          <w:rFonts w:ascii="Arial" w:cs="Arial" w:eastAsia="Arial" w:hAnsi="Arial"/>
          <w:color w:val="333333"/>
          <w:sz w:val="22"/>
          <w:szCs w:val="22"/>
        </w:rPr>
        <w:t xml:space="preserve">This is the journaling habit anchor — a weekly ritual that brings users back.</w:t>
      </w:r>
    </w:p>
    <w:p>
      <w:pPr>
        <w:pStyle w:val="Heading3"/>
        <w:spacing w:before="200" w:after="120"/>
      </w:pPr>
      <w:r>
        <w:rPr>
          <w:rFonts w:ascii="Arial" w:cs="Arial" w:eastAsia="Arial" w:hAnsi="Arial"/>
          <w:b/>
          <w:bCs/>
          <w:color w:val="E94560"/>
          <w:sz w:val="22"/>
          <w:szCs w:val="22"/>
        </w:rPr>
        <w:t xml:space="preserve">Loop 7: Prompt-Driven Recording</w:t>
      </w:r>
    </w:p>
    <w:p>
      <w:pPr>
        <w:pStyle w:val="ListParagraph"/>
        <w:numPr>
          <w:ilvl w:val="0"/>
          <w:numId w:val="2"/>
        </w:numPr>
        <w:spacing w:after="80" w:line="276"/>
      </w:pPr>
      <w:r>
        <w:rPr>
          <w:rFonts w:ascii="Arial" w:cs="Arial" w:eastAsia="Arial" w:hAnsi="Arial"/>
          <w:color w:val="333333"/>
          <w:sz w:val="22"/>
          <w:szCs w:val="22"/>
        </w:rPr>
        <w:t xml:space="preserve">Trigger: User hasn’t recorded in 3 days.</w:t>
      </w:r>
    </w:p>
    <w:p>
      <w:pPr>
        <w:pStyle w:val="ListParagraph"/>
        <w:numPr>
          <w:ilvl w:val="0"/>
          <w:numId w:val="2"/>
        </w:numPr>
        <w:spacing w:after="80" w:line="276"/>
      </w:pPr>
      <w:r>
        <w:rPr>
          <w:rFonts w:ascii="Arial" w:cs="Arial" w:eastAsia="Arial" w:hAnsi="Arial"/>
          <w:color w:val="333333"/>
          <w:sz w:val="22"/>
          <w:szCs w:val="22"/>
        </w:rPr>
        <w:t xml:space="preserve">Push notification with a localized prompt: “How’s the parking situation near Forum Mall lately?”</w:t>
      </w:r>
    </w:p>
    <w:p>
      <w:pPr>
        <w:pStyle w:val="ListParagraph"/>
        <w:numPr>
          <w:ilvl w:val="0"/>
          <w:numId w:val="2"/>
        </w:numPr>
        <w:spacing w:after="80" w:line="276"/>
      </w:pPr>
      <w:r>
        <w:rPr>
          <w:rFonts w:ascii="Arial" w:cs="Arial" w:eastAsia="Arial" w:hAnsi="Arial"/>
          <w:color w:val="333333"/>
          <w:sz w:val="22"/>
          <w:szCs w:val="22"/>
        </w:rPr>
        <w:t xml:space="preserve">Low friction re-entry — the prompt gives them something to say.</w:t>
      </w:r>
    </w:p>
    <w:p>
      <w:pPr>
        <w:pStyle w:val="Heading2"/>
        <w:spacing w:before="280" w:after="160"/>
      </w:pPr>
      <w:r>
        <w:rPr>
          <w:rFonts w:ascii="Arial" w:cs="Arial" w:eastAsia="Arial" w:hAnsi="Arial"/>
          <w:b/>
          <w:bCs/>
          <w:color w:val="1A1A2E"/>
          <w:sz w:val="26"/>
          <w:szCs w:val="26"/>
        </w:rPr>
        <w:t xml:space="preserve">8.3 Engagement Flywheel</w:t>
      </w:r>
    </w:p>
    <w:p>
      <w:pPr>
        <w:spacing w:after="140" w:line="276"/>
      </w:pPr>
      <w:r>
        <w:rPr>
          <w:rFonts w:ascii="Arial" w:cs="Arial" w:eastAsia="Arial" w:hAnsi="Arial"/>
          <w:color w:val="333333"/>
          <w:sz w:val="22"/>
          <w:szCs w:val="22"/>
        </w:rPr>
        <w:t xml:space="preserve">These loops create a compounding flywheel:</w:t>
      </w:r>
    </w:p>
    <w:p>
      <w:pPr>
        <w:spacing w:after="140" w:line="276"/>
      </w:pPr>
      <w:r>
        <w:rPr>
          <w:rFonts w:ascii="Arial" w:cs="Arial" w:eastAsia="Arial" w:hAnsi="Arial"/>
          <w:color w:val="333333"/>
          <w:sz w:val="22"/>
          <w:szCs w:val="22"/>
        </w:rPr>
        <w:t xml:space="preserve">More recordings → Better AI summaries → More interesting to listen to → More listeners → More people motivated to contribute → More recordings.</w:t>
      </w:r>
    </w:p>
    <w:p>
      <w:pPr>
        <w:spacing w:after="140" w:line="276"/>
      </w:pPr>
      <w:r>
        <w:rPr>
          <w:rFonts w:ascii="Arial" w:cs="Arial" w:eastAsia="Arial" w:hAnsi="Arial"/>
          <w:color w:val="333333"/>
          <w:sz w:val="22"/>
          <w:szCs w:val="22"/>
        </w:rPr>
        <w:t xml:space="preserve">The key inflection point is ~30 active contributors per H3 area. Below this, summaries feel thin. Above it, they feel rich and representative. The GTM strategy is designed to push each target neighborhood past this threshold quickly.</w:t>
      </w:r>
    </w:p>
    <w:p>
      <w:pPr>
        <w:pStyle w:val="Heading1"/>
        <w:spacing w:before="360" w:after="200"/>
      </w:pPr>
      <w:r>
        <w:rPr>
          <w:rFonts w:ascii="Arial" w:cs="Arial" w:eastAsia="Arial" w:hAnsi="Arial"/>
          <w:b/>
          <w:bCs/>
          <w:color w:val="1A1A2E"/>
          <w:sz w:val="32"/>
          <w:szCs w:val="32"/>
        </w:rPr>
        <w:t xml:space="preserve">9. Success Metrics &amp; KPIs</w:t>
      </w:r>
    </w:p>
    <w:p>
      <w:pPr>
        <w:pStyle w:val="Heading2"/>
        <w:spacing w:before="280" w:after="160"/>
      </w:pPr>
      <w:r>
        <w:rPr>
          <w:rFonts w:ascii="Arial" w:cs="Arial" w:eastAsia="Arial" w:hAnsi="Arial"/>
          <w:b/>
          <w:bCs/>
          <w:color w:val="1A1A2E"/>
          <w:sz w:val="26"/>
          <w:szCs w:val="26"/>
        </w:rPr>
        <w:t xml:space="preserve">9.1 North Star Metric</w:t>
      </w:r>
    </w:p>
    <w:p>
      <w:pPr>
        <w:spacing w:after="140" w:line="276"/>
      </w:pPr>
      <w:r>
        <w:rPr>
          <w:rFonts w:ascii="Arial" w:cs="Arial" w:eastAsia="Arial" w:hAnsi="Arial"/>
          <w:b/>
          <w:bCs/>
          <w:color w:val="333333"/>
          <w:sz w:val="22"/>
          <w:szCs w:val="22"/>
        </w:rPr>
        <w:t xml:space="preserve">Weekly Active Contributors (WAC): </w:t>
      </w:r>
      <w:r>
        <w:rPr>
          <w:rFonts w:ascii="Arial" w:cs="Arial" w:eastAsia="Arial" w:hAnsi="Arial"/>
          <w:color w:val="333333"/>
          <w:sz w:val="22"/>
          <w:szCs w:val="22"/>
        </w:rPr>
        <w:t xml:space="preserve">Users who record and submit at least one voice clip per week.</w:t>
      </w:r>
    </w:p>
    <w:p>
      <w:pPr>
        <w:pStyle w:val="Heading2"/>
        <w:spacing w:before="280" w:after="160"/>
      </w:pPr>
      <w:r>
        <w:rPr>
          <w:rFonts w:ascii="Arial" w:cs="Arial" w:eastAsia="Arial" w:hAnsi="Arial"/>
          <w:b/>
          <w:bCs/>
          <w:color w:val="1A1A2E"/>
          <w:sz w:val="26"/>
          <w:szCs w:val="26"/>
        </w:rPr>
        <w:t xml:space="preserve">9.2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2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 mo.)</w:t>
            </w:r>
          </w:p>
        </w:tc>
        <w:tc>
          <w:tcPr>
            <w:tcW w:type="dxa" w:w="216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WAC</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Users with 1+ clip/week</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500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2,000</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D1 Retention</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returning day after signup</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40%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50%</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D7 Retention</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returning 7 days after signup</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20%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30%</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D30 Retention</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returning 30 days after signup</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10%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18%</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Clips per WAC per week</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Avg. recordings per active user</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3</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5</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Community contribution rate</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of clips classified as COMMUNITY</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30%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40%</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Summary listen rate</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of topic views that play summary</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60%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70%</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Resonance engagement</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who see resonance and return in 24h</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50%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60%</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Notification tap rate</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 of trending push notifs tapped</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15%</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25%</w:t>
            </w:r>
          </w:p>
        </w:tc>
      </w:tr>
    </w:tbl>
    <w:p>
      <w:pPr>
        <w:spacing w:after="100"/>
      </w:pPr>
    </w:p>
    <w:p>
      <w:pPr>
        <w:pStyle w:val="Heading2"/>
        <w:spacing w:before="280" w:after="160"/>
      </w:pPr>
      <w:r>
        <w:rPr>
          <w:rFonts w:ascii="Arial" w:cs="Arial" w:eastAsia="Arial" w:hAnsi="Arial"/>
          <w:b/>
          <w:bCs/>
          <w:color w:val="1A1A2E"/>
          <w:sz w:val="26"/>
          <w:szCs w:val="26"/>
        </w:rPr>
        <w:t xml:space="preserve">9.3 Health Metrics (Guardrails)</w:t>
      </w:r>
    </w:p>
    <w:p>
      <w:pPr>
        <w:pStyle w:val="ListParagraph"/>
        <w:numPr>
          <w:ilvl w:val="0"/>
          <w:numId w:val="2"/>
        </w:numPr>
        <w:spacing w:after="80" w:line="276"/>
      </w:pPr>
      <w:r>
        <w:rPr>
          <w:rFonts w:ascii="Arial" w:cs="Arial" w:eastAsia="Arial" w:hAnsi="Arial"/>
          <w:color w:val="333333"/>
          <w:sz w:val="22"/>
          <w:szCs w:val="22"/>
        </w:rPr>
        <w:t xml:space="preserve">Moderation false positive rate: &lt; 5%</w:t>
      </w:r>
    </w:p>
    <w:p>
      <w:pPr>
        <w:pStyle w:val="ListParagraph"/>
        <w:numPr>
          <w:ilvl w:val="0"/>
          <w:numId w:val="2"/>
        </w:numPr>
        <w:spacing w:after="80" w:line="276"/>
      </w:pPr>
      <w:r>
        <w:rPr>
          <w:rFonts w:ascii="Arial" w:cs="Arial" w:eastAsia="Arial" w:hAnsi="Arial"/>
          <w:color w:val="333333"/>
          <w:sz w:val="22"/>
          <w:szCs w:val="22"/>
        </w:rPr>
        <w:t xml:space="preserve">Transcription accuracy: &gt; 90% WER for Indian English</w:t>
      </w:r>
    </w:p>
    <w:p>
      <w:pPr>
        <w:pStyle w:val="ListParagraph"/>
        <w:numPr>
          <w:ilvl w:val="0"/>
          <w:numId w:val="2"/>
        </w:numPr>
        <w:spacing w:after="80" w:line="276"/>
      </w:pPr>
      <w:r>
        <w:rPr>
          <w:rFonts w:ascii="Arial" w:cs="Arial" w:eastAsia="Arial" w:hAnsi="Arial"/>
          <w:color w:val="333333"/>
          <w:sz w:val="22"/>
          <w:szCs w:val="22"/>
        </w:rPr>
        <w:t xml:space="preserve">Time to transcription result: &lt; 2 seconds (p95) via streaming</w:t>
      </w:r>
    </w:p>
    <w:p>
      <w:pPr>
        <w:pStyle w:val="ListParagraph"/>
        <w:numPr>
          <w:ilvl w:val="0"/>
          <w:numId w:val="2"/>
        </w:numPr>
        <w:spacing w:after="80" w:line="276"/>
      </w:pPr>
      <w:r>
        <w:rPr>
          <w:rFonts w:ascii="Arial" w:cs="Arial" w:eastAsia="Arial" w:hAnsi="Arial"/>
          <w:color w:val="333333"/>
          <w:sz w:val="22"/>
          <w:szCs w:val="22"/>
        </w:rPr>
        <w:t xml:space="preserve">App crash rate: &lt; 0.5%</w:t>
      </w:r>
    </w:p>
    <w:p>
      <w:pPr>
        <w:pStyle w:val="ListParagraph"/>
        <w:numPr>
          <w:ilvl w:val="0"/>
          <w:numId w:val="2"/>
        </w:numPr>
        <w:spacing w:after="80" w:line="276"/>
      </w:pPr>
      <w:r>
        <w:rPr>
          <w:rFonts w:ascii="Arial" w:cs="Arial" w:eastAsia="Arial" w:hAnsi="Arial"/>
          <w:color w:val="333333"/>
          <w:sz w:val="22"/>
          <w:szCs w:val="22"/>
        </w:rPr>
        <w:t xml:space="preserve">Summary freshness: &lt; 15 minutes between last contribution and regeneration</w:t>
      </w:r>
    </w:p>
    <w:p>
      <w:pPr>
        <w:pStyle w:val="Heading1"/>
        <w:spacing w:before="360" w:after="200"/>
      </w:pPr>
      <w:r>
        <w:rPr>
          <w:rFonts w:ascii="Arial" w:cs="Arial" w:eastAsia="Arial" w:hAnsi="Arial"/>
          <w:b/>
          <w:bCs/>
          <w:color w:val="1A1A2E"/>
          <w:sz w:val="32"/>
          <w:szCs w:val="32"/>
        </w:rPr>
        <w:t xml:space="preserve">10. Go-To-Market Strategy — Bangalore</w:t>
      </w:r>
    </w:p>
    <w:p>
      <w:pPr>
        <w:pStyle w:val="Heading2"/>
        <w:spacing w:before="280" w:after="160"/>
      </w:pPr>
      <w:r>
        <w:rPr>
          <w:rFonts w:ascii="Arial" w:cs="Arial" w:eastAsia="Arial" w:hAnsi="Arial"/>
          <w:b/>
          <w:bCs/>
          <w:color w:val="1A1A2E"/>
          <w:sz w:val="26"/>
          <w:szCs w:val="26"/>
        </w:rPr>
        <w:t xml:space="preserve">10.1 Phase 1: Seed (Weeks 1–4)</w:t>
      </w:r>
    </w:p>
    <w:p>
      <w:pPr>
        <w:spacing w:after="14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100 active users across 3 neighborhoods.</w:t>
      </w:r>
    </w:p>
    <w:p>
      <w:pPr>
        <w:pStyle w:val="Heading3"/>
        <w:spacing w:before="200" w:after="120"/>
      </w:pPr>
      <w:r>
        <w:rPr>
          <w:rFonts w:ascii="Arial" w:cs="Arial" w:eastAsia="Arial" w:hAnsi="Arial"/>
          <w:b/>
          <w:bCs/>
          <w:color w:val="E94560"/>
          <w:sz w:val="22"/>
          <w:szCs w:val="22"/>
        </w:rPr>
        <w:t xml:space="preserve">Tactics</w:t>
      </w:r>
    </w:p>
    <w:p>
      <w:pPr>
        <w:pStyle w:val="ListParagraph"/>
        <w:numPr>
          <w:ilvl w:val="0"/>
          <w:numId w:val="2"/>
        </w:numPr>
        <w:spacing w:after="80" w:line="276"/>
      </w:pPr>
      <w:r>
        <w:rPr>
          <w:rFonts w:ascii="Arial" w:cs="Arial" w:eastAsia="Arial" w:hAnsi="Arial"/>
          <w:color w:val="333333"/>
          <w:sz w:val="22"/>
          <w:szCs w:val="22"/>
        </w:rPr>
        <w:t xml:space="preserve">Neighborhood selection: Launch in Koramangala, HSR Layout, and Indiranagar.</w:t>
      </w:r>
    </w:p>
    <w:p>
      <w:pPr>
        <w:pStyle w:val="ListParagraph"/>
        <w:numPr>
          <w:ilvl w:val="0"/>
          <w:numId w:val="2"/>
        </w:numPr>
        <w:spacing w:after="80" w:line="276"/>
      </w:pPr>
      <w:r>
        <w:rPr>
          <w:rFonts w:ascii="Arial" w:cs="Arial" w:eastAsia="Arial" w:hAnsi="Arial"/>
          <w:color w:val="333333"/>
          <w:sz w:val="22"/>
          <w:szCs w:val="22"/>
        </w:rPr>
        <w:t xml:space="preserve">Apartment complex seeding: Co-founder personally visits 10–15 major apartment complexes in each area. Present Hive at RWA meetings. Frame it as “a voice for your community.”</w:t>
      </w:r>
    </w:p>
    <w:p>
      <w:pPr>
        <w:pStyle w:val="ListParagraph"/>
        <w:numPr>
          <w:ilvl w:val="0"/>
          <w:numId w:val="2"/>
        </w:numPr>
        <w:spacing w:after="80" w:line="276"/>
      </w:pPr>
      <w:r>
        <w:rPr>
          <w:rFonts w:ascii="Arial" w:cs="Arial" w:eastAsia="Arial" w:hAnsi="Arial"/>
          <w:color w:val="333333"/>
          <w:sz w:val="22"/>
          <w:szCs w:val="22"/>
        </w:rPr>
        <w:t xml:space="preserve">Founder-as-content: Aravind seeds 5–10 clips daily in launch areas covering real local issues. This ensures new users never see an empty feed.</w:t>
      </w:r>
    </w:p>
    <w:p>
      <w:pPr>
        <w:pStyle w:val="ListParagraph"/>
        <w:numPr>
          <w:ilvl w:val="0"/>
          <w:numId w:val="2"/>
        </w:numPr>
        <w:spacing w:after="80" w:line="276"/>
      </w:pPr>
      <w:r>
        <w:rPr>
          <w:rFonts w:ascii="Arial" w:cs="Arial" w:eastAsia="Arial" w:hAnsi="Arial"/>
          <w:color w:val="333333"/>
          <w:sz w:val="22"/>
          <w:szCs w:val="22"/>
        </w:rPr>
        <w:t xml:space="preserve">WhatsApp viral loop: After recording, prompt to share: “[X] people in [area] are talking about [topic]. Join the conversation.”</w:t>
      </w:r>
    </w:p>
    <w:p>
      <w:pPr>
        <w:pStyle w:val="Heading2"/>
        <w:spacing w:before="280" w:after="160"/>
      </w:pPr>
      <w:r>
        <w:rPr>
          <w:rFonts w:ascii="Arial" w:cs="Arial" w:eastAsia="Arial" w:hAnsi="Arial"/>
          <w:b/>
          <w:bCs/>
          <w:color w:val="1A1A2E"/>
          <w:sz w:val="26"/>
          <w:szCs w:val="26"/>
        </w:rPr>
        <w:t xml:space="preserve">10.2 Phase 2: Grow (Weeks 5–12)</w:t>
      </w:r>
    </w:p>
    <w:p>
      <w:pPr>
        <w:spacing w:after="14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1,000 active users across 8+ neighborhoods.</w:t>
      </w:r>
    </w:p>
    <w:p>
      <w:pPr>
        <w:pStyle w:val="ListParagraph"/>
        <w:numPr>
          <w:ilvl w:val="0"/>
          <w:numId w:val="2"/>
        </w:numPr>
        <w:spacing w:after="80" w:line="276"/>
      </w:pPr>
      <w:r>
        <w:rPr>
          <w:rFonts w:ascii="Arial" w:cs="Arial" w:eastAsia="Arial" w:hAnsi="Arial"/>
          <w:color w:val="333333"/>
          <w:sz w:val="22"/>
          <w:szCs w:val="22"/>
        </w:rPr>
        <w:t xml:space="preserve">Referral program: “Invite a neighbor” — same-area referrals earn a “neighborhood builder” badge.</w:t>
      </w:r>
    </w:p>
    <w:p>
      <w:pPr>
        <w:pStyle w:val="ListParagraph"/>
        <w:numPr>
          <w:ilvl w:val="0"/>
          <w:numId w:val="2"/>
        </w:numPr>
        <w:spacing w:after="80" w:line="276"/>
      </w:pPr>
      <w:r>
        <w:rPr>
          <w:rFonts w:ascii="Arial" w:cs="Arial" w:eastAsia="Arial" w:hAnsi="Arial"/>
          <w:color w:val="333333"/>
          <w:sz w:val="22"/>
          <w:szCs w:val="22"/>
        </w:rPr>
        <w:t xml:space="preserve">Local influencer partnerships: Bangalore-focused micro-influencers (10K–50K followers).</w:t>
      </w:r>
    </w:p>
    <w:p>
      <w:pPr>
        <w:pStyle w:val="ListParagraph"/>
        <w:numPr>
          <w:ilvl w:val="0"/>
          <w:numId w:val="2"/>
        </w:numPr>
        <w:spacing w:after="80" w:line="276"/>
      </w:pPr>
      <w:r>
        <w:rPr>
          <w:rFonts w:ascii="Arial" w:cs="Arial" w:eastAsia="Arial" w:hAnsi="Arial"/>
          <w:color w:val="333333"/>
          <w:sz w:val="22"/>
          <w:szCs w:val="22"/>
        </w:rPr>
        <w:t xml:space="preserve">Hyper-local meetups: When a topic hits 100+ contributors, organize a neighborhood meetup.</w:t>
      </w:r>
    </w:p>
    <w:p>
      <w:pPr>
        <w:pStyle w:val="ListParagraph"/>
        <w:numPr>
          <w:ilvl w:val="0"/>
          <w:numId w:val="2"/>
        </w:numPr>
        <w:spacing w:after="80" w:line="276"/>
      </w:pPr>
      <w:r>
        <w:rPr>
          <w:rFonts w:ascii="Arial" w:cs="Arial" w:eastAsia="Arial" w:hAnsi="Arial"/>
          <w:color w:val="333333"/>
          <w:sz w:val="22"/>
          <w:szCs w:val="22"/>
        </w:rPr>
        <w:t xml:space="preserve">Strategic PR: Pitch to Bangalore Mirror, Citizen Matters, YourStory.</w:t>
      </w:r>
    </w:p>
    <w:p>
      <w:pPr>
        <w:pStyle w:val="Heading2"/>
        <w:spacing w:before="280" w:after="160"/>
      </w:pPr>
      <w:r>
        <w:rPr>
          <w:rFonts w:ascii="Arial" w:cs="Arial" w:eastAsia="Arial" w:hAnsi="Arial"/>
          <w:b/>
          <w:bCs/>
          <w:color w:val="1A1A2E"/>
          <w:sz w:val="26"/>
          <w:szCs w:val="26"/>
        </w:rPr>
        <w:t xml:space="preserve">10.3 Phase 3: Sustain (Months 4–6)</w:t>
      </w:r>
    </w:p>
    <w:p>
      <w:pPr>
        <w:spacing w:after="14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5,000+ active users, natural growth, clear retention curve.</w:t>
      </w:r>
    </w:p>
    <w:p>
      <w:pPr>
        <w:pStyle w:val="ListParagraph"/>
        <w:numPr>
          <w:ilvl w:val="0"/>
          <w:numId w:val="2"/>
        </w:numPr>
        <w:spacing w:after="80" w:line="276"/>
      </w:pPr>
      <w:r>
        <w:rPr>
          <w:rFonts w:ascii="Arial" w:cs="Arial" w:eastAsia="Arial" w:hAnsi="Arial"/>
          <w:color w:val="333333"/>
          <w:sz w:val="22"/>
          <w:szCs w:val="22"/>
        </w:rPr>
        <w:t xml:space="preserve">Evaluate expansion to Pune and Hyderabad.</w:t>
      </w:r>
    </w:p>
    <w:p>
      <w:pPr>
        <w:pStyle w:val="ListParagraph"/>
        <w:numPr>
          <w:ilvl w:val="0"/>
          <w:numId w:val="2"/>
        </w:numPr>
        <w:spacing w:after="80" w:line="276"/>
      </w:pPr>
      <w:r>
        <w:rPr>
          <w:rFonts w:ascii="Arial" w:cs="Arial" w:eastAsia="Arial" w:hAnsi="Arial"/>
          <w:color w:val="333333"/>
          <w:sz w:val="22"/>
          <w:szCs w:val="22"/>
        </w:rPr>
        <w:t xml:space="preserve">Introduce Hindi/Hinglish transcription support.</w:t>
      </w:r>
    </w:p>
    <w:p>
      <w:pPr>
        <w:pStyle w:val="ListParagraph"/>
        <w:numPr>
          <w:ilvl w:val="0"/>
          <w:numId w:val="2"/>
        </w:numPr>
        <w:spacing w:after="80" w:line="276"/>
      </w:pPr>
      <w:r>
        <w:rPr>
          <w:rFonts w:ascii="Arial" w:cs="Arial" w:eastAsia="Arial" w:hAnsi="Arial"/>
          <w:color w:val="333333"/>
          <w:sz w:val="22"/>
          <w:szCs w:val="22"/>
        </w:rPr>
        <w:t xml:space="preserve">Begin monetization hypothesis testing.</w:t>
      </w:r>
    </w:p>
    <w:p>
      <w:pPr>
        <w:pStyle w:val="Heading1"/>
        <w:spacing w:before="360" w:after="200"/>
      </w:pPr>
      <w:r>
        <w:rPr>
          <w:rFonts w:ascii="Arial" w:cs="Arial" w:eastAsia="Arial" w:hAnsi="Arial"/>
          <w:b/>
          <w:bCs/>
          <w:color w:val="1A1A2E"/>
          <w:sz w:val="32"/>
          <w:szCs w:val="32"/>
        </w:rPr>
        <w:t xml:space="preserve">11.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c>
          <w:tcPr>
            <w:tcW w:type="dxa" w:w="18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5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26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Alpha</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Weeks 1–10</w:t>
            </w:r>
          </w:p>
        </w:tc>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Internal testing</w:t>
            </w:r>
          </w:p>
        </w:tc>
        <w:tc>
          <w:tcPr>
            <w:tcW w:type="dxa" w:w="2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Recording w/ color aura, streaming transcription, classification, personal feed w/ AI summaries, basic community feed</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Closed Beta</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Weeks 11–14</w:t>
            </w:r>
          </w:p>
        </w:tc>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50 invited users in Koramangala</w:t>
            </w:r>
          </w:p>
        </w:tc>
        <w:tc>
          <w:tcPr>
            <w:tcW w:type="dxa" w:w="2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Community voice summaries, attributed transcript, resonance, moderation, localized prompts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Public Beta</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Weeks 15–18</w:t>
            </w:r>
          </w:p>
        </w:tc>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Open launch in 3 neighborhoods</w:t>
            </w:r>
          </w:p>
        </w:tc>
        <w:tc>
          <w:tcPr>
            <w:tcW w:type="dxa" w:w="2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Map exploration w/ bubbles, journaling, Google Sign-In, push notifications, contributed topics list</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V1 Stable</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Weeks 19–24</w:t>
            </w:r>
          </w:p>
        </w:tc>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1,000+ WAC</w:t>
            </w:r>
          </w:p>
        </w:tc>
        <w:tc>
          <w:tcPr>
            <w:tcW w:type="dxa" w:w="2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Performance optimization, analytics, referral system, moderation dashboard</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color w:val="E94560"/>
                <w:sz w:val="20"/>
                <w:szCs w:val="20"/>
              </w:rPr>
              <w:t xml:space="preserve">V1.5</w:t>
            </w:r>
          </w:p>
        </w:tc>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Months 7–9</w:t>
            </w:r>
          </w:p>
        </w:tc>
        <w:tc>
          <w:tcPr>
            <w:tcW w:type="dxa" w:w="2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5,000+ WAC</w:t>
            </w:r>
          </w:p>
        </w:tc>
        <w:tc>
          <w:tcPr>
            <w:tcW w:type="dxa" w:w="2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Hindi/Hinglish, 2nd city expansion, advanced journaling</w:t>
            </w:r>
          </w:p>
        </w:tc>
      </w:tr>
    </w:tbl>
    <w:p>
      <w:pPr>
        <w:spacing w:after="100"/>
      </w:pPr>
    </w:p>
    <w:p>
      <w:pPr>
        <w:pStyle w:val="Heading2"/>
        <w:spacing w:before="280" w:after="160"/>
      </w:pPr>
      <w:r>
        <w:rPr>
          <w:rFonts w:ascii="Arial" w:cs="Arial" w:eastAsia="Arial" w:hAnsi="Arial"/>
          <w:b/>
          <w:bCs/>
          <w:color w:val="1A1A2E"/>
          <w:sz w:val="26"/>
          <w:szCs w:val="26"/>
        </w:rPr>
        <w:t xml:space="preserve">11.1 Team Allocation</w:t>
      </w:r>
    </w:p>
    <w:p>
      <w:pPr>
        <w:spacing w:after="140" w:line="276"/>
      </w:pPr>
      <w:r>
        <w:rPr>
          <w:rFonts w:ascii="Arial" w:cs="Arial" w:eastAsia="Arial" w:hAnsi="Arial"/>
          <w:color w:val="333333"/>
          <w:sz w:val="22"/>
          <w:szCs w:val="22"/>
        </w:rPr>
      </w:r>
      <w:r>
        <w:rPr>
          <w:rFonts w:ascii="Arial" w:cs="Arial" w:eastAsia="Arial" w:hAnsi="Arial"/>
          <w:color w:val="333333"/>
          <w:sz w:val="22"/>
          <w:szCs w:val="22"/>
        </w:rPr>
        <w:t xml:space="preserve">Updated to reflect actual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68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Aravind (Product &amp; Engineering)</w:t>
            </w:r>
          </w:p>
        </w:tc>
        <w:tc>
          <w:tcPr>
            <w:tcW w:type="dxa" w:w="368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Co-founder (Growth &amp; Operations)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Alpha</w:t>
            </w:r>
          </w:p>
        </w:tc>
        <w:tc>
          <w:tcPr>
            <w:tcW w:type="dxa" w:w="3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Full-stack: API, voice pipeline, Android app, recording UI, personal feed, auth</w:t>
            </w:r>
          </w:p>
        </w:tc>
        <w:tc>
          <w:tcPr>
            <w:tcW w:type="dxa" w:w="3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Market research, initial user interviews, community mapping of target neighborhoods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Beta</w:t>
            </w:r>
          </w:p>
        </w:tc>
        <w:tc>
          <w:tcPr>
            <w:tcW w:type="dxa" w:w="3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Summary generation, topic clustering, moderation, attributed transcript, map view</w:t>
            </w:r>
          </w:p>
        </w:tc>
        <w:tc>
          <w:tcPr>
            <w:tcW w:type="dxa" w:w="3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Apartment complex visits, RWA meetings, early user feedback collection, content seeding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Launch</w:t>
            </w:r>
          </w:p>
        </w:tc>
        <w:tc>
          <w:tcPr>
            <w:tcW w:type="dxa" w:w="3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Performance tuning, push notifications, analytics, moderation dashboard</w:t>
            </w:r>
          </w:p>
        </w:tc>
        <w:tc>
          <w:tcPr>
            <w:tcW w:type="dxa" w:w="3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Influencer partnerships, PR pitches, referral program, user support, community management</w:t>
            </w:r>
          </w:p>
        </w:tc>
      </w:tr>
    </w:tbl>
    <w:p>
      <w:pPr>
        <w:pStyle w:val="Heading1"/>
        <w:spacing w:before="360" w:after="200"/>
      </w:pPr>
      <w:r>
        <w:rPr>
          <w:rFonts w:ascii="Arial" w:cs="Arial" w:eastAsia="Arial" w:hAnsi="Arial"/>
          <w:b/>
          <w:bCs/>
          <w:color w:val="1A1A2E"/>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06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Cold start — empty areas</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E94560"/>
                <w:sz w:val="20"/>
                <w:szCs w:val="20"/>
              </w:rPr>
              <w:t xml:space="preserve">High</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Personal feed + AI journaling + voice summaries provide standalone value. Founders seed content. Localized prompts reduce blank-screen friction. Focus on 3 dense neighborhoods.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Classification errors — personal shared publicly</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Consent gate: users always confirm. Ambiguous defaults to personal.</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Toxic/spam content slipping through</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E94560"/>
                <w:sz w:val="20"/>
                <w:szCs w:val="20"/>
              </w:rPr>
              <w:t xml:space="preserve">High</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Conservative thresholds. Ad/spam content explicitly filtered. Moderation dashboard for founder review. Community reporting in v2.</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Topic fragmentation (same topic, many entries)</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E94560"/>
                <w:sz w:val="20"/>
                <w:szCs w:val="20"/>
              </w:rPr>
              <w:t xml:space="preserve">High</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Embedding-based deduplication with 5-minute merge buffer for simultaneous submissions.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User apathy — listen but don’t contribute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F5A623"/>
                <w:sz w:val="20"/>
                <w:szCs w:val="20"/>
              </w:rPr>
              <w:t xml:space="preserve">Medium</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Resonance numbers, trending push notifications, localized prompts, low-effort recording (2 taps).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Competitor entry</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F5A623"/>
                <w:sz w:val="20"/>
                <w:szCs w:val="20"/>
              </w:rPr>
              <w:t xml:space="preserve">Medium</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Speed to market, community lock-in. AI synthesis layer is hard to replicate. Be indispensable to 3 neighborhoods before worrying about competition.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AI cost overruns</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F5A623"/>
                <w:sz w:val="20"/>
                <w:szCs w:val="20"/>
              </w:rPr>
              <w:t xml:space="preserve">Medium</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Debounced summary regeneration. Streaming transcription. Aggressive caching. Monitor cost per clip weekly.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Solo builder burnout</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E94560"/>
                <w:sz w:val="20"/>
                <w:szCs w:val="20"/>
              </w:rPr>
              <w:t xml:space="preserve">High</w:t>
            </w:r>
          </w:p>
        </w:tc>
        <w:tc>
          <w:tcPr>
            <w:tcW w:type="dxa" w:w="50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color w:val="333333"/>
                <w:sz w:val="20"/>
                <w:szCs w:val="20"/>
              </w:rPr>
              <w:t xml:space="preserve">Ruthless scoping. Automate everything. Use managed services. Co-founder handles all non-engineering work.</w:t>
            </w:r>
          </w:p>
        </w:tc>
      </w:tr>
    </w:tbl>
    <w:p>
      <w:pPr>
        <w:pStyle w:val="Heading1"/>
        <w:spacing w:before="360" w:after="200"/>
      </w:pPr>
      <w:r>
        <w:rPr>
          <w:rFonts w:ascii="Arial" w:cs="Arial" w:eastAsia="Arial" w:hAnsi="Arial"/>
          <w:b/>
          <w:bCs/>
          <w:color w:val="1A1A2E"/>
          <w:sz w:val="32"/>
          <w:szCs w:val="32"/>
        </w:rPr>
        <w:t xml:space="preserve">13. Future Monetization Hypotheses</w:t>
      </w:r>
    </w:p>
    <w:p>
      <w:pPr>
        <w:spacing w:after="140" w:line="276"/>
      </w:pPr>
      <w:r>
        <w:rPr>
          <w:rFonts w:ascii="Arial" w:cs="Arial" w:eastAsia="Arial" w:hAnsi="Arial"/>
          <w:color w:val="333333"/>
          <w:sz w:val="22"/>
          <w:szCs w:val="22"/>
        </w:rPr>
        <w:t xml:space="preserve">Monetization is deferred to post product-market fit, but the following hypotheses are worth validating:</w:t>
      </w:r>
    </w:p>
    <w:p>
      <w:pPr>
        <w:pStyle w:val="Heading3"/>
        <w:spacing w:before="200" w:after="120"/>
      </w:pPr>
      <w:r>
        <w:rPr>
          <w:rFonts w:ascii="Arial" w:cs="Arial" w:eastAsia="Arial" w:hAnsi="Arial"/>
          <w:b/>
          <w:bCs/>
          <w:color w:val="E94560"/>
          <w:sz w:val="22"/>
          <w:szCs w:val="22"/>
        </w:rPr>
        <w:t xml:space="preserve">Hypothesis 1: B2B Area Sentiment Data</w:t>
      </w:r>
    </w:p>
    <w:p>
      <w:pPr>
        <w:spacing w:after="140" w:line="276"/>
      </w:pPr>
      <w:r>
        <w:rPr>
          <w:rFonts w:ascii="Arial" w:cs="Arial" w:eastAsia="Arial" w:hAnsi="Arial"/>
          <w:color w:val="333333"/>
          <w:sz w:val="22"/>
          <w:szCs w:val="22"/>
        </w:rPr>
        <w:t xml:space="preserve">Anonymized, aggregated sentiment data per area for real estate developers, municipal corporations, and retail businesses. Highest revenue potential but requires 50K+ users.</w:t>
      </w:r>
    </w:p>
    <w:p>
      <w:pPr>
        <w:pStyle w:val="Heading3"/>
        <w:spacing w:before="200" w:after="120"/>
      </w:pPr>
      <w:r>
        <w:rPr>
          <w:rFonts w:ascii="Arial" w:cs="Arial" w:eastAsia="Arial" w:hAnsi="Arial"/>
          <w:b/>
          <w:bCs/>
          <w:color w:val="E94560"/>
          <w:sz w:val="22"/>
          <w:szCs w:val="22"/>
        </w:rPr>
        <w:t xml:space="preserve">Hypothesis 2: Promoted Local Business Topics</w:t>
      </w:r>
    </w:p>
    <w:p>
      <w:pPr>
        <w:spacing w:after="140" w:line="276"/>
      </w:pPr>
      <w:r>
        <w:rPr>
          <w:rFonts w:ascii="Arial" w:cs="Arial" w:eastAsia="Arial" w:hAnsi="Arial"/>
          <w:color w:val="333333"/>
          <w:sz w:val="22"/>
          <w:szCs w:val="22"/>
        </w:rPr>
        <w:t xml:space="preserve">Local businesses pay to surface news in relevant area feeds. Must be clearly labeled as sponsored and genuinely relevant.</w:t>
      </w:r>
    </w:p>
    <w:p>
      <w:pPr>
        <w:pStyle w:val="Heading3"/>
        <w:spacing w:before="200" w:after="120"/>
      </w:pPr>
      <w:r>
        <w:rPr>
          <w:rFonts w:ascii="Arial" w:cs="Arial" w:eastAsia="Arial" w:hAnsi="Arial"/>
          <w:b/>
          <w:bCs/>
          <w:color w:val="E94560"/>
          <w:sz w:val="22"/>
          <w:szCs w:val="22"/>
        </w:rPr>
        <w:t xml:space="preserve">Hypothesis 3: Premium Journaling</w:t>
      </w:r>
    </w:p>
    <w:p>
      <w:pPr>
        <w:spacing w:after="140" w:line="276"/>
      </w:pPr>
      <w:r>
        <w:rPr>
          <w:rFonts w:ascii="Arial" w:cs="Arial" w:eastAsia="Arial" w:hAnsi="Arial"/>
          <w:color w:val="333333"/>
          <w:sz w:val="22"/>
          <w:szCs w:val="22"/>
        </w:rPr>
        <w:t xml:space="preserve">Free users get basic features; premium users get deeper insights, longer recordings, and historical analysis.</w:t>
      </w:r>
    </w:p>
    <w:p>
      <w:pPr>
        <w:pStyle w:val="Heading1"/>
        <w:spacing w:before="360" w:after="200"/>
      </w:pPr>
      <w:r>
        <w:rPr>
          <w:rFonts w:ascii="Arial" w:cs="Arial" w:eastAsia="Arial" w:hAnsi="Arial"/>
          <w:b/>
          <w:bCs/>
          <w:color w:val="1A1A2E"/>
          <w:sz w:val="32"/>
          <w:szCs w:val="32"/>
        </w:rPr>
        <w:t xml:space="preserve">14. Appendix</w:t>
      </w:r>
    </w:p>
    <w:p>
      <w:pPr>
        <w:pStyle w:val="Heading2"/>
        <w:spacing w:before="280" w:after="160"/>
      </w:pPr>
      <w:r>
        <w:rPr>
          <w:rFonts w:ascii="Arial" w:cs="Arial" w:eastAsia="Arial" w:hAnsi="Arial"/>
          <w:b/>
          <w:bCs/>
          <w:color w:val="1A1A2E"/>
          <w:sz w:val="26"/>
          <w:szCs w:val="26"/>
        </w:rPr>
        <w:t xml:space="preserve">14.1 Competitive Landscape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5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Voice-first</w:t>
            </w:r>
          </w:p>
        </w:tc>
        <w:tc>
          <w:tcPr>
            <w:tcW w:type="dxa" w:w="15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Geo-scoped</w:t>
            </w:r>
          </w:p>
        </w:tc>
        <w:tc>
          <w:tcPr>
            <w:tcW w:type="dxa" w:w="15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AI-synth.</w:t>
            </w:r>
          </w:p>
        </w:tc>
        <w:tc>
          <w:tcPr>
            <w:tcW w:type="dxa" w:w="156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Anonymous</w:t>
            </w:r>
          </w:p>
        </w:tc>
        <w:tc>
          <w:tcPr>
            <w:tcW w:type="dxa" w:w="1500"/>
            <w:tcBorders>
              <w:top w:val="single" w:color="D9D9D9" w:sz="1"/>
              <w:left w:val="single" w:color="D9D9D9" w:sz="1"/>
              <w:bottom w:val="single" w:color="D9D9D9" w:sz="1"/>
              <w:right w:val="single" w:color="D9D9D9"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w:t>
            </w:r>
          </w:p>
        </w:tc>
      </w:tr>
      <w:tr>
        <w:tc>
          <w:tcPr>
            <w:tcW w:type="dxa" w:w="180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Hive</w:t>
            </w:r>
          </w:p>
        </w:tc>
        <w:tc>
          <w:tcPr>
            <w:tcW w:type="dxa" w:w="150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6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shd w:fill="FFF3E0" w:val="clear"/>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Twitter/X</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Nextdoor</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WhatsApp Groups</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Partial</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Reddit (local)</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Partial</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r>
      <w:tr>
        <w:tc>
          <w:tcPr>
            <w:tcW w:type="dxa" w:w="1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sz w:val="20"/>
                <w:szCs w:val="20"/>
              </w:rPr>
              <w:t xml:space="preserve">Clubhouse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2E7D32"/>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color w:val="C62828"/>
                <w:sz w:val="20"/>
                <w:szCs w:val="20"/>
              </w:rPr>
              <w:t xml:space="preserve">✗</w:t>
            </w:r>
          </w:p>
        </w:tc>
      </w:tr>
    </w:tbl>
    <w:p>
      <w:pPr>
        <w:spacing w:after="100"/>
      </w:pPr>
    </w:p>
    <w:p>
      <w:pPr>
        <w:pStyle w:val="Heading2"/>
        <w:spacing w:before="280" w:after="160"/>
      </w:pPr>
      <w:r>
        <w:rPr>
          <w:rFonts w:ascii="Arial" w:cs="Arial" w:eastAsia="Arial" w:hAnsi="Arial"/>
          <w:b/>
          <w:bCs/>
          <w:color w:val="1A1A2E"/>
          <w:sz w:val="26"/>
          <w:szCs w:val="26"/>
        </w:rPr>
        <w:t xml:space="preserve">14.2 Key Assumptions</w:t>
      </w:r>
    </w:p>
    <w:p>
      <w:pPr>
        <w:pStyle w:val="ListParagraph"/>
        <w:numPr>
          <w:ilvl w:val="0"/>
          <w:numId w:val="14"/>
        </w:numPr>
        <w:spacing w:after="80" w:line="276"/>
      </w:pPr>
      <w:r>
        <w:rPr>
          <w:rFonts w:ascii="Arial" w:cs="Arial" w:eastAsia="Arial" w:hAnsi="Arial"/>
          <w:color w:val="333333"/>
          <w:sz w:val="22"/>
          <w:szCs w:val="22"/>
        </w:rPr>
        <w:t xml:space="preserve">Indian English speakers in Bangalore are willing to record voice clips about their neighborhood.</w:t>
      </w:r>
    </w:p>
    <w:p>
      <w:pPr>
        <w:pStyle w:val="ListParagraph"/>
        <w:numPr>
          <w:ilvl w:val="0"/>
          <w:numId w:val="14"/>
        </w:numPr>
        <w:spacing w:after="80" w:line="276"/>
      </w:pPr>
      <w:r>
        <w:rPr>
          <w:rFonts w:ascii="Arial" w:cs="Arial" w:eastAsia="Arial" w:hAnsi="Arial"/>
          <w:color w:val="333333"/>
          <w:sz w:val="22"/>
          <w:szCs w:val="22"/>
        </w:rPr>
        <w:t xml:space="preserve">AI classification accuracy is sufficient to separate personal from community content.</w:t>
      </w:r>
    </w:p>
    <w:p>
      <w:pPr>
        <w:pStyle w:val="ListParagraph"/>
        <w:numPr>
          <w:ilvl w:val="0"/>
          <w:numId w:val="14"/>
        </w:numPr>
        <w:spacing w:after="80" w:line="276"/>
      </w:pPr>
      <w:r>
        <w:rPr>
          <w:rFonts w:ascii="Arial" w:cs="Arial" w:eastAsia="Arial" w:hAnsi="Arial"/>
          <w:color w:val="333333"/>
          <w:sz w:val="22"/>
          <w:szCs w:val="22"/>
        </w:rPr>
        <w:t xml:space="preserve">5 km² (H3 resolution 7) is the right granularity for “neighborhood” in Bangalore.</w:t>
      </w:r>
    </w:p>
    <w:p>
      <w:pPr>
        <w:pStyle w:val="ListParagraph"/>
        <w:numPr>
          <w:ilvl w:val="0"/>
          <w:numId w:val="14"/>
        </w:numPr>
        <w:spacing w:after="80" w:line="276"/>
      </w:pPr>
      <w:r>
        <w:rPr>
          <w:rFonts w:ascii="Arial" w:cs="Arial" w:eastAsia="Arial" w:hAnsi="Arial"/>
          <w:color w:val="333333"/>
          <w:sz w:val="22"/>
          <w:szCs w:val="22"/>
        </w:rPr>
        <w:t xml:space="preserve">Users will accept AI-generated voice summaries as a substitute for hearing individual voices.</w:t>
      </w:r>
    </w:p>
    <w:p>
      <w:pPr>
        <w:pStyle w:val="ListParagraph"/>
        <w:numPr>
          <w:ilvl w:val="0"/>
          <w:numId w:val="14"/>
        </w:numPr>
        <w:spacing w:after="80" w:line="276"/>
      </w:pPr>
      <w:r>
        <w:rPr>
          <w:rFonts w:ascii="Arial" w:cs="Arial" w:eastAsia="Arial" w:hAnsi="Arial"/>
          <w:color w:val="333333"/>
          <w:sz w:val="22"/>
          <w:szCs w:val="22"/>
        </w:rPr>
        <w:t xml:space="preserve">Streaming transcription can achieve &lt; 2 second perceived latency.</w:t>
      </w:r>
    </w:p>
    <w:p>
      <w:pPr>
        <w:pStyle w:val="ListParagraph"/>
        <w:numPr>
          <w:ilvl w:val="0"/>
          <w:numId w:val="14"/>
        </w:numPr>
        <w:spacing w:after="80" w:line="276"/>
      </w:pPr>
      <w:r>
        <w:rPr>
          <w:rFonts w:ascii="Arial" w:cs="Arial" w:eastAsia="Arial" w:hAnsi="Arial"/>
          <w:color w:val="333333"/>
          <w:sz w:val="22"/>
          <w:szCs w:val="22"/>
        </w:rPr>
        <w:t xml:space="preserve">A single developer (Aravind) can ship a usable alpha within 10 weeks with managed services.</w:t>
      </w:r>
    </w:p>
    <w:p>
      <w:pPr>
        <w:spacing w:after="200"/>
      </w:pPr>
    </w:p>
    <w:p>
      <w:pPr>
        <w:pBdr>
          <w:top w:val="single" w:color="D9D9D9" w:sz="2" w:space="1"/>
        </w:pBdr>
        <w:jc w:val="center"/>
      </w:pPr>
    </w:p>
    <w:p>
      <w:pPr>
        <w:spacing w:after="100"/>
      </w:pPr>
    </w:p>
    <w:p>
      <w:pPr>
        <w:jc w:val="center"/>
      </w:pPr>
      <w:r>
        <w:rPr>
          <w:rFonts w:ascii="Arial" w:cs="Arial" w:eastAsia="Arial" w:hAnsi="Arial"/>
          <w:i/>
          <w:iCs/>
          <w:color w:val="555555"/>
          <w:sz w:val="20"/>
          <w:szCs w:val="20"/>
        </w:rPr>
        <w:t xml:space="preserve">End of Document</w:t>
      </w:r>
    </w:p>
    <w:p>
      <w:pPr>
        <w:spacing w:after="0"/>
        <w:jc w:val="center"/>
      </w:pPr>
      <w:r>
        <w:rPr>
          <w:rFonts w:ascii="Arial" w:cs="Arial" w:eastAsia="Arial" w:hAnsi="Arial"/>
          <w:color w:val="555555"/>
          <w:sz w:val="18"/>
          <w:szCs w:val="18"/>
        </w:rPr>
        <w:t xml:space="preserve">Hive PRD v1.1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Hive PRD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2026-03-14T04:52:20.131Z</dcterms:created>
  <dcterms:modified xsi:type="dcterms:W3CDTF">2026-03-14T04:52:20.132Z</dcterms:modified>
</cp:coreProperties>
</file>

<file path=docProps/custom.xml><?xml version="1.0" encoding="utf-8"?>
<Properties xmlns="http://schemas.openxmlformats.org/officeDocument/2006/custom-properties" xmlns:vt="http://schemas.openxmlformats.org/officeDocument/2006/docPropsVTypes"/>
</file>