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Project Initialization and Planning Phase</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sz w:val="28"/>
          <w:szCs w:val="28"/>
        </w:rPr>
      </w:pPr>
    </w:p>
    <w:tbl>
      <w:tblPr>
        <w:tblStyle w:val="13"/>
        <w:tblW w:w="90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515"/>
        <w:gridCol w:w="4515"/>
      </w:tblGrid>
      <w:tr w14:paraId="69AF92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8" w:hRule="atLeast"/>
          <w:tblHeader/>
        </w:trPr>
        <w:tc>
          <w:tcPr>
            <w:shd w:val="clear" w:color="auto" w:fill="auto"/>
            <w:tcMar>
              <w:top w:w="100" w:type="dxa"/>
              <w:left w:w="100" w:type="dxa"/>
              <w:bottom w:w="100" w:type="dxa"/>
              <w:right w:w="100" w:type="dxa"/>
            </w:tcMar>
            <w:vAlign w:val="top"/>
          </w:tcPr>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i w:val="0"/>
                <w:smallCaps w:val="0"/>
                <w:strike w:val="0"/>
                <w:color w:val="000000"/>
                <w:sz w:val="24"/>
                <w:szCs w:val="24"/>
                <w:u w:val="none"/>
                <w:shd w:val="clear" w:fill="auto"/>
                <w:vertAlign w:val="baseline"/>
                <w:rtl w:val="0"/>
              </w:rPr>
              <w:t xml:space="preserve">Date </w:t>
            </w:r>
          </w:p>
        </w:tc>
        <w:tc>
          <w:tcPr>
            <w:shd w:val="clear" w:color="auto" w:fill="auto"/>
            <w:tcMar>
              <w:top w:w="100" w:type="dxa"/>
              <w:left w:w="100" w:type="dxa"/>
              <w:bottom w:w="100" w:type="dxa"/>
              <w:right w:w="100" w:type="dxa"/>
            </w:tcMar>
            <w:vAlign w:val="top"/>
          </w:tcPr>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sz w:val="24"/>
                <w:szCs w:val="24"/>
                <w:rtl w:val="0"/>
              </w:rPr>
              <w:t xml:space="preserve">15 </w:t>
            </w:r>
            <w:r>
              <w:rPr>
                <w:rFonts w:hint="default" w:ascii="Times New Roman" w:hAnsi="Times New Roman" w:eastAsia="Times New Roman" w:cs="Times New Roman"/>
                <w:sz w:val="24"/>
                <w:szCs w:val="24"/>
                <w:rtl w:val="0"/>
                <w:lang w:val="en-IN"/>
              </w:rPr>
              <w:t>Nov</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val="0"/>
                <w:smallCaps w:val="0"/>
                <w:strike w:val="0"/>
                <w:color w:val="000000"/>
                <w:sz w:val="24"/>
                <w:szCs w:val="24"/>
                <w:u w:val="none"/>
                <w:shd w:val="clear" w:fill="auto"/>
                <w:vertAlign w:val="baseline"/>
                <w:rtl w:val="0"/>
              </w:rPr>
              <w:t>202</w:t>
            </w:r>
            <w:r>
              <w:rPr>
                <w:rFonts w:ascii="Times New Roman" w:hAnsi="Times New Roman" w:eastAsia="Times New Roman" w:cs="Times New Roman"/>
                <w:sz w:val="24"/>
                <w:szCs w:val="24"/>
                <w:rtl w:val="0"/>
              </w:rPr>
              <w:t>4</w:t>
            </w:r>
          </w:p>
        </w:tc>
      </w:tr>
      <w:tr w14:paraId="746201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8" w:hRule="atLeast"/>
          <w:tblHeader/>
        </w:trPr>
        <w:tc>
          <w:tcPr>
            <w:shd w:val="clear" w:color="auto" w:fill="auto"/>
            <w:tcMar>
              <w:top w:w="100" w:type="dxa"/>
              <w:left w:w="100" w:type="dxa"/>
              <w:bottom w:w="100" w:type="dxa"/>
              <w:right w:w="100" w:type="dxa"/>
            </w:tcMar>
            <w:vAlign w:val="top"/>
          </w:tcPr>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4"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i w:val="0"/>
                <w:smallCaps w:val="0"/>
                <w:strike w:val="0"/>
                <w:color w:val="000000"/>
                <w:sz w:val="24"/>
                <w:szCs w:val="24"/>
                <w:u w:val="none"/>
                <w:shd w:val="clear" w:fill="auto"/>
                <w:vertAlign w:val="baseline"/>
                <w:rtl w:val="0"/>
              </w:rPr>
              <w:t xml:space="preserve">Team ID </w:t>
            </w:r>
          </w:p>
        </w:tc>
        <w:tc>
          <w:tcPr>
            <w:shd w:val="clear" w:color="auto" w:fill="auto"/>
            <w:tcMar>
              <w:top w:w="100" w:type="dxa"/>
              <w:left w:w="100" w:type="dxa"/>
              <w:bottom w:w="100" w:type="dxa"/>
              <w:right w:w="10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lang w:val="en-US"/>
              </w:rPr>
            </w:pPr>
            <w:r>
              <w:rPr>
                <w:rFonts w:hint="default" w:ascii="Times New Roman" w:hAnsi="Times New Roman" w:eastAsia="Times New Roman" w:cs="Times New Roman"/>
                <w:i w:val="0"/>
                <w:smallCaps w:val="0"/>
                <w:strike w:val="0"/>
                <w:color w:val="000000"/>
                <w:sz w:val="24"/>
                <w:szCs w:val="24"/>
                <w:u w:val="none"/>
                <w:shd w:val="clear" w:fill="auto"/>
                <w:vertAlign w:val="baseline"/>
                <w:lang w:val="en-US"/>
              </w:rPr>
              <w:t>739938</w:t>
            </w:r>
          </w:p>
        </w:tc>
      </w:tr>
      <w:tr w14:paraId="09892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8" w:hRule="atLeast"/>
          <w:tblHeader/>
        </w:trPr>
        <w:tc>
          <w:tcPr>
            <w:shd w:val="clear" w:color="auto" w:fill="auto"/>
            <w:tcMar>
              <w:top w:w="100" w:type="dxa"/>
              <w:left w:w="100" w:type="dxa"/>
              <w:bottom w:w="100" w:type="dxa"/>
              <w:right w:w="100" w:type="dxa"/>
            </w:tcMar>
            <w:vAlign w:val="top"/>
          </w:tcPr>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i w:val="0"/>
                <w:smallCaps w:val="0"/>
                <w:strike w:val="0"/>
                <w:color w:val="000000"/>
                <w:sz w:val="24"/>
                <w:szCs w:val="24"/>
                <w:u w:val="none"/>
                <w:shd w:val="clear" w:fill="auto"/>
                <w:vertAlign w:val="baseline"/>
                <w:rtl w:val="0"/>
              </w:rPr>
              <w:t xml:space="preserve">Project Name </w:t>
            </w:r>
          </w:p>
        </w:tc>
        <w:tc>
          <w:tcPr>
            <w:shd w:val="clear" w:color="auto" w:fill="auto"/>
            <w:tcMar>
              <w:top w:w="100" w:type="dxa"/>
              <w:left w:w="100" w:type="dxa"/>
              <w:bottom w:w="100" w:type="dxa"/>
              <w:right w:w="10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i w:val="0"/>
                <w:smallCaps w:val="0"/>
                <w:strike w:val="0"/>
                <w:color w:val="000000"/>
                <w:sz w:val="24"/>
                <w:szCs w:val="24"/>
                <w:u w:val="none"/>
                <w:shd w:val="clear" w:fill="auto"/>
                <w:vertAlign w:val="baseline"/>
                <w:lang w:val="en-IN"/>
              </w:rPr>
              <w:t>AI Enabled Candidate Resume Screening</w:t>
            </w:r>
          </w:p>
        </w:tc>
      </w:tr>
      <w:tr w14:paraId="77DE4C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8" w:hRule="atLeast"/>
          <w:tblHeader/>
        </w:trPr>
        <w:tc>
          <w:tcPr>
            <w:shd w:val="clear" w:color="auto" w:fill="auto"/>
            <w:tcMar>
              <w:top w:w="100" w:type="dxa"/>
              <w:left w:w="100" w:type="dxa"/>
              <w:bottom w:w="100" w:type="dxa"/>
              <w:right w:w="100" w:type="dxa"/>
            </w:tcMar>
            <w:vAlign w:val="top"/>
          </w:tcPr>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1"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i w:val="0"/>
                <w:smallCaps w:val="0"/>
                <w:strike w:val="0"/>
                <w:color w:val="000000"/>
                <w:sz w:val="24"/>
                <w:szCs w:val="24"/>
                <w:u w:val="none"/>
                <w:shd w:val="clear" w:fill="auto"/>
                <w:vertAlign w:val="baseline"/>
                <w:rtl w:val="0"/>
              </w:rPr>
              <w:t xml:space="preserve">Maximum Marks </w:t>
            </w:r>
          </w:p>
        </w:tc>
        <w:tc>
          <w:tcPr>
            <w:shd w:val="clear" w:color="auto" w:fill="auto"/>
            <w:tcMar>
              <w:top w:w="100" w:type="dxa"/>
              <w:left w:w="100" w:type="dxa"/>
              <w:bottom w:w="100" w:type="dxa"/>
              <w:right w:w="10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5" w:right="0" w:firstLine="0"/>
              <w:jc w:val="left"/>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sz w:val="24"/>
                <w:szCs w:val="24"/>
                <w:rtl w:val="0"/>
              </w:rPr>
              <w:t>3</w:t>
            </w:r>
            <w:r>
              <w:rPr>
                <w:rFonts w:ascii="Times New Roman" w:hAnsi="Times New Roman" w:eastAsia="Times New Roman" w:cs="Times New Roman"/>
                <w:i w:val="0"/>
                <w:smallCaps w:val="0"/>
                <w:strike w:val="0"/>
                <w:color w:val="000000"/>
                <w:sz w:val="24"/>
                <w:szCs w:val="24"/>
                <w:u w:val="none"/>
                <w:shd w:val="clear" w:fill="auto"/>
                <w:vertAlign w:val="baseline"/>
                <w:rtl w:val="0"/>
              </w:rPr>
              <w:t xml:space="preserve"> Marks</w:t>
            </w:r>
          </w:p>
        </w:tc>
      </w:tr>
    </w:tbl>
    <w:p w14:paraId="1E4E8E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b/>
          <w:sz w:val="24"/>
          <w:szCs w:val="24"/>
          <w:rtl w:val="0"/>
        </w:rPr>
      </w:pPr>
    </w:p>
    <w:p w14:paraId="2F15CD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b/>
          <w:sz w:val="24"/>
          <w:szCs w:val="24"/>
          <w:rtl w:val="0"/>
        </w:rPr>
      </w:pP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sz w:val="24"/>
          <w:szCs w:val="24"/>
          <w:rtl w:val="0"/>
        </w:rPr>
        <w:t xml:space="preserve">Define Problem Statements </w:t>
      </w: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 </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120" w:lineRule="auto"/>
        <w:ind w:left="9" w:right="0" w:firstLine="0"/>
        <w:jc w:val="left"/>
        <w:rPr>
          <w:rFonts w:ascii="Times New Roman" w:hAnsi="Times New Roman" w:eastAsia="Times New Roman" w:cs="Times New Roman"/>
          <w:b/>
          <w:sz w:val="24"/>
          <w:szCs w:val="24"/>
        </w:rPr>
      </w:pPr>
    </w:p>
    <w:p w14:paraId="3E7E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mallCaps w:val="0"/>
          <w:strike w:val="0"/>
          <w:color w:val="000000"/>
          <w:u w:val="none"/>
          <w:shd w:val="clear" w:fill="auto"/>
          <w:vertAlign w:val="baseline"/>
          <w:lang w:val="en-IN"/>
        </w:rPr>
        <w:t>The AI-Enabled Resume Screening project aims to automate and enhance the process of screening resumes for job applications .By leveraging artificial intelligence and natural language processing techniques, the project enables recruiters or hiring managers to efficiently analyse and evaluate resumes to identify suitable candidates for further consideration</w:t>
      </w:r>
    </w:p>
    <w:p w14:paraId="389AA5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hint="default" w:ascii="Times New Roman" w:hAnsi="Times New Roman" w:eastAsia="Times New Roman" w:cs="Times New Roman"/>
          <w:i w:val="0"/>
          <w:smallCaps w:val="0"/>
          <w:strike w:val="0"/>
          <w:color w:val="000000"/>
          <w:sz w:val="24"/>
          <w:szCs w:val="24"/>
          <w:u w:val="none"/>
          <w:shd w:val="clear" w:fill="auto"/>
          <w:vertAlign w:val="baseline"/>
          <w:lang w:val="en-IN"/>
        </w:rPr>
      </w:pPr>
      <w:r>
        <w:rPr>
          <w:rFonts w:hint="default" w:ascii="Times New Roman" w:hAnsi="Times New Roman" w:eastAsia="Times New Roman" w:cs="Times New Roman"/>
          <w:i w:val="0"/>
          <w:smallCaps w:val="0"/>
          <w:strike w:val="0"/>
          <w:color w:val="000000"/>
          <w:sz w:val="24"/>
          <w:szCs w:val="24"/>
          <w:u w:val="none"/>
          <w:shd w:val="clear" w:fill="auto"/>
          <w:vertAlign w:val="baseline"/>
          <w:lang w:val="en-IN"/>
        </w:rPr>
        <w:drawing>
          <wp:inline distT="0" distB="0" distL="114300" distR="114300">
            <wp:extent cx="6381115" cy="2327275"/>
            <wp:effectExtent l="0" t="0" r="4445" b="4445"/>
            <wp:docPr id="3" name="Picture 3" descr="Screensho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52)"/>
                    <pic:cNvPicPr>
                      <a:picLocks noChangeAspect="1"/>
                    </pic:cNvPicPr>
                  </pic:nvPicPr>
                  <pic:blipFill>
                    <a:blip r:embed="rId7"/>
                    <a:stretch>
                      <a:fillRect/>
                    </a:stretch>
                  </pic:blipFill>
                  <pic:spPr>
                    <a:xfrm>
                      <a:off x="0" y="0"/>
                      <a:ext cx="6381115" cy="2327275"/>
                    </a:xfrm>
                    <a:prstGeom prst="rect">
                      <a:avLst/>
                    </a:prstGeom>
                  </pic:spPr>
                </pic:pic>
              </a:graphicData>
            </a:graphic>
          </wp:inline>
        </w:drawing>
      </w:r>
      <w:bookmarkStart w:id="0" w:name="_GoBack"/>
      <w:bookmarkEnd w:id="0"/>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3" w:after="0" w:line="208" w:lineRule="auto"/>
        <w:ind w:right="103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7" w:after="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7" w:after="0" w:line="120" w:lineRule="auto"/>
        <w:ind w:left="0" w:right="0" w:firstLine="0"/>
        <w:jc w:val="left"/>
        <w:rPr>
          <w:rFonts w:ascii="Times New Roman" w:hAnsi="Times New Roman" w:eastAsia="Times New Roman" w:cs="Times New Roman"/>
          <w:b/>
          <w:sz w:val="24"/>
          <w:szCs w:val="24"/>
        </w:rPr>
      </w:pPr>
    </w:p>
    <w:tbl>
      <w:tblPr>
        <w:tblStyle w:val="14"/>
        <w:tblW w:w="880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40"/>
        <w:gridCol w:w="1530"/>
        <w:gridCol w:w="1395"/>
        <w:gridCol w:w="945"/>
        <w:gridCol w:w="1230"/>
        <w:gridCol w:w="1965"/>
      </w:tblGrid>
      <w:tr w14:paraId="0347CA9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95" w:hRule="atLeast"/>
        </w:trPr>
        <w:tc>
          <w:tcPr>
            <w:shd w:val="clear" w:color="auto" w:fill="auto"/>
            <w:tcMar>
              <w:top w:w="100" w:type="dxa"/>
              <w:left w:w="100" w:type="dxa"/>
              <w:bottom w:w="100" w:type="dxa"/>
              <w:right w:w="10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9" w:right="0" w:firstLine="0"/>
              <w:jc w:val="center"/>
              <w:rPr>
                <w:rFonts w:ascii="Times New Roman" w:hAnsi="Times New Roman" w:eastAsia="Times New Roman" w:cs="Times New Roman"/>
                <w:b/>
                <w:i w:val="0"/>
                <w:smallCaps w:val="0"/>
                <w:strike w:val="0"/>
                <w:color w:val="000000"/>
                <w:u w:val="none"/>
                <w:shd w:val="clear" w:fill="auto"/>
                <w:vertAlign w:val="baseline"/>
              </w:rPr>
            </w:pPr>
            <w:r>
              <w:rPr>
                <w:rFonts w:ascii="Times New Roman" w:hAnsi="Times New Roman" w:eastAsia="Times New Roman" w:cs="Times New Roman"/>
                <w:b/>
                <w:i w:val="0"/>
                <w:smallCaps w:val="0"/>
                <w:strike w:val="0"/>
                <w:color w:val="000000"/>
                <w:u w:val="none"/>
                <w:shd w:val="clear" w:fill="auto"/>
                <w:vertAlign w:val="baseline"/>
                <w:rtl w:val="0"/>
              </w:rPr>
              <w:t xml:space="preserve">Problem  </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120" w:right="0" w:firstLine="0"/>
              <w:jc w:val="center"/>
              <w:rPr>
                <w:rFonts w:ascii="Times New Roman" w:hAnsi="Times New Roman" w:eastAsia="Times New Roman" w:cs="Times New Roman"/>
                <w:b/>
                <w:i w:val="0"/>
                <w:smallCaps w:val="0"/>
                <w:strike w:val="0"/>
                <w:color w:val="000000"/>
                <w:u w:val="none"/>
                <w:shd w:val="clear" w:fill="auto"/>
                <w:vertAlign w:val="baseline"/>
              </w:rPr>
            </w:pPr>
            <w:r>
              <w:rPr>
                <w:rFonts w:ascii="Times New Roman" w:hAnsi="Times New Roman" w:eastAsia="Times New Roman" w:cs="Times New Roman"/>
                <w:b/>
                <w:i w:val="0"/>
                <w:smallCaps w:val="0"/>
                <w:strike w:val="0"/>
                <w:color w:val="000000"/>
                <w:u w:val="none"/>
                <w:shd w:val="clear" w:fill="auto"/>
                <w:vertAlign w:val="baseline"/>
                <w:rtl w:val="0"/>
              </w:rPr>
              <w:t>Statement (PS)</w:t>
            </w:r>
          </w:p>
        </w:tc>
        <w:tc>
          <w:tcPr>
            <w:shd w:val="clear" w:color="auto" w:fill="auto"/>
            <w:tcMar>
              <w:top w:w="100" w:type="dxa"/>
              <w:left w:w="100" w:type="dxa"/>
              <w:bottom w:w="100" w:type="dxa"/>
              <w:right w:w="100"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9" w:right="0" w:firstLine="0"/>
              <w:jc w:val="center"/>
              <w:rPr>
                <w:rFonts w:ascii="Times New Roman" w:hAnsi="Times New Roman" w:eastAsia="Times New Roman" w:cs="Times New Roman"/>
                <w:b/>
                <w:i w:val="0"/>
                <w:smallCaps w:val="0"/>
                <w:strike w:val="0"/>
                <w:color w:val="000000"/>
                <w:u w:val="none"/>
                <w:shd w:val="clear" w:fill="auto"/>
                <w:vertAlign w:val="baseline"/>
              </w:rPr>
            </w:pPr>
            <w:r>
              <w:rPr>
                <w:rFonts w:ascii="Times New Roman" w:hAnsi="Times New Roman" w:eastAsia="Times New Roman" w:cs="Times New Roman"/>
                <w:b/>
                <w:i w:val="0"/>
                <w:smallCaps w:val="0"/>
                <w:strike w:val="0"/>
                <w:color w:val="000000"/>
                <w:u w:val="none"/>
                <w:shd w:val="clear" w:fill="auto"/>
                <w:vertAlign w:val="baseline"/>
                <w:rtl w:val="0"/>
              </w:rPr>
              <w:t xml:space="preserve">I am </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 w:after="0" w:line="240" w:lineRule="auto"/>
              <w:ind w:left="0" w:right="0" w:firstLine="0"/>
              <w:jc w:val="center"/>
              <w:rPr>
                <w:rFonts w:ascii="Times New Roman" w:hAnsi="Times New Roman" w:eastAsia="Times New Roman" w:cs="Times New Roman"/>
                <w:b/>
                <w:i w:val="0"/>
                <w:smallCaps w:val="0"/>
                <w:strike w:val="0"/>
                <w:color w:val="000000"/>
                <w:u w:val="none"/>
                <w:shd w:val="clear" w:fill="auto"/>
                <w:vertAlign w:val="baseline"/>
              </w:rPr>
            </w:pPr>
            <w:r>
              <w:rPr>
                <w:rFonts w:ascii="Times New Roman" w:hAnsi="Times New Roman" w:eastAsia="Times New Roman" w:cs="Times New Roman"/>
                <w:b/>
                <w:i w:val="0"/>
                <w:smallCaps w:val="0"/>
                <w:strike w:val="0"/>
                <w:color w:val="000000"/>
                <w:u w:val="none"/>
                <w:shd w:val="clear" w:fill="auto"/>
                <w:vertAlign w:val="baseline"/>
                <w:rtl w:val="0"/>
              </w:rPr>
              <w:t>(Customer)</w:t>
            </w:r>
          </w:p>
        </w:tc>
        <w:tc>
          <w:tcPr>
            <w:shd w:val="clear" w:color="auto" w:fill="auto"/>
            <w:tcMar>
              <w:top w:w="100" w:type="dxa"/>
              <w:left w:w="100" w:type="dxa"/>
              <w:bottom w:w="100" w:type="dxa"/>
              <w:right w:w="10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9" w:right="0" w:firstLine="0"/>
              <w:jc w:val="center"/>
              <w:rPr>
                <w:rFonts w:ascii="Times New Roman" w:hAnsi="Times New Roman" w:eastAsia="Times New Roman" w:cs="Times New Roman"/>
                <w:b/>
                <w:i w:val="0"/>
                <w:smallCaps w:val="0"/>
                <w:strike w:val="0"/>
                <w:color w:val="000000"/>
                <w:u w:val="none"/>
                <w:shd w:val="clear" w:fill="auto"/>
                <w:vertAlign w:val="baseline"/>
              </w:rPr>
            </w:pPr>
            <w:r>
              <w:rPr>
                <w:rFonts w:ascii="Times New Roman" w:hAnsi="Times New Roman" w:eastAsia="Times New Roman" w:cs="Times New Roman"/>
                <w:b/>
                <w:i w:val="0"/>
                <w:smallCaps w:val="0"/>
                <w:strike w:val="0"/>
                <w:color w:val="000000"/>
                <w:u w:val="none"/>
                <w:shd w:val="clear" w:fill="auto"/>
                <w:vertAlign w:val="baseline"/>
                <w:rtl w:val="0"/>
              </w:rPr>
              <w:t xml:space="preserve">I’m trying to </w:t>
            </w:r>
          </w:p>
        </w:tc>
        <w:tc>
          <w:tcPr>
            <w:shd w:val="clear" w:color="auto" w:fill="auto"/>
            <w:tcMar>
              <w:top w:w="100" w:type="dxa"/>
              <w:left w:w="100" w:type="dxa"/>
              <w:bottom w:w="100" w:type="dxa"/>
              <w:right w:w="10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9" w:right="0" w:firstLine="0"/>
              <w:jc w:val="center"/>
              <w:rPr>
                <w:rFonts w:ascii="Times New Roman" w:hAnsi="Times New Roman" w:eastAsia="Times New Roman" w:cs="Times New Roman"/>
                <w:b/>
                <w:i w:val="0"/>
                <w:smallCaps w:val="0"/>
                <w:strike w:val="0"/>
                <w:color w:val="000000"/>
                <w:u w:val="none"/>
                <w:shd w:val="clear" w:fill="auto"/>
                <w:vertAlign w:val="baseline"/>
              </w:rPr>
            </w:pPr>
            <w:r>
              <w:rPr>
                <w:rFonts w:ascii="Times New Roman" w:hAnsi="Times New Roman" w:eastAsia="Times New Roman" w:cs="Times New Roman"/>
                <w:b/>
                <w:i w:val="0"/>
                <w:smallCaps w:val="0"/>
                <w:strike w:val="0"/>
                <w:color w:val="000000"/>
                <w:u w:val="none"/>
                <w:shd w:val="clear" w:fill="auto"/>
                <w:vertAlign w:val="baseline"/>
                <w:rtl w:val="0"/>
              </w:rPr>
              <w:t xml:space="preserve">But </w:t>
            </w:r>
          </w:p>
        </w:tc>
        <w:tc>
          <w:tcPr>
            <w:shd w:val="clear" w:color="auto" w:fill="auto"/>
            <w:tcMar>
              <w:top w:w="100" w:type="dxa"/>
              <w:left w:w="100" w:type="dxa"/>
              <w:bottom w:w="100" w:type="dxa"/>
              <w:right w:w="100" w:type="dxa"/>
            </w:tcMar>
            <w:vAlign w:val="top"/>
          </w:tcPr>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29" w:right="0" w:firstLine="0"/>
              <w:jc w:val="center"/>
              <w:rPr>
                <w:rFonts w:ascii="Times New Roman" w:hAnsi="Times New Roman" w:eastAsia="Times New Roman" w:cs="Times New Roman"/>
                <w:b/>
                <w:i w:val="0"/>
                <w:smallCaps w:val="0"/>
                <w:strike w:val="0"/>
                <w:color w:val="000000"/>
                <w:u w:val="none"/>
                <w:shd w:val="clear" w:fill="auto"/>
                <w:vertAlign w:val="baseline"/>
              </w:rPr>
            </w:pPr>
            <w:r>
              <w:rPr>
                <w:rFonts w:ascii="Times New Roman" w:hAnsi="Times New Roman" w:eastAsia="Times New Roman" w:cs="Times New Roman"/>
                <w:b/>
                <w:i w:val="0"/>
                <w:smallCaps w:val="0"/>
                <w:strike w:val="0"/>
                <w:color w:val="000000"/>
                <w:u w:val="none"/>
                <w:shd w:val="clear" w:fill="auto"/>
                <w:vertAlign w:val="baseline"/>
                <w:rtl w:val="0"/>
              </w:rPr>
              <w:t>Because</w:t>
            </w:r>
          </w:p>
        </w:tc>
        <w:tc>
          <w:tcPr>
            <w:shd w:val="clear" w:color="auto" w:fill="auto"/>
            <w:tcMar>
              <w:top w:w="100" w:type="dxa"/>
              <w:left w:w="100" w:type="dxa"/>
              <w:bottom w:w="100" w:type="dxa"/>
              <w:right w:w="10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17" w:right="0" w:firstLine="0"/>
              <w:jc w:val="center"/>
              <w:rPr>
                <w:rFonts w:ascii="Times New Roman" w:hAnsi="Times New Roman" w:eastAsia="Times New Roman" w:cs="Times New Roman"/>
                <w:b/>
                <w:i w:val="0"/>
                <w:smallCaps w:val="0"/>
                <w:strike w:val="0"/>
                <w:color w:val="000000"/>
                <w:u w:val="none"/>
                <w:shd w:val="clear" w:fill="auto"/>
                <w:vertAlign w:val="baseline"/>
              </w:rPr>
            </w:pPr>
            <w:r>
              <w:rPr>
                <w:rFonts w:ascii="Times New Roman" w:hAnsi="Times New Roman" w:eastAsia="Times New Roman" w:cs="Times New Roman"/>
                <w:b/>
                <w:i w:val="0"/>
                <w:smallCaps w:val="0"/>
                <w:strike w:val="0"/>
                <w:color w:val="000000"/>
                <w:u w:val="none"/>
                <w:shd w:val="clear" w:fill="auto"/>
                <w:vertAlign w:val="baseline"/>
                <w:rtl w:val="0"/>
              </w:rPr>
              <w:t>Which makes me feel</w:t>
            </w:r>
          </w:p>
        </w:tc>
      </w:tr>
      <w:tr w14:paraId="58EAFA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4" w:hRule="atLeast"/>
        </w:trPr>
        <w:tc>
          <w:tcPr>
            <w:shd w:val="clear" w:color="auto" w:fill="auto"/>
            <w:tcMar>
              <w:top w:w="100" w:type="dxa"/>
              <w:left w:w="100" w:type="dxa"/>
              <w:bottom w:w="100" w:type="dxa"/>
              <w:right w:w="100" w:type="dxa"/>
            </w:tcMar>
            <w:vAlign w:val="top"/>
          </w:tcPr>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Times New Roman" w:hAnsi="Times New Roman" w:eastAsia="Times New Roman" w:cs="Times New Roman"/>
                <w:i w:val="0"/>
                <w:smallCaps w:val="0"/>
                <w:strike w:val="0"/>
                <w:color w:val="000000"/>
                <w:u w:val="none"/>
                <w:shd w:val="clear" w:fill="auto"/>
                <w:vertAlign w:val="baseline"/>
              </w:rPr>
            </w:pPr>
            <w:r>
              <w:rPr>
                <w:rFonts w:ascii="Times New Roman" w:hAnsi="Times New Roman" w:eastAsia="Times New Roman" w:cs="Times New Roman"/>
                <w:i w:val="0"/>
                <w:smallCaps w:val="0"/>
                <w:strike w:val="0"/>
                <w:color w:val="000000"/>
                <w:u w:val="none"/>
                <w:shd w:val="clear" w:fill="auto"/>
                <w:vertAlign w:val="baseline"/>
                <w:rtl w:val="0"/>
              </w:rPr>
              <w:t>PS-1</w:t>
            </w:r>
          </w:p>
        </w:tc>
        <w:tc>
          <w:tcPr>
            <w:shd w:val="clear" w:color="auto" w:fill="auto"/>
            <w:tcMar>
              <w:top w:w="100" w:type="dxa"/>
              <w:left w:w="100" w:type="dxa"/>
              <w:bottom w:w="100" w:type="dxa"/>
              <w:right w:w="100" w:type="dxa"/>
            </w:tcMar>
            <w:vAlign w:val="top"/>
          </w:tcPr>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110" w:firstLineChars="5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mallCaps w:val="0"/>
                <w:strike w:val="0"/>
                <w:color w:val="000000"/>
                <w:u w:val="none"/>
                <w:shd w:val="clear" w:fill="auto"/>
                <w:vertAlign w:val="baseline"/>
                <w:lang w:val="en-IN"/>
              </w:rPr>
              <w:t>Recruiter</w:t>
            </w:r>
          </w:p>
        </w:tc>
        <w:tc>
          <w:tcPr>
            <w:shd w:val="clear" w:color="auto" w:fill="auto"/>
            <w:tcMar>
              <w:top w:w="100" w:type="dxa"/>
              <w:left w:w="100" w:type="dxa"/>
              <w:bottom w:w="100" w:type="dxa"/>
              <w:right w:w="100" w:type="dxa"/>
            </w:tcMar>
            <w:vAlign w:val="top"/>
          </w:tcPr>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trike w:val="0"/>
                <w:color w:val="000000"/>
                <w:u w:val="none"/>
                <w:shd w:val="clear" w:fill="auto"/>
                <w:vertAlign w:val="baseline"/>
                <w:lang w:val="en-IN"/>
              </w:rPr>
              <w:t>R</w:t>
            </w:r>
            <w:r>
              <w:rPr>
                <w:rFonts w:hint="default" w:ascii="Times New Roman" w:hAnsi="Times New Roman" w:eastAsia="Times New Roman" w:cs="Times New Roman"/>
                <w:i w:val="0"/>
                <w:smallCaps w:val="0"/>
                <w:strike w:val="0"/>
                <w:color w:val="000000"/>
                <w:u w:val="none"/>
                <w:shd w:val="clear" w:fill="auto"/>
                <w:vertAlign w:val="baseline"/>
                <w:lang w:val="en-IN"/>
              </w:rPr>
              <w:t>ecruite the people who had the skills relavant to the job which I have posted</w:t>
            </w:r>
          </w:p>
        </w:tc>
        <w:tc>
          <w:tcPr>
            <w:shd w:val="clear" w:color="auto" w:fill="auto"/>
            <w:tcMar>
              <w:top w:w="100" w:type="dxa"/>
              <w:left w:w="100" w:type="dxa"/>
              <w:bottom w:w="100" w:type="dxa"/>
              <w:right w:w="100" w:type="dxa"/>
            </w:tcMar>
            <w:vAlign w:val="top"/>
          </w:tcPr>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trike w:val="0"/>
                <w:color w:val="000000"/>
                <w:u w:val="none"/>
                <w:shd w:val="clear" w:fill="auto"/>
                <w:vertAlign w:val="baseline"/>
                <w:lang w:val="en-IN"/>
              </w:rPr>
              <w:t>I</w:t>
            </w:r>
            <w:r>
              <w:rPr>
                <w:rFonts w:hint="default" w:ascii="Times New Roman" w:hAnsi="Times New Roman" w:eastAsia="Times New Roman" w:cs="Times New Roman"/>
                <w:i w:val="0"/>
                <w:smallCaps w:val="0"/>
                <w:strike w:val="0"/>
                <w:color w:val="000000"/>
                <w:u w:val="none"/>
                <w:shd w:val="clear" w:fill="auto"/>
                <w:vertAlign w:val="baseline"/>
                <w:lang w:val="en-IN"/>
              </w:rPr>
              <w:t>t is becoming very hard to identify the  candidate with proper skills</w:t>
            </w:r>
          </w:p>
        </w:tc>
        <w:tc>
          <w:tcPr>
            <w:shd w:val="clear" w:color="auto" w:fill="auto"/>
            <w:tcMar>
              <w:top w:w="100" w:type="dxa"/>
              <w:left w:w="100" w:type="dxa"/>
              <w:bottom w:w="100" w:type="dxa"/>
              <w:right w:w="10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trike w:val="0"/>
                <w:color w:val="000000"/>
                <w:u w:val="none"/>
                <w:shd w:val="clear" w:fill="auto"/>
                <w:vertAlign w:val="baseline"/>
                <w:lang w:val="en-IN"/>
              </w:rPr>
              <w:t>S</w:t>
            </w:r>
            <w:r>
              <w:rPr>
                <w:rFonts w:hint="default" w:ascii="Times New Roman" w:hAnsi="Times New Roman" w:eastAsia="Times New Roman" w:cs="Times New Roman"/>
                <w:i w:val="0"/>
                <w:smallCaps w:val="0"/>
                <w:strike w:val="0"/>
                <w:color w:val="000000"/>
                <w:u w:val="none"/>
                <w:shd w:val="clear" w:fill="auto"/>
                <w:vertAlign w:val="baseline"/>
                <w:lang w:val="en-IN"/>
              </w:rPr>
              <w:t>o many applications had got to me</w:t>
            </w:r>
          </w:p>
        </w:tc>
        <w:tc>
          <w:tcPr>
            <w:shd w:val="clear" w:color="auto" w:fill="auto"/>
            <w:tcMar>
              <w:top w:w="100" w:type="dxa"/>
              <w:left w:w="100" w:type="dxa"/>
              <w:bottom w:w="100" w:type="dxa"/>
              <w:right w:w="10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trike w:val="0"/>
                <w:color w:val="000000"/>
                <w:u w:val="none"/>
                <w:shd w:val="clear" w:fill="auto"/>
                <w:vertAlign w:val="baseline"/>
                <w:lang w:val="en-IN"/>
              </w:rPr>
              <w:t>V</w:t>
            </w:r>
            <w:r>
              <w:rPr>
                <w:rFonts w:hint="default" w:ascii="Times New Roman" w:hAnsi="Times New Roman" w:eastAsia="Times New Roman" w:cs="Times New Roman"/>
                <w:i w:val="0"/>
                <w:smallCaps w:val="0"/>
                <w:strike w:val="0"/>
                <w:color w:val="000000"/>
                <w:u w:val="none"/>
                <w:shd w:val="clear" w:fill="auto"/>
                <w:vertAlign w:val="baseline"/>
                <w:lang w:val="en-IN"/>
              </w:rPr>
              <w:t>ery stressful</w:t>
            </w:r>
          </w:p>
        </w:tc>
      </w:tr>
      <w:tr w14:paraId="7DA9FE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2" w:hRule="atLeast"/>
        </w:trPr>
        <w:tc>
          <w:tcPr>
            <w:shd w:val="clear" w:color="auto" w:fill="auto"/>
            <w:tcMar>
              <w:top w:w="100" w:type="dxa"/>
              <w:left w:w="100" w:type="dxa"/>
              <w:bottom w:w="100" w:type="dxa"/>
              <w:right w:w="10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32" w:right="0" w:firstLine="0"/>
              <w:jc w:val="left"/>
              <w:rPr>
                <w:rFonts w:ascii="Times New Roman" w:hAnsi="Times New Roman" w:eastAsia="Times New Roman" w:cs="Times New Roman"/>
                <w:i w:val="0"/>
                <w:smallCaps w:val="0"/>
                <w:strike w:val="0"/>
                <w:color w:val="000000"/>
                <w:u w:val="none"/>
                <w:shd w:val="clear" w:fill="auto"/>
                <w:vertAlign w:val="baseline"/>
              </w:rPr>
            </w:pPr>
            <w:r>
              <w:rPr>
                <w:rFonts w:ascii="Times New Roman" w:hAnsi="Times New Roman" w:eastAsia="Times New Roman" w:cs="Times New Roman"/>
                <w:i w:val="0"/>
                <w:smallCaps w:val="0"/>
                <w:strike w:val="0"/>
                <w:color w:val="000000"/>
                <w:u w:val="none"/>
                <w:shd w:val="clear" w:fill="auto"/>
                <w:vertAlign w:val="baseline"/>
                <w:rtl w:val="0"/>
              </w:rPr>
              <w:t>PS-2</w:t>
            </w:r>
          </w:p>
        </w:tc>
        <w:tc>
          <w:tcPr>
            <w:shd w:val="clear" w:color="auto" w:fill="auto"/>
            <w:tcMar>
              <w:top w:w="100" w:type="dxa"/>
              <w:left w:w="100" w:type="dxa"/>
              <w:bottom w:w="100" w:type="dxa"/>
              <w:right w:w="10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mallCaps w:val="0"/>
                <w:strike w:val="0"/>
                <w:color w:val="000000"/>
                <w:u w:val="none"/>
                <w:shd w:val="clear" w:fill="auto"/>
                <w:vertAlign w:val="baseline"/>
                <w:lang w:val="en-IN"/>
              </w:rPr>
              <w:t>Job seeker</w:t>
            </w:r>
          </w:p>
        </w:tc>
        <w:tc>
          <w:tcPr>
            <w:shd w:val="clear" w:color="auto" w:fill="auto"/>
            <w:tcMar>
              <w:top w:w="100" w:type="dxa"/>
              <w:left w:w="100" w:type="dxa"/>
              <w:bottom w:w="100" w:type="dxa"/>
              <w:right w:w="100" w:type="dxa"/>
            </w:tcMar>
            <w:vAlign w:val="top"/>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trike w:val="0"/>
                <w:color w:val="000000"/>
                <w:u w:val="none"/>
                <w:shd w:val="clear" w:fill="auto"/>
                <w:vertAlign w:val="baseline"/>
                <w:lang w:val="en-IN"/>
              </w:rPr>
              <w:t>G</w:t>
            </w:r>
            <w:r>
              <w:rPr>
                <w:rFonts w:hint="default" w:ascii="Times New Roman" w:hAnsi="Times New Roman" w:eastAsia="Times New Roman" w:cs="Times New Roman"/>
                <w:i w:val="0"/>
                <w:smallCaps w:val="0"/>
                <w:strike w:val="0"/>
                <w:color w:val="000000"/>
                <w:u w:val="none"/>
                <w:shd w:val="clear" w:fill="auto"/>
                <w:vertAlign w:val="baseline"/>
                <w:lang w:val="en-IN"/>
              </w:rPr>
              <w:t>et the job</w:t>
            </w:r>
          </w:p>
        </w:tc>
        <w:tc>
          <w:tcPr>
            <w:shd w:val="clear" w:color="auto" w:fill="auto"/>
            <w:tcMar>
              <w:top w:w="100" w:type="dxa"/>
              <w:left w:w="100" w:type="dxa"/>
              <w:bottom w:w="100" w:type="dxa"/>
              <w:right w:w="100" w:type="dxa"/>
            </w:tcMar>
            <w:vAlign w:val="top"/>
          </w:tcPr>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trike w:val="0"/>
                <w:color w:val="000000"/>
                <w:u w:val="none"/>
                <w:shd w:val="clear" w:fill="auto"/>
                <w:vertAlign w:val="baseline"/>
                <w:lang w:val="en-IN"/>
              </w:rPr>
              <w:t>A</w:t>
            </w:r>
            <w:r>
              <w:rPr>
                <w:rFonts w:hint="default" w:ascii="Times New Roman" w:hAnsi="Times New Roman" w:eastAsia="Times New Roman" w:cs="Times New Roman"/>
                <w:i w:val="0"/>
                <w:smallCaps w:val="0"/>
                <w:strike w:val="0"/>
                <w:color w:val="000000"/>
                <w:u w:val="none"/>
                <w:shd w:val="clear" w:fill="auto"/>
                <w:vertAlign w:val="baseline"/>
                <w:lang w:val="en-IN"/>
              </w:rPr>
              <w:t xml:space="preserve">m applying to so many  jobs but am getting the reply very late </w:t>
            </w:r>
          </w:p>
        </w:tc>
        <w:tc>
          <w:tcPr>
            <w:shd w:val="clear" w:color="auto" w:fill="auto"/>
            <w:tcMar>
              <w:top w:w="100" w:type="dxa"/>
              <w:left w:w="100" w:type="dxa"/>
              <w:bottom w:w="100" w:type="dxa"/>
              <w:right w:w="100" w:type="dxa"/>
            </w:tcMar>
            <w:vAlign w:val="top"/>
          </w:tcPr>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trike w:val="0"/>
                <w:color w:val="000000"/>
                <w:u w:val="none"/>
                <w:shd w:val="clear" w:fill="auto"/>
                <w:vertAlign w:val="baseline"/>
                <w:lang w:val="en-IN"/>
              </w:rPr>
              <w:t>I</w:t>
            </w:r>
            <w:r>
              <w:rPr>
                <w:rFonts w:hint="default" w:ascii="Times New Roman" w:hAnsi="Times New Roman" w:eastAsia="Times New Roman" w:cs="Times New Roman"/>
                <w:i w:val="0"/>
                <w:smallCaps w:val="0"/>
                <w:strike w:val="0"/>
                <w:color w:val="000000"/>
                <w:u w:val="none"/>
                <w:shd w:val="clear" w:fill="auto"/>
                <w:vertAlign w:val="baseline"/>
                <w:lang w:val="en-IN"/>
              </w:rPr>
              <w:t>ts takes time to verify so many applications manually</w:t>
            </w:r>
          </w:p>
        </w:tc>
        <w:tc>
          <w:tcPr>
            <w:shd w:val="clear" w:color="auto" w:fill="auto"/>
            <w:tcMar>
              <w:top w:w="100" w:type="dxa"/>
              <w:left w:w="100" w:type="dxa"/>
              <w:bottom w:w="100" w:type="dxa"/>
              <w:right w:w="100" w:type="dxa"/>
            </w:tcMar>
            <w:vAlign w:val="top"/>
          </w:tcPr>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i w:val="0"/>
                <w:smallCaps w:val="0"/>
                <w:strike w:val="0"/>
                <w:color w:val="000000"/>
                <w:u w:val="none"/>
                <w:shd w:val="clear" w:fill="auto"/>
                <w:vertAlign w:val="baseline"/>
                <w:lang w:val="en-IN"/>
              </w:rPr>
            </w:pPr>
            <w:r>
              <w:rPr>
                <w:rFonts w:hint="default" w:ascii="Times New Roman" w:hAnsi="Times New Roman" w:eastAsia="Times New Roman" w:cs="Times New Roman"/>
                <w:i w:val="0"/>
                <w:strike w:val="0"/>
                <w:color w:val="000000"/>
                <w:u w:val="none"/>
                <w:shd w:val="clear" w:fill="auto"/>
                <w:vertAlign w:val="baseline"/>
                <w:lang w:val="en-IN"/>
              </w:rPr>
              <w:t>V</w:t>
            </w:r>
            <w:r>
              <w:rPr>
                <w:rFonts w:hint="default" w:ascii="Times New Roman" w:hAnsi="Times New Roman" w:eastAsia="Times New Roman" w:cs="Times New Roman"/>
                <w:i w:val="0"/>
                <w:smallCaps w:val="0"/>
                <w:strike w:val="0"/>
                <w:color w:val="000000"/>
                <w:u w:val="none"/>
                <w:shd w:val="clear" w:fill="auto"/>
                <w:vertAlign w:val="baseline"/>
                <w:lang w:val="en-IN"/>
              </w:rPr>
              <w:t>ery discouraged</w:t>
            </w:r>
          </w:p>
        </w:tc>
      </w:tr>
    </w:tbl>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i w:val="0"/>
          <w:smallCaps w:val="0"/>
          <w:strike w:val="0"/>
          <w:color w:val="000000"/>
          <w:sz w:val="22"/>
          <w:szCs w:val="22"/>
          <w:u w:val="none"/>
          <w:shd w:val="clear" w:fill="auto"/>
          <w:vertAlign w:val="baseline"/>
        </w:rPr>
      </w:pPr>
    </w:p>
    <w:sectPr>
      <w:headerReference r:id="rId5" w:type="default"/>
      <w:pgSz w:w="11900" w:h="16820"/>
      <w:pgMar w:top="840" w:right="403" w:bottom="1788" w:left="1440" w:header="431" w:footer="431"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9">
    <w:pPr>
      <w:widowControl w:val="0"/>
      <w:spacing w:line="240" w:lineRule="auto"/>
      <w:jc w:val="both"/>
      <w:rPr>
        <w:rFonts w:ascii="Calibri" w:hAnsi="Calibri" w:eastAsia="Calibri" w:cs="Calibri"/>
      </w:rPr>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0000002A">
    <w:pPr>
      <w:widowControl w:val="0"/>
      <w:spacing w:line="240" w:lineRule="auto"/>
      <w:rPr>
        <w:rFonts w:ascii="Calibri" w:hAnsi="Calibri" w:eastAsia="Calibri" w:cs="Calibri"/>
      </w:rPr>
    </w:pPr>
  </w:p>
  <w:p w14:paraId="0000002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A7C3A98"/>
    <w:rsid w:val="1E1724BF"/>
    <w:rsid w:val="27BC7085"/>
    <w:rsid w:val="30A449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keepNext/>
      <w:keepLines/>
      <w:pageBreakBefore w:val="0"/>
      <w:spacing w:before="480" w:after="120"/>
    </w:pPr>
    <w:rPr>
      <w:b/>
      <w:sz w:val="72"/>
      <w:szCs w:val="72"/>
    </w:rPr>
  </w:style>
  <w:style w:type="table" w:customStyle="1" w:styleId="12">
    <w:name w:val="Table Normal1"/>
    <w:uiPriority w:val="0"/>
  </w:style>
  <w:style w:type="table" w:customStyle="1" w:styleId="13">
    <w:name w:val="_Style 10"/>
    <w:basedOn w:val="12"/>
    <w:qFormat/>
    <w:uiPriority w:val="0"/>
    <w:tblPr>
      <w:tblCellMar>
        <w:top w:w="100" w:type="dxa"/>
        <w:left w:w="100" w:type="dxa"/>
        <w:bottom w:w="100" w:type="dxa"/>
        <w:right w:w="100" w:type="dxa"/>
      </w:tblCellMar>
    </w:tblPr>
  </w:style>
  <w:style w:type="table" w:customStyle="1" w:styleId="14">
    <w:name w:val="_Style 11"/>
    <w:basedOn w:val="12"/>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TotalTime>2</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2024-12-18T14:21:00Z</dcterms:created>
  <dc:creator>aksha</dc:creator>
  <cp:lastModifiedBy>21-516 Bonala Akshaya</cp:lastModifiedBy>
  <dcterms:modified xsi:type="dcterms:W3CDTF">2025-01-06T09:59:57Z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4D213D2667254F4D8A94E552D91CA0EC_12</vt:lpwstr>
  </property>
</Properties>
</file>