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506744" w14:textId="77777777" w:rsidR="00A01649" w:rsidRPr="00A96065" w:rsidRDefault="00EC6EA2">
      <w:pPr>
        <w:rPr>
          <w:rFonts w:ascii="Times New Roman" w:hAnsi="Times New Roman" w:cs="Times New Roman"/>
          <w:b/>
          <w:sz w:val="40"/>
          <w:szCs w:val="40"/>
        </w:rPr>
      </w:pPr>
      <w:r w:rsidRPr="00A96065">
        <w:rPr>
          <w:rFonts w:ascii="Times New Roman" w:hAnsi="Times New Roman" w:cs="Times New Roman"/>
          <w:b/>
          <w:sz w:val="40"/>
          <w:szCs w:val="40"/>
        </w:rPr>
        <w:t>Levels of Testing:</w:t>
      </w:r>
    </w:p>
    <w:p w14:paraId="59968161" w14:textId="77777777" w:rsidR="00EC6EA2" w:rsidRPr="00A96065" w:rsidRDefault="00EC6EA2" w:rsidP="00EC6E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A96065">
        <w:rPr>
          <w:rFonts w:ascii="Times New Roman" w:hAnsi="Times New Roman" w:cs="Times New Roman"/>
          <w:b/>
          <w:sz w:val="32"/>
          <w:szCs w:val="32"/>
        </w:rPr>
        <w:t xml:space="preserve">What is </w:t>
      </w:r>
      <w:r w:rsidRPr="00A96065">
        <w:rPr>
          <w:rFonts w:ascii="Times New Roman" w:hAnsi="Times New Roman" w:cs="Times New Roman"/>
          <w:b/>
          <w:sz w:val="32"/>
          <w:szCs w:val="32"/>
        </w:rPr>
        <w:t xml:space="preserve">UNIT TESTING? </w:t>
      </w:r>
    </w:p>
    <w:p w14:paraId="7DEE52BB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It is also called as module testing /component testing. </w:t>
      </w:r>
    </w:p>
    <w:p w14:paraId="3AE8D0BC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It is done to check whether the individual unit or module of the source code is working properly. </w:t>
      </w:r>
    </w:p>
    <w:p w14:paraId="109C9F6E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It is done by the developer. </w:t>
      </w:r>
    </w:p>
    <w:p w14:paraId="639CFE59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8D68FCD" w14:textId="77777777" w:rsidR="00EC6EA2" w:rsidRPr="00A96065" w:rsidRDefault="00EC6EA2" w:rsidP="00EC6E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 </w:t>
      </w:r>
      <w:r w:rsidRPr="00A96065">
        <w:rPr>
          <w:rFonts w:ascii="Times New Roman" w:hAnsi="Times New Roman" w:cs="Times New Roman"/>
          <w:b/>
          <w:sz w:val="32"/>
          <w:szCs w:val="32"/>
        </w:rPr>
        <w:t xml:space="preserve">INTEGRATION TESTING? </w:t>
      </w:r>
    </w:p>
    <w:p w14:paraId="7A575B6C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It is a process of testing the interface between the two s/w units. </w:t>
      </w:r>
    </w:p>
    <w:p w14:paraId="045B4808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It is done by 3 ways:- big-bang , top-down, bottom-up approach. </w:t>
      </w:r>
    </w:p>
    <w:p w14:paraId="3CE70FE2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Process of combining &amp; testing multiple components together. </w:t>
      </w:r>
    </w:p>
    <w:p w14:paraId="075914B1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Normally done by developer but a tester can also perform if he has the knowledge of coding. </w:t>
      </w:r>
    </w:p>
    <w:p w14:paraId="7F7B77A1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EA95792" w14:textId="77777777" w:rsidR="00EC6EA2" w:rsidRPr="00A96065" w:rsidRDefault="00EC6EA2" w:rsidP="00EC6E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 </w:t>
      </w:r>
      <w:r w:rsidRPr="00A96065">
        <w:rPr>
          <w:rFonts w:ascii="Times New Roman" w:hAnsi="Times New Roman" w:cs="Times New Roman"/>
          <w:b/>
          <w:sz w:val="32"/>
          <w:szCs w:val="32"/>
        </w:rPr>
        <w:t xml:space="preserve">SYSTEM TESTING? </w:t>
      </w:r>
    </w:p>
    <w:p w14:paraId="01914E17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It is a black box testing technique performed to evaluate the computer system. </w:t>
      </w:r>
    </w:p>
    <w:p w14:paraId="3E6D77DC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It include both functional and non-functional testing. </w:t>
      </w:r>
    </w:p>
    <w:p w14:paraId="089C12E9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Verifying the completed system to ensure that the application works as intended or not. “The behaviour of the system is tested as defined by the scope of the development project”. </w:t>
      </w:r>
    </w:p>
    <w:p w14:paraId="668E275E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Carried out by specialist tester/independent tester. </w:t>
      </w:r>
    </w:p>
    <w:p w14:paraId="76894039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A71CD50" w14:textId="77777777" w:rsidR="00EC6EA2" w:rsidRPr="00A96065" w:rsidRDefault="00EC6EA2" w:rsidP="00EC6E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 </w:t>
      </w:r>
      <w:r w:rsidRPr="00A96065">
        <w:rPr>
          <w:rFonts w:ascii="Times New Roman" w:hAnsi="Times New Roman" w:cs="Times New Roman"/>
          <w:b/>
          <w:sz w:val="32"/>
          <w:szCs w:val="32"/>
        </w:rPr>
        <w:t xml:space="preserve">USER-ACCEPATANCE TESTING? </w:t>
      </w:r>
    </w:p>
    <w:p w14:paraId="4ADE1A41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User-requirement testing is done. </w:t>
      </w:r>
    </w:p>
    <w:p w14:paraId="45A1FF30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Done by client as well as end user. </w:t>
      </w:r>
    </w:p>
    <w:p w14:paraId="72C7AA87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It is a final stage of testing before used. </w:t>
      </w:r>
    </w:p>
    <w:p w14:paraId="70E5F1EE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07F1F16" w14:textId="77777777" w:rsidR="00EC6EA2" w:rsidRPr="00A96065" w:rsidRDefault="00EC6EA2" w:rsidP="00EC6E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A96065">
        <w:rPr>
          <w:rFonts w:ascii="Times New Roman" w:hAnsi="Times New Roman" w:cs="Times New Roman"/>
          <w:b/>
          <w:sz w:val="32"/>
          <w:szCs w:val="32"/>
        </w:rPr>
        <w:t xml:space="preserve"> ALPHA-BETA TESTING? </w:t>
      </w:r>
    </w:p>
    <w:p w14:paraId="67D870EC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A96065">
        <w:rPr>
          <w:rFonts w:ascii="Times New Roman" w:hAnsi="Times New Roman" w:cs="Times New Roman"/>
          <w:b/>
          <w:sz w:val="32"/>
          <w:szCs w:val="32"/>
        </w:rPr>
        <w:t>Alpha</w:t>
      </w:r>
      <w:r w:rsidRPr="007F4BE7">
        <w:rPr>
          <w:rFonts w:ascii="Times New Roman" w:hAnsi="Times New Roman" w:cs="Times New Roman"/>
          <w:sz w:val="32"/>
          <w:szCs w:val="32"/>
        </w:rPr>
        <w:t xml:space="preserve"> </w:t>
      </w:r>
      <w:r w:rsidRPr="007F4BE7">
        <w:rPr>
          <w:rFonts w:ascii="Times New Roman" w:hAnsi="Times New Roman" w:cs="Times New Roman"/>
          <w:sz w:val="32"/>
          <w:szCs w:val="32"/>
        </w:rPr>
        <w:sym w:font="Wingdings" w:char="F0E0"/>
      </w:r>
      <w:r w:rsidRPr="007F4BE7">
        <w:rPr>
          <w:rFonts w:ascii="Times New Roman" w:hAnsi="Times New Roman" w:cs="Times New Roman"/>
          <w:sz w:val="32"/>
          <w:szCs w:val="32"/>
        </w:rPr>
        <w:t xml:space="preserve"> Developer records all the issues.</w:t>
      </w:r>
    </w:p>
    <w:p w14:paraId="7570F715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 o Done by the end user at dev site. (involves client or tester+dev)</w:t>
      </w:r>
    </w:p>
    <w:p w14:paraId="09C3C94F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70E85BC" w14:textId="77777777" w:rsidR="00EC6EA2" w:rsidRPr="007F4BE7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A96065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Beta</w:t>
      </w:r>
      <w:r w:rsidRPr="007F4BE7">
        <w:rPr>
          <w:rFonts w:ascii="Times New Roman" w:hAnsi="Times New Roman" w:cs="Times New Roman"/>
          <w:sz w:val="32"/>
          <w:szCs w:val="32"/>
        </w:rPr>
        <w:t>→ o Dev go through all the issues after specific period of time.</w:t>
      </w:r>
    </w:p>
    <w:p w14:paraId="432D5351" w14:textId="5D8B6C37" w:rsidR="00EC6EA2" w:rsidRDefault="00EC6EA2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4BE7">
        <w:rPr>
          <w:rFonts w:ascii="Times New Roman" w:hAnsi="Times New Roman" w:cs="Times New Roman"/>
          <w:sz w:val="32"/>
          <w:szCs w:val="32"/>
        </w:rPr>
        <w:t xml:space="preserve"> o Done by the end user at the client site. (involves client/user)</w:t>
      </w:r>
    </w:p>
    <w:p w14:paraId="48C353AB" w14:textId="2BF09028" w:rsidR="00A96065" w:rsidRDefault="00A96065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6D70C46" w14:textId="74FF01E1" w:rsidR="00A96065" w:rsidRDefault="00A96065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8AB11AD" w14:textId="6DE02ABA" w:rsidR="00A96065" w:rsidRPr="00A96065" w:rsidRDefault="00A96065" w:rsidP="00A96065">
      <w:pPr>
        <w:pStyle w:val="Heading3"/>
        <w:shd w:val="clear" w:color="auto" w:fill="FFFFFF"/>
        <w:spacing w:before="0" w:beforeAutospacing="0"/>
        <w:jc w:val="both"/>
        <w:rPr>
          <w:b w:val="0"/>
          <w:bCs w:val="0"/>
          <w:color w:val="4A4A4A"/>
          <w:sz w:val="32"/>
          <w:szCs w:val="32"/>
        </w:rPr>
      </w:pPr>
      <w:r>
        <w:rPr>
          <w:sz w:val="32"/>
          <w:szCs w:val="32"/>
        </w:rPr>
        <w:t>6.</w:t>
      </w:r>
      <w:r w:rsidRPr="00A96065">
        <w:rPr>
          <w:rStyle w:val="Strong"/>
          <w:rFonts w:ascii="Arial" w:hAnsi="Arial" w:cs="Arial"/>
          <w:b/>
          <w:bCs/>
          <w:color w:val="4A4A4A"/>
        </w:rPr>
        <w:t xml:space="preserve"> </w:t>
      </w:r>
      <w:r w:rsidRPr="00A96065">
        <w:rPr>
          <w:color w:val="4A4A4A"/>
          <w:sz w:val="32"/>
          <w:szCs w:val="32"/>
        </w:rPr>
        <w:t>What are the different levels of testing?</w:t>
      </w:r>
    </w:p>
    <w:p w14:paraId="15D1DF75" w14:textId="77777777" w:rsidR="00A96065" w:rsidRPr="00A96065" w:rsidRDefault="00A96065" w:rsidP="00A9606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A96065">
        <w:rPr>
          <w:rFonts w:ascii="Times New Roman" w:eastAsia="Times New Roman" w:hAnsi="Times New Roman" w:cs="Times New Roman"/>
          <w:color w:val="4A4A4A"/>
          <w:sz w:val="32"/>
          <w:szCs w:val="32"/>
        </w:rPr>
        <w:t xml:space="preserve">There are mainly </w:t>
      </w:r>
      <w:r w:rsidRPr="00A96065">
        <w:rPr>
          <w:rFonts w:ascii="Times New Roman" w:eastAsia="Times New Roman" w:hAnsi="Times New Roman" w:cs="Times New Roman"/>
          <w:b/>
          <w:color w:val="4A4A4A"/>
          <w:sz w:val="32"/>
          <w:szCs w:val="32"/>
        </w:rPr>
        <w:t>four</w:t>
      </w:r>
      <w:r w:rsidRPr="00A96065">
        <w:rPr>
          <w:rFonts w:ascii="Times New Roman" w:eastAsia="Times New Roman" w:hAnsi="Times New Roman" w:cs="Times New Roman"/>
          <w:color w:val="4A4A4A"/>
          <w:sz w:val="32"/>
          <w:szCs w:val="32"/>
        </w:rPr>
        <w:t xml:space="preserve"> testing levels and they are:</w:t>
      </w:r>
    </w:p>
    <w:p w14:paraId="2F765B87" w14:textId="77777777" w:rsidR="00A96065" w:rsidRPr="00A96065" w:rsidRDefault="00A96065" w:rsidP="00A960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A96065">
        <w:rPr>
          <w:rFonts w:ascii="Times New Roman" w:eastAsia="Times New Roman" w:hAnsi="Times New Roman" w:cs="Times New Roman"/>
          <w:color w:val="4A4A4A"/>
          <w:sz w:val="32"/>
          <w:szCs w:val="32"/>
        </w:rPr>
        <w:t>Unit Testing</w:t>
      </w:r>
      <w:bookmarkStart w:id="0" w:name="quefour"/>
      <w:bookmarkEnd w:id="0"/>
    </w:p>
    <w:p w14:paraId="6AA22394" w14:textId="77777777" w:rsidR="00A96065" w:rsidRPr="00A96065" w:rsidRDefault="00A96065" w:rsidP="00A960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A96065">
        <w:rPr>
          <w:rFonts w:ascii="Times New Roman" w:eastAsia="Times New Roman" w:hAnsi="Times New Roman" w:cs="Times New Roman"/>
          <w:color w:val="4A4A4A"/>
          <w:sz w:val="32"/>
          <w:szCs w:val="32"/>
        </w:rPr>
        <w:t>Integration Testing</w:t>
      </w:r>
    </w:p>
    <w:p w14:paraId="693BE74A" w14:textId="77777777" w:rsidR="00A96065" w:rsidRPr="00A96065" w:rsidRDefault="00A96065" w:rsidP="00A960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A96065">
        <w:rPr>
          <w:rFonts w:ascii="Times New Roman" w:eastAsia="Times New Roman" w:hAnsi="Times New Roman" w:cs="Times New Roman"/>
          <w:color w:val="4A4A4A"/>
          <w:sz w:val="32"/>
          <w:szCs w:val="32"/>
        </w:rPr>
        <w:t>System Testing</w:t>
      </w:r>
    </w:p>
    <w:p w14:paraId="3A24EBC2" w14:textId="77777777" w:rsidR="00A96065" w:rsidRPr="00A96065" w:rsidRDefault="00A96065" w:rsidP="00A960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A96065">
        <w:rPr>
          <w:rFonts w:ascii="Times New Roman" w:eastAsia="Times New Roman" w:hAnsi="Times New Roman" w:cs="Times New Roman"/>
          <w:color w:val="4A4A4A"/>
          <w:sz w:val="32"/>
          <w:szCs w:val="32"/>
        </w:rPr>
        <w:t>Acceptance Testing</w:t>
      </w:r>
    </w:p>
    <w:p w14:paraId="35753E34" w14:textId="31C6338D" w:rsidR="00A96065" w:rsidRDefault="00A96065" w:rsidP="00A9606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A96065">
        <w:rPr>
          <w:rFonts w:ascii="Times New Roman" w:eastAsia="Times New Roman" w:hAnsi="Times New Roman" w:cs="Times New Roman"/>
          <w:color w:val="4A4A4A"/>
          <w:sz w:val="32"/>
          <w:szCs w:val="32"/>
        </w:rPr>
        <w:t>Basically, it starts with the </w:t>
      </w:r>
      <w:hyperlink r:id="rId5" w:tgtFrame="_blank" w:history="1">
        <w:r w:rsidRPr="00897311">
          <w:rPr>
            <w:rFonts w:ascii="Times New Roman" w:eastAsia="Times New Roman" w:hAnsi="Times New Roman" w:cs="Times New Roman"/>
            <w:b/>
            <w:bCs/>
            <w:i/>
            <w:iCs/>
            <w:color w:val="000000" w:themeColor="text1"/>
            <w:sz w:val="32"/>
            <w:szCs w:val="32"/>
          </w:rPr>
          <w:t>Unit Testing</w:t>
        </w:r>
      </w:hyperlink>
      <w:r w:rsidRPr="00A96065">
        <w:rPr>
          <w:rFonts w:ascii="Times New Roman" w:eastAsia="Times New Roman" w:hAnsi="Times New Roman" w:cs="Times New Roman"/>
          <w:b/>
          <w:bCs/>
          <w:i/>
          <w:iCs/>
          <w:color w:val="4A4A4A"/>
          <w:sz w:val="32"/>
          <w:szCs w:val="32"/>
        </w:rPr>
        <w:t> phase</w:t>
      </w:r>
      <w:r w:rsidRPr="00A96065">
        <w:rPr>
          <w:rFonts w:ascii="Times New Roman" w:eastAsia="Times New Roman" w:hAnsi="Times New Roman" w:cs="Times New Roman"/>
          <w:color w:val="4A4A4A"/>
          <w:sz w:val="32"/>
          <w:szCs w:val="32"/>
        </w:rPr>
        <w:t> and ends with </w:t>
      </w:r>
      <w:r w:rsidRPr="00A96065">
        <w:rPr>
          <w:rFonts w:ascii="Times New Roman" w:eastAsia="Times New Roman" w:hAnsi="Times New Roman" w:cs="Times New Roman"/>
          <w:b/>
          <w:bCs/>
          <w:i/>
          <w:iCs/>
          <w:color w:val="4A4A4A"/>
          <w:sz w:val="32"/>
          <w:szCs w:val="32"/>
        </w:rPr>
        <w:t>Acceptance Testing</w:t>
      </w:r>
      <w:r w:rsidRPr="00A96065">
        <w:rPr>
          <w:rFonts w:ascii="Times New Roman" w:eastAsia="Times New Roman" w:hAnsi="Times New Roman" w:cs="Times New Roman"/>
          <w:color w:val="4A4A4A"/>
          <w:sz w:val="32"/>
          <w:szCs w:val="32"/>
        </w:rPr>
        <w:t>.</w:t>
      </w:r>
    </w:p>
    <w:p w14:paraId="1BB48835" w14:textId="67F1F69D" w:rsidR="009A5915" w:rsidRDefault="009A5915" w:rsidP="00A9606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</w:p>
    <w:p w14:paraId="34D26DD1" w14:textId="4BE0DDBA" w:rsidR="009A5915" w:rsidRPr="009A5915" w:rsidRDefault="009A5915" w:rsidP="009A5915">
      <w:pPr>
        <w:pStyle w:val="Heading3"/>
        <w:shd w:val="clear" w:color="auto" w:fill="FFFFFF"/>
        <w:spacing w:before="0" w:beforeAutospacing="0"/>
        <w:jc w:val="both"/>
        <w:rPr>
          <w:b w:val="0"/>
          <w:bCs w:val="0"/>
          <w:color w:val="4A4A4A"/>
          <w:sz w:val="32"/>
          <w:szCs w:val="32"/>
        </w:rPr>
      </w:pPr>
      <w:r w:rsidRPr="009A5915">
        <w:rPr>
          <w:color w:val="4A4A4A"/>
          <w:sz w:val="32"/>
          <w:szCs w:val="32"/>
        </w:rPr>
        <w:t>7.</w:t>
      </w:r>
      <w:r w:rsidRPr="009A5915">
        <w:rPr>
          <w:rStyle w:val="Strong"/>
          <w:rFonts w:ascii="Arial" w:hAnsi="Arial" w:cs="Arial"/>
          <w:b/>
          <w:bCs/>
          <w:color w:val="4A4A4A"/>
        </w:rPr>
        <w:t xml:space="preserve"> </w:t>
      </w:r>
      <w:r w:rsidRPr="009A5915">
        <w:rPr>
          <w:color w:val="4A4A4A"/>
          <w:sz w:val="32"/>
          <w:szCs w:val="32"/>
        </w:rPr>
        <w:t>What are the categories of defects?</w:t>
      </w:r>
    </w:p>
    <w:p w14:paraId="07CBBCD3" w14:textId="1F00A8FA" w:rsidR="009A5915" w:rsidRPr="009A5915" w:rsidRDefault="009A5915" w:rsidP="009A591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9A5915">
        <w:rPr>
          <w:rFonts w:ascii="Times New Roman" w:eastAsia="Times New Roman" w:hAnsi="Times New Roman" w:cs="Times New Roman"/>
          <w:color w:val="4A4A4A"/>
          <w:sz w:val="32"/>
          <w:szCs w:val="32"/>
        </w:rPr>
        <w:t>There are three main categories of defects as shown in the below figure:</w:t>
      </w:r>
    </w:p>
    <w:p w14:paraId="2E17B296" w14:textId="77777777" w:rsidR="009A5915" w:rsidRPr="009A5915" w:rsidRDefault="009A5915" w:rsidP="009A59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9A5915">
        <w:rPr>
          <w:rFonts w:ascii="Times New Roman" w:eastAsia="Times New Roman" w:hAnsi="Times New Roman" w:cs="Times New Roman"/>
          <w:b/>
          <w:bCs/>
          <w:color w:val="4A4A4A"/>
          <w:sz w:val="32"/>
          <w:szCs w:val="32"/>
        </w:rPr>
        <w:t>Wrong: </w:t>
      </w:r>
      <w:r w:rsidRPr="009A5915">
        <w:rPr>
          <w:rFonts w:ascii="Times New Roman" w:eastAsia="Times New Roman" w:hAnsi="Times New Roman" w:cs="Times New Roman"/>
          <w:color w:val="4A4A4A"/>
          <w:sz w:val="32"/>
          <w:szCs w:val="32"/>
        </w:rPr>
        <w:t>It implies that requirements have been implemented incorrectly. It is a variance from the given specification.</w:t>
      </w:r>
    </w:p>
    <w:p w14:paraId="5E2AE65A" w14:textId="77777777" w:rsidR="009A5915" w:rsidRPr="009A5915" w:rsidRDefault="009A5915" w:rsidP="009A59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9A5915">
        <w:rPr>
          <w:rFonts w:ascii="Times New Roman" w:eastAsia="Times New Roman" w:hAnsi="Times New Roman" w:cs="Times New Roman"/>
          <w:b/>
          <w:bCs/>
          <w:color w:val="4A4A4A"/>
          <w:sz w:val="32"/>
          <w:szCs w:val="32"/>
        </w:rPr>
        <w:t>Missing: </w:t>
      </w:r>
      <w:r w:rsidRPr="009A5915">
        <w:rPr>
          <w:rFonts w:ascii="Times New Roman" w:eastAsia="Times New Roman" w:hAnsi="Times New Roman" w:cs="Times New Roman"/>
          <w:color w:val="4A4A4A"/>
          <w:sz w:val="32"/>
          <w:szCs w:val="32"/>
        </w:rPr>
        <w:t>This is a variance from the specifications, an indication that a specification was not implemented, or a requirement of the customer was not noted properly.</w:t>
      </w:r>
      <w:bookmarkStart w:id="1" w:name="queten"/>
      <w:bookmarkEnd w:id="1"/>
    </w:p>
    <w:p w14:paraId="2ED3FDF0" w14:textId="77777777" w:rsidR="009A5915" w:rsidRPr="009A5915" w:rsidRDefault="009A5915" w:rsidP="009A59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9A5915">
        <w:rPr>
          <w:rFonts w:ascii="Times New Roman" w:eastAsia="Times New Roman" w:hAnsi="Times New Roman" w:cs="Times New Roman"/>
          <w:b/>
          <w:bCs/>
          <w:color w:val="4A4A4A"/>
          <w:sz w:val="32"/>
          <w:szCs w:val="32"/>
        </w:rPr>
        <w:t>Extra: </w:t>
      </w:r>
      <w:r w:rsidRPr="009A5915">
        <w:rPr>
          <w:rFonts w:ascii="Times New Roman" w:eastAsia="Times New Roman" w:hAnsi="Times New Roman" w:cs="Times New Roman"/>
          <w:color w:val="4A4A4A"/>
          <w:sz w:val="32"/>
          <w:szCs w:val="32"/>
        </w:rPr>
        <w:t>It is a requirement incorporated into the product that was not given by the end customer. It is always a variance from the specification but may be an attribute desired by the user of the product.</w:t>
      </w:r>
    </w:p>
    <w:p w14:paraId="15C1A19A" w14:textId="1FA30CB7" w:rsidR="009A5915" w:rsidRPr="009A5915" w:rsidRDefault="009A5915" w:rsidP="009A5915">
      <w:p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4A4A4A"/>
          <w:sz w:val="32"/>
          <w:szCs w:val="32"/>
        </w:rPr>
        <w:t>8</w:t>
      </w:r>
      <w:r w:rsidRPr="009A5915">
        <w:rPr>
          <w:rFonts w:ascii="Times New Roman" w:eastAsia="Times New Roman" w:hAnsi="Times New Roman" w:cs="Times New Roman"/>
          <w:b/>
          <w:bCs/>
          <w:color w:val="4A4A4A"/>
          <w:sz w:val="32"/>
          <w:szCs w:val="32"/>
        </w:rPr>
        <w:t>. On what basis the acceptance plan is prepared?</w:t>
      </w:r>
    </w:p>
    <w:p w14:paraId="40615A60" w14:textId="77777777" w:rsidR="009A5915" w:rsidRPr="009A5915" w:rsidRDefault="009A5915" w:rsidP="009A591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9A5915">
        <w:rPr>
          <w:rFonts w:ascii="Times New Roman" w:eastAsia="Times New Roman" w:hAnsi="Times New Roman" w:cs="Times New Roman"/>
          <w:color w:val="4A4A4A"/>
          <w:sz w:val="32"/>
          <w:szCs w:val="32"/>
        </w:rPr>
        <w:lastRenderedPageBreak/>
        <w:t>Basically, the acceptance document is prepared using the following inputs.</w:t>
      </w:r>
    </w:p>
    <w:p w14:paraId="71D4EF03" w14:textId="529D0650" w:rsidR="009A5915" w:rsidRPr="009A5915" w:rsidRDefault="009A5915" w:rsidP="009A591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9A5915">
        <w:rPr>
          <w:rFonts w:ascii="Times New Roman" w:eastAsia="Times New Roman" w:hAnsi="Times New Roman" w:cs="Times New Roman"/>
          <w:b/>
          <w:bCs/>
          <w:color w:val="4A4A4A"/>
          <w:sz w:val="32"/>
          <w:szCs w:val="32"/>
        </w:rPr>
        <w:t>Requirement document:</w:t>
      </w:r>
      <w:r w:rsidRPr="009A5915">
        <w:rPr>
          <w:rFonts w:ascii="Times New Roman" w:eastAsia="Times New Roman" w:hAnsi="Times New Roman" w:cs="Times New Roman"/>
          <w:color w:val="4A4A4A"/>
          <w:sz w:val="32"/>
          <w:szCs w:val="32"/>
        </w:rPr>
        <w:t> It specifies what exactly is needed in the project from the customer</w:t>
      </w:r>
      <w:r w:rsidR="00256463">
        <w:rPr>
          <w:rFonts w:ascii="Times New Roman" w:eastAsia="Times New Roman" w:hAnsi="Times New Roman" w:cs="Times New Roman"/>
          <w:color w:val="4A4A4A"/>
          <w:sz w:val="32"/>
          <w:szCs w:val="32"/>
        </w:rPr>
        <w:t>’</w:t>
      </w:r>
      <w:r w:rsidRPr="009A5915">
        <w:rPr>
          <w:rFonts w:ascii="Times New Roman" w:eastAsia="Times New Roman" w:hAnsi="Times New Roman" w:cs="Times New Roman"/>
          <w:color w:val="4A4A4A"/>
          <w:sz w:val="32"/>
          <w:szCs w:val="32"/>
        </w:rPr>
        <w:t>s perspective.</w:t>
      </w:r>
    </w:p>
    <w:p w14:paraId="10E233A3" w14:textId="77777777" w:rsidR="009A5915" w:rsidRPr="009A5915" w:rsidRDefault="009A5915" w:rsidP="009A591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9A5915">
        <w:rPr>
          <w:rFonts w:ascii="Times New Roman" w:eastAsia="Times New Roman" w:hAnsi="Times New Roman" w:cs="Times New Roman"/>
          <w:b/>
          <w:bCs/>
          <w:color w:val="4A4A4A"/>
          <w:sz w:val="32"/>
          <w:szCs w:val="32"/>
        </w:rPr>
        <w:t>Input from the customer:</w:t>
      </w:r>
      <w:r w:rsidRPr="009A5915">
        <w:rPr>
          <w:rFonts w:ascii="Times New Roman" w:eastAsia="Times New Roman" w:hAnsi="Times New Roman" w:cs="Times New Roman"/>
          <w:color w:val="4A4A4A"/>
          <w:sz w:val="32"/>
          <w:szCs w:val="32"/>
        </w:rPr>
        <w:t> This can be discussions, informal talks, emails, etc.</w:t>
      </w:r>
    </w:p>
    <w:p w14:paraId="50E3BD45" w14:textId="323B4476" w:rsidR="009A5915" w:rsidRDefault="009A5915" w:rsidP="009A591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9A5915">
        <w:rPr>
          <w:rFonts w:ascii="Times New Roman" w:eastAsia="Times New Roman" w:hAnsi="Times New Roman" w:cs="Times New Roman"/>
          <w:b/>
          <w:bCs/>
          <w:color w:val="4A4A4A"/>
          <w:sz w:val="32"/>
          <w:szCs w:val="32"/>
        </w:rPr>
        <w:t>Project plan:</w:t>
      </w:r>
      <w:r w:rsidRPr="009A5915">
        <w:rPr>
          <w:rFonts w:ascii="Times New Roman" w:eastAsia="Times New Roman" w:hAnsi="Times New Roman" w:cs="Times New Roman"/>
          <w:color w:val="4A4A4A"/>
          <w:sz w:val="32"/>
          <w:szCs w:val="32"/>
        </w:rPr>
        <w:t> The project plan prepared by the project manager also serves as good input to finalize your acceptance test.</w:t>
      </w:r>
    </w:p>
    <w:p w14:paraId="37D81094" w14:textId="5F76F945" w:rsidR="004039E8" w:rsidRPr="004039E8" w:rsidRDefault="004039E8" w:rsidP="004039E8">
      <w:pPr>
        <w:pStyle w:val="Heading3"/>
        <w:shd w:val="clear" w:color="auto" w:fill="FFFFFF"/>
        <w:spacing w:before="0" w:beforeAutospacing="0"/>
        <w:jc w:val="both"/>
        <w:rPr>
          <w:b w:val="0"/>
          <w:bCs w:val="0"/>
          <w:color w:val="4A4A4A"/>
          <w:sz w:val="32"/>
          <w:szCs w:val="32"/>
        </w:rPr>
      </w:pPr>
      <w:r>
        <w:rPr>
          <w:color w:val="4A4A4A"/>
          <w:sz w:val="32"/>
          <w:szCs w:val="32"/>
        </w:rPr>
        <w:t xml:space="preserve">9. </w:t>
      </w:r>
      <w:r w:rsidRPr="004039E8">
        <w:rPr>
          <w:rStyle w:val="Strong"/>
          <w:b/>
          <w:bCs/>
          <w:color w:val="4A4A4A"/>
          <w:sz w:val="32"/>
          <w:szCs w:val="32"/>
        </w:rPr>
        <w:t>A defect which could have been removed during the initial stage is removed in a later stage. How does this affect the cost?</w:t>
      </w:r>
    </w:p>
    <w:p w14:paraId="7700D368" w14:textId="77777777" w:rsidR="004039E8" w:rsidRPr="004039E8" w:rsidRDefault="004039E8" w:rsidP="004039E8">
      <w:pPr>
        <w:pStyle w:val="NormalWeb"/>
        <w:shd w:val="clear" w:color="auto" w:fill="FFFFFF"/>
        <w:spacing w:before="0" w:beforeAutospacing="0"/>
        <w:jc w:val="both"/>
        <w:rPr>
          <w:color w:val="4A4A4A"/>
          <w:sz w:val="32"/>
          <w:szCs w:val="32"/>
        </w:rPr>
      </w:pPr>
      <w:r w:rsidRPr="004039E8">
        <w:rPr>
          <w:color w:val="4A4A4A"/>
          <w:sz w:val="32"/>
          <w:szCs w:val="32"/>
        </w:rPr>
        <w:t>If at the initial stage a defect is identified, then it should be removed during that stage/phase itself rather than at some later stage. It’s a fact that if a defect is delayed for later phases it becomes more costly. The following figure shows how a defect is costly as the phases move forward.</w:t>
      </w:r>
    </w:p>
    <w:p w14:paraId="75BB2E38" w14:textId="10796EBD" w:rsidR="004039E8" w:rsidRDefault="004039E8" w:rsidP="004039E8">
      <w:pPr>
        <w:pStyle w:val="NormalWeb"/>
        <w:shd w:val="clear" w:color="auto" w:fill="FFFFFF"/>
        <w:spacing w:before="0" w:beforeAutospacing="0"/>
        <w:jc w:val="both"/>
        <w:rPr>
          <w:color w:val="4A4A4A"/>
          <w:sz w:val="32"/>
          <w:szCs w:val="32"/>
        </w:rPr>
      </w:pPr>
      <w:r w:rsidRPr="004039E8">
        <w:rPr>
          <w:noProof/>
          <w:color w:val="4A4A4A"/>
          <w:sz w:val="32"/>
          <w:szCs w:val="32"/>
        </w:rPr>
        <w:drawing>
          <wp:inline distT="0" distB="0" distL="0" distR="0" wp14:anchorId="27886D5B" wp14:editId="2C53CB0A">
            <wp:extent cx="7105650" cy="2162175"/>
            <wp:effectExtent l="0" t="0" r="0" b="9525"/>
            <wp:docPr id="2" name="Picture 2" descr="Cost effective - Software Testing Interview Question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st effective - Software Testing Interview Questions - Edurek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9E8">
        <w:rPr>
          <w:color w:val="4A4A4A"/>
          <w:sz w:val="32"/>
          <w:szCs w:val="32"/>
        </w:rPr>
        <w:t>If a defect is identified and removed during the design phase, it is the most cost effective but when removed during maintenance it becomes twenty times costlier.</w:t>
      </w:r>
    </w:p>
    <w:p w14:paraId="73BB4841" w14:textId="5B7FAF87" w:rsidR="006F09E7" w:rsidRPr="006F09E7" w:rsidRDefault="006F09E7" w:rsidP="006F09E7">
      <w:pPr>
        <w:pStyle w:val="Heading3"/>
        <w:shd w:val="clear" w:color="auto" w:fill="FFFFFF"/>
        <w:spacing w:before="0" w:beforeAutospacing="0"/>
        <w:jc w:val="both"/>
        <w:rPr>
          <w:b w:val="0"/>
          <w:bCs w:val="0"/>
          <w:color w:val="4A4A4A"/>
          <w:sz w:val="32"/>
          <w:szCs w:val="32"/>
        </w:rPr>
      </w:pPr>
      <w:r w:rsidRPr="006F09E7">
        <w:rPr>
          <w:color w:val="4A4A4A"/>
          <w:sz w:val="32"/>
          <w:szCs w:val="32"/>
        </w:rPr>
        <w:t>10.</w:t>
      </w:r>
      <w:r w:rsidRPr="006F09E7">
        <w:rPr>
          <w:rStyle w:val="Strong"/>
          <w:b/>
          <w:bCs/>
          <w:color w:val="4A4A4A"/>
          <w:sz w:val="32"/>
          <w:szCs w:val="32"/>
        </w:rPr>
        <w:t xml:space="preserve"> </w:t>
      </w:r>
      <w:r w:rsidRPr="006F09E7">
        <w:rPr>
          <w:color w:val="4A4A4A"/>
          <w:sz w:val="32"/>
          <w:szCs w:val="32"/>
        </w:rPr>
        <w:t>On what basis you can arrive at an estimation for your project?</w:t>
      </w:r>
    </w:p>
    <w:p w14:paraId="72CFEAE9" w14:textId="77777777" w:rsidR="006F09E7" w:rsidRPr="006F09E7" w:rsidRDefault="006F09E7" w:rsidP="006F09E7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6F09E7">
        <w:rPr>
          <w:rFonts w:ascii="Times New Roman" w:eastAsia="Times New Roman" w:hAnsi="Times New Roman" w:cs="Times New Roman"/>
          <w:color w:val="4A4A4A"/>
          <w:sz w:val="32"/>
          <w:szCs w:val="32"/>
        </w:rPr>
        <w:t>To estimate your project, you have to consider the following points:</w:t>
      </w:r>
    </w:p>
    <w:p w14:paraId="2D73D76B" w14:textId="77777777" w:rsidR="006F09E7" w:rsidRPr="006F09E7" w:rsidRDefault="006F09E7" w:rsidP="006F09E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6F09E7">
        <w:rPr>
          <w:rFonts w:ascii="Times New Roman" w:eastAsia="Times New Roman" w:hAnsi="Times New Roman" w:cs="Times New Roman"/>
          <w:color w:val="4A4A4A"/>
          <w:sz w:val="32"/>
          <w:szCs w:val="32"/>
        </w:rPr>
        <w:t>Divide the whole project into the smallest tasks</w:t>
      </w:r>
    </w:p>
    <w:p w14:paraId="501BF791" w14:textId="77777777" w:rsidR="006F09E7" w:rsidRPr="006F09E7" w:rsidRDefault="006F09E7" w:rsidP="006F09E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6F09E7">
        <w:rPr>
          <w:rFonts w:ascii="Times New Roman" w:eastAsia="Times New Roman" w:hAnsi="Times New Roman" w:cs="Times New Roman"/>
          <w:color w:val="4A4A4A"/>
          <w:sz w:val="32"/>
          <w:szCs w:val="32"/>
        </w:rPr>
        <w:lastRenderedPageBreak/>
        <w:t>Allocate each task to team members</w:t>
      </w:r>
    </w:p>
    <w:p w14:paraId="5BF54B64" w14:textId="77777777" w:rsidR="006F09E7" w:rsidRPr="006F09E7" w:rsidRDefault="006F09E7" w:rsidP="006F09E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6F09E7">
        <w:rPr>
          <w:rFonts w:ascii="Times New Roman" w:eastAsia="Times New Roman" w:hAnsi="Times New Roman" w:cs="Times New Roman"/>
          <w:color w:val="4A4A4A"/>
          <w:sz w:val="32"/>
          <w:szCs w:val="32"/>
        </w:rPr>
        <w:t>Estimate the effort required to complete each task</w:t>
      </w:r>
    </w:p>
    <w:p w14:paraId="6C5A33BC" w14:textId="46D288EC" w:rsidR="006F09E7" w:rsidRDefault="006F09E7" w:rsidP="006F09E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 w:rsidRPr="006F09E7">
        <w:rPr>
          <w:rFonts w:ascii="Times New Roman" w:eastAsia="Times New Roman" w:hAnsi="Times New Roman" w:cs="Times New Roman"/>
          <w:color w:val="4A4A4A"/>
          <w:sz w:val="32"/>
          <w:szCs w:val="32"/>
        </w:rPr>
        <w:t>Validate the estimation</w:t>
      </w:r>
    </w:p>
    <w:p w14:paraId="15DB9307" w14:textId="77777777" w:rsidR="00C233B4" w:rsidRPr="006F09E7" w:rsidRDefault="00C233B4" w:rsidP="00C233B4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bookmarkStart w:id="2" w:name="_GoBack"/>
      <w:bookmarkEnd w:id="2"/>
    </w:p>
    <w:p w14:paraId="1D99F399" w14:textId="127E4874" w:rsidR="006F09E7" w:rsidRPr="006F09E7" w:rsidRDefault="006F09E7" w:rsidP="004039E8">
      <w:pPr>
        <w:pStyle w:val="NormalWeb"/>
        <w:shd w:val="clear" w:color="auto" w:fill="FFFFFF"/>
        <w:spacing w:before="0" w:beforeAutospacing="0"/>
        <w:jc w:val="both"/>
        <w:rPr>
          <w:color w:val="4A4A4A"/>
          <w:sz w:val="32"/>
          <w:szCs w:val="32"/>
        </w:rPr>
      </w:pPr>
    </w:p>
    <w:p w14:paraId="26BE221C" w14:textId="42464CC9" w:rsidR="004039E8" w:rsidRDefault="004039E8" w:rsidP="004039E8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</w:p>
    <w:p w14:paraId="1DFC8F17" w14:textId="0830035E" w:rsidR="004039E8" w:rsidRDefault="004039E8" w:rsidP="004039E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  <w:r>
        <w:rPr>
          <w:rFonts w:ascii="Times New Roman" w:eastAsia="Times New Roman" w:hAnsi="Times New Roman" w:cs="Times New Roman"/>
          <w:color w:val="4A4A4A"/>
          <w:sz w:val="32"/>
          <w:szCs w:val="32"/>
        </w:rPr>
        <w:t xml:space="preserve">9. </w:t>
      </w:r>
    </w:p>
    <w:p w14:paraId="34FDD1A4" w14:textId="77777777" w:rsidR="004039E8" w:rsidRPr="009A5915" w:rsidRDefault="004039E8" w:rsidP="004039E8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</w:p>
    <w:p w14:paraId="488EC9E3" w14:textId="25249507" w:rsidR="009A5915" w:rsidRPr="009A5915" w:rsidRDefault="009A5915" w:rsidP="009A591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</w:p>
    <w:p w14:paraId="0775F70D" w14:textId="77777777" w:rsidR="009A5915" w:rsidRPr="009A5915" w:rsidRDefault="009A5915" w:rsidP="009A5915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A4A4A"/>
          <w:sz w:val="32"/>
          <w:szCs w:val="32"/>
        </w:rPr>
      </w:pPr>
    </w:p>
    <w:p w14:paraId="75F81709" w14:textId="7649CE97" w:rsidR="00A96065" w:rsidRPr="009A5915" w:rsidRDefault="00A96065" w:rsidP="00EC6EA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sectPr w:rsidR="00A96065" w:rsidRPr="009A5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A3E04"/>
    <w:multiLevelType w:val="multilevel"/>
    <w:tmpl w:val="9D7E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42A97"/>
    <w:multiLevelType w:val="multilevel"/>
    <w:tmpl w:val="2048E3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9227B"/>
    <w:multiLevelType w:val="hybridMultilevel"/>
    <w:tmpl w:val="DC124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541D62"/>
    <w:multiLevelType w:val="multilevel"/>
    <w:tmpl w:val="BF8E37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3127B"/>
    <w:multiLevelType w:val="multilevel"/>
    <w:tmpl w:val="3FC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220"/>
    <w:rsid w:val="00256463"/>
    <w:rsid w:val="004039E8"/>
    <w:rsid w:val="00435031"/>
    <w:rsid w:val="004B1220"/>
    <w:rsid w:val="006F09E7"/>
    <w:rsid w:val="007F4BE7"/>
    <w:rsid w:val="00897311"/>
    <w:rsid w:val="009A5915"/>
    <w:rsid w:val="00A01649"/>
    <w:rsid w:val="00A31229"/>
    <w:rsid w:val="00A96065"/>
    <w:rsid w:val="00C233B4"/>
    <w:rsid w:val="00EC6EA2"/>
    <w:rsid w:val="00F5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80CA"/>
  <w15:chartTrackingRefBased/>
  <w15:docId w15:val="{0D0E17D0-CED1-408C-88A4-02028D57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6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EA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960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60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6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9606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960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1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edureka.co/blog/types-of-software-test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Yogeswari Kannan</dc:creator>
  <cp:keywords/>
  <dc:description/>
  <cp:lastModifiedBy>Yogeswari Kannan</cp:lastModifiedBy>
  <cp:revision>13</cp:revision>
  <dcterms:created xsi:type="dcterms:W3CDTF">2022-05-21T23:47:00Z</dcterms:created>
  <dcterms:modified xsi:type="dcterms:W3CDTF">2022-05-22T00:02:00Z</dcterms:modified>
</cp:coreProperties>
</file>