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Normal"/>
        <w:pBdr/>
        <w:ind w:right="135"/>
        <w:jc w:val="center"/>
        <w:rPr>
          <w:color w:val="000000"/>
          <w:sz w:val="18"/>
        </w:rPr>
      </w:pPr>
      <w:r>
        <w:rPr>
          <w:rFonts w:ascii="Carlito Bold" w:eastAsia="Carlito Bold" w:hAnsi="Carlito Bold" w:cs="Carlito Bold"/>
          <w:b w:val="true"/>
          <w:i w:val="false"/>
          <w:strike w:val="false"/>
          <w:color w:val="0D0D0D"/>
          <w:spacing w:val="0"/>
          <w:sz w:val="48"/>
          <w:u w:val="none"/>
          <w:shd w:fill="FFFFFF" w:val="clear" w:color="auto"/>
        </w:rPr>
        <w:t xml:space="preserve">URBAN WATER QUALITY PREDICTION </w:t>
      </w:r>
      <w:r>
        <w:rPr>
          <w:rFonts w:ascii="Carlito Regular" w:eastAsia="Carlito Regular" w:hAnsi="Carlito Regular" w:cs="Carlito Regular"/>
          <w:b w:val="false"/>
          <w:i w:val="false"/>
          <w:strike w:val="false"/>
          <w:color w:val="000000"/>
          <w:spacing w:val="0"/>
          <w:sz w:val="48"/>
          <w:u w:val="none"/>
          <w:shd w:fill="FFFFFF" w:val="clear" w:color="auto"/>
        </w:rPr>
        <w:t xml:space="preserve"> </w:t>
      </w:r>
    </w:p>
    <w:p>
      <w:pPr>
        <w:pStyle w:val="Normal"/>
        <w:pBdr/>
        <w:jc w:val="center"/>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Using Machine Learning (Naive Bayes Classifier)</w:t>
      </w:r>
    </w:p>
    <w:p>
      <w:pPr>
        <w:pStyle w:val="Normal"/>
        <w:pBdr/>
        <w:jc w:val="center"/>
        <w:rPr>
          <w:rFonts w:ascii="Carlito Regular" w:eastAsia="Carlito Regular" w:hAnsi="Carlito Regular" w:cs="Carlito Regular"/>
          <w:b w:val="false"/>
          <w:i w:val="false"/>
          <w:strike w:val="false"/>
          <w:color w:val="000000"/>
          <w:spacing w:val="0"/>
          <w:sz w:val="22"/>
          <w:u w:val="none"/>
          <w:shd w:fill="FFFFFF" w:val="clear" w:color="auto"/>
        </w:rPr>
      </w:pPr>
      <w:r>
        <w:rPr>
          <w:rFonts w:ascii="Carlito Bold" w:eastAsia="Carlito Bold" w:hAnsi="Carlito Bold" w:cs="Carlito Bold"/>
          <w:b w:val="true"/>
          <w:i w:val="false"/>
          <w:strike w:val="false"/>
          <w:color w:val="000000"/>
          <w:spacing w:val="0"/>
          <w:sz w:val="22"/>
          <w:u w:val="none"/>
          <w:shd w:fill="FFFFFF" w:val="clear" w:color="auto"/>
        </w:rPr>
        <w:t>Smart Bridge-Remote Summer Internship Program</w:t>
      </w:r>
    </w:p>
    <w:p>
      <w:pPr>
        <w:pStyle w:val="Normal"/>
        <w:ind w:firstLine="-3931" w:left="4095"/>
        <w:rPr>
          <w:color w:val="000000"/>
          <w:sz w:val="18"/>
        </w:rPr>
      </w:pPr>
      <w:r>
        <w:rPr>
          <w:rFonts w:ascii="Carlito Bold" w:eastAsia="Carlito Bold" w:hAnsi="Carlito Bold" w:cs="Carlito Bold"/>
          <w:b w:val="true"/>
          <w:i w:val="false"/>
          <w:strike w:val="false"/>
          <w:color w:val="000000"/>
          <w:spacing w:val="0"/>
          <w:sz w:val="22"/>
          <w:u w:val="none"/>
          <w:shd w:fill="FFFFFF" w:val="clear" w:color="auto"/>
        </w:rPr>
        <w:t xml:space="preserve">           Developed by : Sunkari Shruthi, Prathyusha Burra, Sriram Sowmya, Venna Aravind</w:t>
      </w: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pBdr/>
        <w:ind w:left="30"/>
        <w:jc w:val="center"/>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rPr>
          <w:color w:val="000000"/>
          <w:sz w:val="18"/>
        </w:rPr>
      </w:pPr>
      <w:r>
        <w:rPr>
          <w:rFonts w:ascii="Carlito Regular" w:eastAsia="Carlito Regular" w:hAnsi="Carlito Regular" w:cs="Carlito Regular"/>
          <w:b w:val="false"/>
          <w:i w:val="false"/>
          <w:strike w:val="false"/>
          <w:color w:val="000000"/>
          <w:spacing w:val="0"/>
          <w:sz w:val="32"/>
          <w:u w:val="none"/>
          <w:shd w:fill="FFFFFF" w:val="clear" w:color="auto"/>
        </w:rPr>
        <w:t xml:space="preserve"> </w:t>
      </w:r>
    </w:p>
    <w:p>
      <w:pPr>
        <w:pStyle w:val="Normal"/>
        <w:numPr>
          <w:ilvl w:val="0"/>
          <w:numId w:val="19248650"/>
        </w:numPr>
        <w:ind w:firstLine="-360" w:left="720"/>
        <w:rPr>
          <w:color w:val="2F5496"/>
          <w:sz w:val="32"/>
        </w:rPr>
      </w:pPr>
      <w:r>
        <w:rPr>
          <w:b w:val="false"/>
          <w:i w:val="false"/>
          <w:strike w:val="false"/>
          <w:color w:val="2F5496"/>
          <w:spacing w:val="0"/>
          <w:sz w:val="32"/>
          <w:u w:val="none"/>
          <w:shd w:fill="FFFFFF" w:val="clear" w:color="auto"/>
        </w:rPr>
        <w:t>INTRODUCTION</w:t>
      </w:r>
      <w:r>
        <w:rPr>
          <w:rFonts w:ascii="Carlito Regular" w:eastAsia="Carlito Regular" w:hAnsi="Carlito Regular" w:cs="Carlito Regular"/>
          <w:b w:val="false"/>
          <w:i w:val="false"/>
          <w:strike w:val="false"/>
          <w:color w:val="2F5496"/>
          <w:spacing w:val="0"/>
          <w:sz w:val="32"/>
          <w:u w:val="none"/>
          <w:shd w:fill="FFFFFF" w:val="clear" w:color="auto"/>
        </w:rPr>
        <w:t xml:space="preserve"> </w:t>
      </w:r>
    </w:p>
    <w:p>
      <w:pPr>
        <w:pStyle w:val="Normal"/>
        <w:ind w:firstLine="720" w:right="44"/>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Since the early beginning of the development of natural sciences, collecting and assay of huge amounts of data was one of the leading analytical tools. The same goes for environmental sciences and environmental engineering, which produce higher demand for</w:t>
      </w:r>
      <w:r>
        <w:rPr>
          <w:rFonts w:ascii="Carlito Regular" w:eastAsia="Carlito Regular" w:hAnsi="Carlito Regular" w:cs="Carlito Regular"/>
          <w:b w:val="false"/>
          <w:i w:val="false"/>
          <w:strike w:val="false"/>
          <w:color w:val="000000"/>
          <w:spacing w:val="0"/>
          <w:sz w:val="22"/>
          <w:u w:val="none"/>
          <w:shd w:fill="FFFFFF" w:val="clear" w:color="auto"/>
        </w:rPr>
        <w:t xml:space="preserve"> efficient and productive approaches to work with continuously increasing sizes of the collected data from a huge variety of research fields every day. (Kendall and Costello 2006) </w:t>
      </w:r>
    </w:p>
    <w:p>
      <w:pPr>
        <w:pStyle w:val="Normal"/>
        <w:ind w:firstLine="720"/>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Nowadays, machine learning algorithms have proven themselves as a universal tool for different types of tasks, giving advanced possibilities for dealing with analysed data, including such types of tasks as</w:t>
      </w:r>
      <w:r>
        <w:rPr>
          <w:rFonts w:ascii="Carlito Regular" w:eastAsia="Carlito Regular" w:hAnsi="Carlito Regular" w:cs="Carlito Regular"/>
          <w:b w:val="false"/>
          <w:i w:val="false"/>
          <w:strike w:val="false"/>
          <w:color w:val="000000"/>
          <w:spacing w:val="0"/>
          <w:sz w:val="22"/>
          <w:u w:val="none"/>
          <w:shd w:fill="FFFFFF" w:val="clear" w:color="auto"/>
        </w:rPr>
        <w:t xml:space="preserve"> </w:t>
      </w:r>
      <w:r>
        <w:rPr>
          <w:rFonts w:ascii="Carlito Regular" w:eastAsia="Carlito Regular" w:hAnsi="Carlito Regular" w:cs="Carlito Regular"/>
          <w:b w:val="false"/>
          <w:i w:val="true"/>
          <w:strike w:val="false"/>
          <w:color w:val="000000"/>
          <w:spacing w:val="0"/>
          <w:sz w:val="22"/>
          <w:u w:val="none"/>
          <w:shd w:fill="FFFFFF" w:val="clear" w:color="auto"/>
        </w:rPr>
        <w:t>data imputation</w:t>
      </w:r>
      <w:r>
        <w:rPr>
          <w:rFonts w:ascii="Carlito Regular" w:eastAsia="Carlito Regular" w:hAnsi="Carlito Regular" w:cs="Carlito Regular"/>
          <w:b w:val="false"/>
          <w:i w:val="false"/>
          <w:strike w:val="false"/>
          <w:color w:val="000000"/>
          <w:spacing w:val="0"/>
          <w:sz w:val="22"/>
          <w:u w:val="none"/>
          <w:shd w:fill="FFFFFF" w:val="clear" w:color="auto"/>
        </w:rPr>
        <w:t xml:space="preserve">, </w:t>
      </w:r>
      <w:r>
        <w:rPr>
          <w:rFonts w:ascii="Carlito Regular" w:eastAsia="Carlito Regular" w:hAnsi="Carlito Regular" w:cs="Carlito Regular"/>
          <w:b w:val="false"/>
          <w:i w:val="true"/>
          <w:strike w:val="false"/>
          <w:color w:val="000000"/>
          <w:spacing w:val="0"/>
          <w:sz w:val="22"/>
          <w:u w:val="none"/>
          <w:shd w:fill="FFFFFF" w:val="clear" w:color="auto"/>
        </w:rPr>
        <w:t>unsupervised clusterization</w:t>
      </w:r>
      <w:r>
        <w:rPr>
          <w:rFonts w:ascii="Carlito Regular" w:eastAsia="Carlito Regular" w:hAnsi="Carlito Regular" w:cs="Carlito Regular"/>
          <w:b w:val="false"/>
          <w:i w:val="false"/>
          <w:strike w:val="false"/>
          <w:color w:val="000000"/>
          <w:spacing w:val="0"/>
          <w:sz w:val="22"/>
          <w:u w:val="none"/>
          <w:shd w:fill="FFFFFF" w:val="clear" w:color="auto"/>
        </w:rPr>
        <w:t xml:space="preserve">, </w:t>
      </w:r>
      <w:r>
        <w:rPr>
          <w:rFonts w:ascii="Carlito Regular" w:eastAsia="Carlito Regular" w:hAnsi="Carlito Regular" w:cs="Carlito Regular"/>
          <w:b w:val="false"/>
          <w:i w:val="true"/>
          <w:strike w:val="false"/>
          <w:color w:val="000000"/>
          <w:spacing w:val="0"/>
          <w:sz w:val="22"/>
          <w:u w:val="none"/>
          <w:shd w:fill="FFFFFF" w:val="clear" w:color="auto"/>
        </w:rPr>
        <w:t>classification</w:t>
      </w:r>
      <w:r>
        <w:rPr>
          <w:rFonts w:ascii="Carlito Regular" w:eastAsia="Carlito Regular" w:hAnsi="Carlito Regular" w:cs="Carlito Regular"/>
          <w:b w:val="false"/>
          <w:i w:val="false"/>
          <w:strike w:val="false"/>
          <w:color w:val="000000"/>
          <w:spacing w:val="0"/>
          <w:sz w:val="22"/>
          <w:u w:val="none"/>
          <w:shd w:fill="FFFFFF" w:val="clear" w:color="auto"/>
        </w:rPr>
        <w:t xml:space="preserve"> and </w:t>
      </w:r>
      <w:r>
        <w:rPr>
          <w:rFonts w:ascii="Carlito Regular" w:eastAsia="Carlito Regular" w:hAnsi="Carlito Regular" w:cs="Carlito Regular"/>
          <w:b w:val="false"/>
          <w:i w:val="true"/>
          <w:strike w:val="false"/>
          <w:color w:val="000000"/>
          <w:spacing w:val="0"/>
          <w:sz w:val="22"/>
          <w:u w:val="none"/>
          <w:shd w:fill="FFFFFF" w:val="clear" w:color="auto"/>
        </w:rPr>
        <w:t>regression</w:t>
      </w:r>
      <w:r>
        <w:rPr>
          <w:rFonts w:ascii="Carlito Regular" w:eastAsia="Carlito Regular" w:hAnsi="Carlito Regular" w:cs="Carlito Regular"/>
          <w:b w:val="false"/>
          <w:i w:val="false"/>
          <w:strike w:val="false"/>
          <w:color w:val="000000"/>
          <w:spacing w:val="0"/>
          <w:sz w:val="22"/>
          <w:u w:val="none"/>
          <w:shd w:fill="FFFFFF" w:val="clear" w:color="auto"/>
        </w:rPr>
        <w:t xml:space="preserve">. They are commonly used in many research areas; however, they are yet less common among environmental engineering workers, though such tools may provide an extremely efficient alternative to the traditional analytical approaches. (Wilcox, Woon and Aung 2013) </w:t>
      </w:r>
    </w:p>
    <w:p>
      <w:pPr>
        <w:pStyle w:val="Normal"/>
        <w:ind w:firstLine="720"/>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The purpose of the research behind this  was in presenting of examples of how such advanced tools may be used on a particular data set meant for increasing water quality in European region. In the following chapters one will go through the presentation of the machine learning,</w:t>
      </w:r>
      <w:r>
        <w:rPr>
          <w:rFonts w:ascii="Carlito Regular" w:eastAsia="Carlito Regular" w:hAnsi="Carlito Regular" w:cs="Carlito Regular"/>
          <w:b w:val="false"/>
          <w:i w:val="false"/>
          <w:strike w:val="false"/>
          <w:color w:val="000000"/>
          <w:spacing w:val="0"/>
          <w:sz w:val="22"/>
          <w:u w:val="none"/>
          <w:shd w:fill="FFFFFF" w:val="clear" w:color="auto"/>
        </w:rPr>
        <w:t xml:space="preserve"> it’s origins and possibilities in general, explanation of the data and models used during the research, results of the application of algorithms, discussion (covering obstacles one can face while working with this kind of models) and conclusion, which will cover the present</w:t>
      </w:r>
      <w:r>
        <w:rPr>
          <w:rFonts w:ascii="Carlito Regular" w:eastAsia="Carlito Regular" w:hAnsi="Carlito Regular" w:cs="Carlito Regular"/>
          <w:b w:val="false"/>
          <w:i w:val="false"/>
          <w:strike w:val="false"/>
          <w:color w:val="000000"/>
          <w:spacing w:val="0"/>
          <w:sz w:val="22"/>
          <w:u w:val="none"/>
          <w:shd w:fill="FFFFFF" w:val="clear" w:color="auto"/>
        </w:rPr>
        <w:t xml:space="preserve">ed material, give advices for engineers and scientists who would like to use this models for their environmental tasks and finally and give some words about the possible future of the development of these tools in environmental field. </w:t>
      </w:r>
    </w:p>
    <w:p>
      <w:pPr>
        <w:pStyle w:val="Normal"/>
        <w:rPr>
          <w:color w:val="000000"/>
          <w:sz w:val="18"/>
        </w:rPr>
      </w:pPr>
      <w:r>
        <w:rPr>
          <w:rFonts w:ascii="Carlito Regular" w:eastAsia="Carlito Regular" w:hAnsi="Carlito Regular" w:cs="Carlito Regular"/>
          <w:b w:val="false"/>
          <w:i w:val="false"/>
          <w:strike w:val="false"/>
          <w:color w:val="000000"/>
          <w:spacing w:val="0"/>
          <w:sz w:val="26"/>
          <w:u w:val="none"/>
          <w:shd w:fill="FFFFFF" w:val="clear" w:color="auto"/>
        </w:rPr>
        <w:t xml:space="preserve"> </w:t>
      </w:r>
    </w:p>
    <w:p>
      <w:pPr>
        <w:pStyle w:val="Normal"/>
        <w:numPr>
          <w:ilvl w:val="0"/>
          <w:numId w:val="11973104"/>
        </w:numPr>
        <w:ind w:firstLine="-360" w:left="720"/>
        <w:rPr>
          <w:color w:val="2F5496"/>
          <w:sz w:val="26"/>
        </w:rPr>
      </w:pPr>
      <w:r>
        <w:rPr>
          <w:b w:val="false"/>
          <w:i w:val="false"/>
          <w:strike w:val="false"/>
          <w:color w:val="2F5496"/>
          <w:spacing w:val="0"/>
          <w:sz w:val="26"/>
          <w:u w:val="none"/>
          <w:shd w:fill="FFFFFF" w:val="clear" w:color="auto"/>
        </w:rPr>
        <w:t>Overview</w:t>
      </w:r>
      <w:r>
        <w:rPr>
          <w:rFonts w:ascii="Carlito Regular" w:eastAsia="Carlito Regular" w:hAnsi="Carlito Regular" w:cs="Carlito Regular"/>
          <w:b w:val="false"/>
          <w:i w:val="false"/>
          <w:strike w:val="false"/>
          <w:color w:val="2F5496"/>
          <w:spacing w:val="0"/>
          <w:sz w:val="26"/>
          <w:u w:val="none"/>
          <w:shd w:fill="FFFFFF" w:val="clear" w:color="auto"/>
        </w:rPr>
        <w:t xml:space="preserve"> </w:t>
      </w:r>
    </w:p>
    <w:p>
      <w:pPr>
        <w:pStyle w:val="Normal"/>
        <w:ind w:firstLine="720" w:left="-14"/>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Nowadays, There are many risks occurring due to urban water, for those who are getting the problems due to urban water. The analysis of risk in urban water needed to understand what is the meaning of risk. How do you describe the water quality and what are the dif</w:t>
      </w:r>
      <w:r>
        <w:rPr>
          <w:rFonts w:ascii="Carlito Regular" w:eastAsia="Carlito Regular" w:hAnsi="Carlito Regular" w:cs="Carlito Regular"/>
          <w:b w:val="false"/>
          <w:i w:val="false"/>
          <w:strike w:val="false"/>
          <w:color w:val="000000"/>
          <w:spacing w:val="0"/>
          <w:sz w:val="22"/>
          <w:u w:val="none"/>
          <w:shd w:fill="FFFFFF" w:val="clear" w:color="auto"/>
        </w:rPr>
        <w:t>ferent water quality parameters and what is the best water quality and how do you monitor water quality and how do you analyse water quality and what are 2 causes of increased</w:t>
      </w:r>
      <w:r>
        <w:rPr>
          <w:rFonts w:ascii="Carlito Regular" w:eastAsia="Carlito Regular" w:hAnsi="Carlito Regular" w:cs="Carlito Regular"/>
          <w:b w:val="false"/>
          <w:i w:val="false"/>
          <w:strike w:val="false"/>
          <w:color w:val="000000"/>
          <w:spacing w:val="0"/>
          <w:sz w:val="22"/>
          <w:u w:val="none"/>
          <w:shd w:fill="FFFFFF" w:val="clear" w:color="auto"/>
        </w:rPr>
        <w:t xml:space="preserve"> turbidity.  Data Mining is one of the most motivating and vital area of research with the aim of extracting information from tremendous amount of accumulated data sets. Here a new model for regression urban water quality prediction by using Machine Learning concepts.</w:t>
      </w:r>
    </w:p>
    <w:p>
      <w:pPr>
        <w:pStyle w:val="Normal"/>
        <w:ind w:firstLine="720" w:left="-14"/>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The model has been built using data  form water quality sector to predict the status of water. Six algorithms have been used to build the proposed model: Random Forest, Logistic Regression, Decision Tree, SVM, KNN Naive Bayes. By using the</w:t>
      </w:r>
      <w:r>
        <w:rPr>
          <w:rFonts w:ascii="Carlito Regular" w:eastAsia="Carlito Regular" w:hAnsi="Carlito Regular" w:cs="Carlito Regular"/>
          <w:b w:val="false"/>
          <w:i w:val="false"/>
          <w:strike w:val="false"/>
          <w:color w:val="000000"/>
          <w:spacing w:val="0"/>
          <w:sz w:val="22"/>
          <w:u w:val="none"/>
          <w:shd w:fill="FFFFFF" w:val="clear" w:color="auto"/>
        </w:rPr>
        <w:t xml:space="preserve"> algorithm a Flask model has been implemented and tested. The results has been discussed and a full comparison between algorithms was conducted. Naive Bayes was selected as best algorithm based on accuracy.</w:t>
      </w: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rPr>
          <w:color w:val="000000"/>
          <w:sz w:val="18"/>
        </w:rPr>
      </w:pPr>
      <w:r>
        <w:rPr>
          <w:rFonts w:ascii="Carlito Regular" w:eastAsia="Carlito Regular" w:hAnsi="Carlito Regular" w:cs="Carlito Regular"/>
          <w:b w:val="false"/>
          <w:i w:val="false"/>
          <w:strike w:val="false"/>
          <w:color w:val="000000"/>
          <w:spacing w:val="0"/>
          <w:sz w:val="23"/>
          <w:u w:val="none"/>
          <w:shd w:fill="FFFFFF" w:val="clear" w:color="auto"/>
        </w:rPr>
        <w:t xml:space="preserve"> </w:t>
      </w:r>
    </w:p>
    <w:p>
      <w:pPr>
        <w:pStyle w:val="Normal"/>
        <w:numPr>
          <w:ilvl w:val="0"/>
          <w:numId w:val="99973433"/>
        </w:numPr>
        <w:ind w:firstLine="-360" w:left="720"/>
        <w:rPr>
          <w:color w:val="2F5496"/>
          <w:sz w:val="26"/>
        </w:rPr>
      </w:pPr>
      <w:r>
        <w:rPr>
          <w:b w:val="false"/>
          <w:i w:val="false"/>
          <w:strike w:val="false"/>
          <w:color w:val="2F5496"/>
          <w:spacing w:val="0"/>
          <w:sz w:val="26"/>
          <w:u w:val="none"/>
          <w:shd w:fill="FFFFFF" w:val="clear" w:color="auto"/>
        </w:rPr>
        <w:t>Purpose</w:t>
      </w:r>
      <w:r>
        <w:rPr>
          <w:rFonts w:ascii="Carlito Regular" w:eastAsia="Carlito Regular" w:hAnsi="Carlito Regular" w:cs="Carlito Regular"/>
          <w:b w:val="false"/>
          <w:i w:val="false"/>
          <w:strike w:val="false"/>
          <w:color w:val="2F5496"/>
          <w:spacing w:val="0"/>
          <w:sz w:val="26"/>
          <w:u w:val="none"/>
          <w:shd w:fill="FFFFFF" w:val="clear" w:color="auto"/>
        </w:rPr>
        <w:t xml:space="preserve"> </w:t>
      </w:r>
    </w:p>
    <w:p>
      <w:pPr>
        <w:pStyle w:val="Normal"/>
        <w:ind w:firstLine="720" w:left="-14"/>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Our aim from the project is to make use of pandas, matplotlib, &amp; seaborn libraries from python to extract the librar</w:t>
      </w:r>
      <w:r>
        <w:rPr>
          <w:rFonts w:ascii="Carlito Regular" w:eastAsia="Carlito Regular" w:hAnsi="Carlito Regular" w:cs="Carlito Regular"/>
          <w:b w:val="false"/>
          <w:i w:val="false"/>
          <w:strike w:val="false"/>
          <w:color w:val="000000"/>
          <w:spacing w:val="0"/>
          <w:sz w:val="22"/>
          <w:u w:val="none"/>
          <w:shd w:fill="FFFFFF" w:val="clear" w:color="auto"/>
        </w:rPr>
        <w:t xml:space="preserve">ies for machine learning for the water quality prediction. </w:t>
      </w:r>
    </w:p>
    <w:p>
      <w:pPr>
        <w:pStyle w:val="Normal"/>
        <w:ind w:left="-14"/>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Secondly, to learn how to hyper tune the parameters using grid search cross validation for the Naive Bayes machine learning algorithm.</w:t>
      </w: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ind w:left="-14"/>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And in the end, to predict whether the water quality is good or not using  techniques of combining the predictions from multiple</w:t>
      </w:r>
      <w:r>
        <w:rPr>
          <w:rFonts w:ascii="Carlito Regular" w:eastAsia="Carlito Regular" w:hAnsi="Carlito Regular" w:cs="Carlito Regular"/>
          <w:b w:val="false"/>
          <w:i w:val="false"/>
          <w:strike w:val="false"/>
          <w:color w:val="000000"/>
          <w:spacing w:val="0"/>
          <w:sz w:val="22"/>
          <w:u w:val="none"/>
          <w:shd w:fill="FFFFFF" w:val="clear" w:color="auto"/>
        </w:rPr>
        <w:t xml:space="preserve"> machine learning algorithms and withdrawing the conclusions. </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numPr>
          <w:ilvl w:val="0"/>
          <w:numId w:val="43893000"/>
        </w:numPr>
        <w:ind w:firstLine="-360" w:left="720"/>
        <w:rPr>
          <w:color w:val="2F5496"/>
          <w:sz w:val="32"/>
        </w:rPr>
      </w:pPr>
      <w:r>
        <w:rPr>
          <w:b w:val="false"/>
          <w:i w:val="false"/>
          <w:strike w:val="false"/>
          <w:color w:val="2F5496"/>
          <w:spacing w:val="0"/>
          <w:sz w:val="32"/>
          <w:u w:val="none"/>
          <w:shd w:fill="FFFFFF" w:val="clear" w:color="auto"/>
        </w:rPr>
        <w:t>LITERATURE SURVEY</w:t>
      </w:r>
      <w:r>
        <w:rPr>
          <w:rFonts w:ascii="Carlito Regular" w:eastAsia="Carlito Regular" w:hAnsi="Carlito Regular" w:cs="Carlito Regular"/>
          <w:b w:val="false"/>
          <w:i w:val="false"/>
          <w:strike w:val="false"/>
          <w:color w:val="2F5496"/>
          <w:spacing w:val="0"/>
          <w:sz w:val="32"/>
          <w:u w:val="none"/>
          <w:shd w:fill="FFFFFF" w:val="clear" w:color="auto"/>
        </w:rPr>
        <w:t xml:space="preserve"> </w:t>
      </w:r>
    </w:p>
    <w:p>
      <w:pPr>
        <w:pStyle w:val="Normal"/>
        <w:ind w:firstLine="720" w:left="-14"/>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Data mining is the process of analysing data from different perspectives and extracting useful knowledge</w:t>
      </w:r>
      <w:r>
        <w:rPr>
          <w:rFonts w:ascii="Carlito Regular" w:eastAsia="Carlito Regular" w:hAnsi="Carlito Regular" w:cs="Carlito Regular"/>
          <w:b w:val="false"/>
          <w:i w:val="false"/>
          <w:strike w:val="false"/>
          <w:color w:val="000000"/>
          <w:spacing w:val="0"/>
          <w:sz w:val="22"/>
          <w:u w:val="none"/>
          <w:shd w:fill="FFFFFF" w:val="clear" w:color="auto"/>
        </w:rPr>
        <w:t xml:space="preserve"> from it. It is the core of knowledge discovery process. The various steps involved in extracting knowledge from raw data as depicted in figure-1.  Different data mining techniques include classification, clustering, association rule   mining, prediction a</w:t>
      </w:r>
      <w:r>
        <w:rPr>
          <w:rFonts w:ascii="Carlito Regular" w:eastAsia="Carlito Regular" w:hAnsi="Carlito Regular" w:cs="Carlito Regular"/>
          <w:b w:val="false"/>
          <w:i w:val="false"/>
          <w:strike w:val="false"/>
          <w:color w:val="000000"/>
          <w:spacing w:val="0"/>
          <w:sz w:val="22"/>
          <w:u w:val="none"/>
          <w:shd w:fill="FFFFFF" w:val="clear" w:color="auto"/>
        </w:rPr>
        <w:t>nd sequential patterns, neural networks, regression etc. Classification is the most commonly applied data mining technique, which employs</w:t>
      </w:r>
      <w:r>
        <w:rPr>
          <w:rFonts w:ascii="Carlito Regular" w:eastAsia="Carlito Regular" w:hAnsi="Carlito Regular" w:cs="Carlito Regular"/>
          <w:b w:val="false"/>
          <w:i w:val="false"/>
          <w:strike w:val="false"/>
          <w:color w:val="000000"/>
          <w:spacing w:val="0"/>
          <w:sz w:val="22"/>
          <w:u w:val="none"/>
          <w:shd w:fill="FFFFFF" w:val="clear" w:color="auto"/>
        </w:rPr>
        <w:t xml:space="preserve"> a  set of pre-classified examples to develop a model that can classify the population of records at large. Fraud detec</w:t>
      </w:r>
      <w:r>
        <w:rPr>
          <w:rFonts w:ascii="Carlito Regular" w:eastAsia="Carlito Regular" w:hAnsi="Carlito Regular" w:cs="Carlito Regular"/>
          <w:b w:val="false"/>
          <w:i w:val="false"/>
          <w:strike w:val="false"/>
          <w:color w:val="000000"/>
          <w:spacing w:val="0"/>
          <w:sz w:val="22"/>
          <w:u w:val="none"/>
          <w:shd w:fill="FFFFFF" w:val="clear" w:color="auto"/>
        </w:rPr>
        <w:t>tion and credit risk applications are particularly well suited to classification technique. This approach frequently employs Decision</w:t>
      </w:r>
      <w:r>
        <w:rPr>
          <w:rFonts w:ascii="Carlito Regular" w:eastAsia="Carlito Regular" w:hAnsi="Carlito Regular" w:cs="Carlito Regular"/>
          <w:b w:val="false"/>
          <w:i w:val="false"/>
          <w:strike w:val="false"/>
          <w:color w:val="000000"/>
          <w:spacing w:val="0"/>
          <w:sz w:val="22"/>
          <w:u w:val="none"/>
          <w:shd w:fill="FFFFFF" w:val="clear" w:color="auto"/>
        </w:rPr>
        <w:t xml:space="preserve"> tree based classification  Algorithm. In classification, a training set is used to build the model as the classifier which</w:t>
      </w:r>
      <w:r>
        <w:rPr>
          <w:rFonts w:ascii="Carlito Regular" w:eastAsia="Carlito Regular" w:hAnsi="Carlito Regular" w:cs="Carlito Regular"/>
          <w:b w:val="false"/>
          <w:i w:val="false"/>
          <w:strike w:val="false"/>
          <w:color w:val="000000"/>
          <w:spacing w:val="0"/>
          <w:sz w:val="22"/>
          <w:u w:val="none"/>
          <w:shd w:fill="FFFFFF" w:val="clear" w:color="auto"/>
        </w:rPr>
        <w:t xml:space="preserve"> can classify the data items into its appropriate classes. </w:t>
      </w:r>
    </w:p>
    <w:p>
      <w:pPr>
        <w:pStyle w:val="Normal"/>
        <w:ind w:left="-14"/>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A test set is used to validate the model.  </w:t>
      </w:r>
    </w:p>
    <w:p>
      <w:pPr>
        <w:pStyle w:val="Normal"/>
        <w:rPr>
          <w:color w:val="000000"/>
          <w:sz w:val="18"/>
        </w:rPr>
      </w:pPr>
      <w:r>
        <w:rPr>
          <w:rFonts w:ascii="Carlito Regular" w:eastAsia="Carlito Regular" w:hAnsi="Carlito Regular" w:cs="Carlito Regular"/>
          <w:b w:val="false"/>
          <w:i w:val="false"/>
          <w:strike w:val="false"/>
          <w:color w:val="000000"/>
          <w:spacing w:val="0"/>
          <w:sz w:val="26"/>
          <w:u w:val="none"/>
          <w:shd w:fill="FFFFFF" w:val="clear" w:color="auto"/>
        </w:rPr>
        <w:t xml:space="preserve"> </w:t>
      </w:r>
    </w:p>
    <w:p>
      <w:pPr>
        <w:pStyle w:val="Normal"/>
        <w:numPr>
          <w:ilvl w:val="0"/>
          <w:numId w:val="60150506"/>
        </w:numPr>
        <w:ind w:firstLine="-360" w:left="720"/>
        <w:rPr>
          <w:color w:val="2F5496"/>
          <w:sz w:val="26"/>
        </w:rPr>
      </w:pPr>
      <w:r>
        <w:rPr>
          <w:b w:val="false"/>
          <w:i w:val="false"/>
          <w:strike w:val="false"/>
          <w:color w:val="2F5496"/>
          <w:spacing w:val="0"/>
          <w:sz w:val="26"/>
          <w:u w:val="none"/>
          <w:shd w:fill="FFFFFF" w:val="clear" w:color="auto"/>
        </w:rPr>
        <w:t>Existing Problem</w:t>
      </w:r>
      <w:r>
        <w:rPr>
          <w:rFonts w:ascii="Carlito Regular" w:eastAsia="Carlito Regular" w:hAnsi="Carlito Regular" w:cs="Carlito Regular"/>
          <w:b w:val="false"/>
          <w:i w:val="false"/>
          <w:strike w:val="false"/>
          <w:color w:val="2F5496"/>
          <w:spacing w:val="0"/>
          <w:sz w:val="26"/>
          <w:u w:val="none"/>
          <w:shd w:fill="FFFFFF" w:val="clear" w:color="auto"/>
        </w:rPr>
        <w:t xml:space="preserve"> </w:t>
      </w:r>
    </w:p>
    <w:p>
      <w:pPr>
        <w:pStyle w:val="Normal"/>
        <w:ind w:left="720"/>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With the rapid development of economy and accelerated urbanisation, water pollution has become more and more serious. Urban water qu</w:t>
      </w:r>
      <w:r>
        <w:rPr>
          <w:rFonts w:ascii="Carlito Regular" w:eastAsia="Carlito Regular" w:hAnsi="Carlito Regular" w:cs="Carlito Regular"/>
          <w:b w:val="false"/>
          <w:i w:val="false"/>
          <w:strike w:val="false"/>
          <w:color w:val="000000"/>
          <w:spacing w:val="0"/>
          <w:sz w:val="22"/>
          <w:u w:val="none"/>
          <w:shd w:fill="FFFFFF" w:val="clear" w:color="auto"/>
        </w:rPr>
        <w:t>ality is of great importance to our daily lives. Prediction of urban water quality help control water pollution and protect human health. To overcome this kind of problem statement, we developed a Deep Learning model to predict the water quality.</w:t>
      </w: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numPr>
          <w:ilvl w:val="0"/>
          <w:numId w:val="61047602"/>
        </w:numPr>
        <w:ind w:firstLine="-360" w:left="720"/>
        <w:rPr>
          <w:color w:val="2F5496"/>
          <w:sz w:val="26"/>
        </w:rPr>
      </w:pPr>
      <w:r>
        <w:rPr>
          <w:b w:val="false"/>
          <w:i w:val="false"/>
          <w:strike w:val="false"/>
          <w:color w:val="2F5496"/>
          <w:spacing w:val="0"/>
          <w:sz w:val="26"/>
          <w:u w:val="none"/>
          <w:shd w:fill="FFFFFF" w:val="clear" w:color="auto"/>
        </w:rPr>
        <w:t>Proposed Solution</w:t>
      </w:r>
      <w:r>
        <w:rPr>
          <w:rFonts w:ascii="Carlito Regular" w:eastAsia="Carlito Regular" w:hAnsi="Carlito Regular" w:cs="Carlito Regular"/>
          <w:b w:val="false"/>
          <w:i w:val="false"/>
          <w:strike w:val="false"/>
          <w:color w:val="2F5496"/>
          <w:spacing w:val="0"/>
          <w:sz w:val="26"/>
          <w:u w:val="none"/>
          <w:shd w:fill="FFFFFF" w:val="clear" w:color="auto"/>
        </w:rPr>
        <w:t xml:space="preserve"> </w:t>
      </w:r>
    </w:p>
    <w:p>
      <w:pPr>
        <w:pStyle w:val="Normal"/>
        <w:ind w:left="-14"/>
        <w:rPr>
          <w:color w:val="000000"/>
          <w:sz w:val="18"/>
        </w:rPr>
      </w:pPr>
      <w:r>
        <w:rPr>
          <w:rFonts w:ascii="Carlito Bold" w:eastAsia="Carlito Bold" w:hAnsi="Carlito Bold" w:cs="Carlito Bold"/>
          <w:b w:val="true"/>
          <w:i w:val="false"/>
          <w:strike w:val="false"/>
          <w:color w:val="000000"/>
          <w:spacing w:val="0"/>
          <w:sz w:val="22"/>
          <w:u w:val="none"/>
          <w:shd w:fill="FFFFFF" w:val="clear" w:color="auto"/>
        </w:rPr>
        <w:t>Machine Learning (Naive Bayes):</w:t>
      </w: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ind w:firstLine="720" w:left="-14"/>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Naive Bayes algorithm in machine learning methods which efficiently performs  both classification and regression tasks. Naive Bayes is a kind of classifier which uses the Bayes Theorem. It predicts membership</w:t>
      </w:r>
      <w:r>
        <w:rPr>
          <w:rFonts w:ascii="Carlito Regular" w:eastAsia="Carlito Regular" w:hAnsi="Carlito Regular" w:cs="Carlito Regular"/>
          <w:b w:val="false"/>
          <w:i w:val="false"/>
          <w:strike w:val="false"/>
          <w:color w:val="000000"/>
          <w:spacing w:val="0"/>
          <w:sz w:val="22"/>
          <w:u w:val="none"/>
          <w:shd w:fill="FFFFFF" w:val="clear" w:color="auto"/>
        </w:rPr>
        <w:t xml:space="preserve"> probabilities for each class such as the probability that given record or data point belongs to a particular class. The class with the highest probability is considered as the most likely class. And the</w:t>
      </w:r>
      <w:r>
        <w:rPr>
          <w:rFonts w:ascii="Carlito Regular" w:eastAsia="Carlito Regular" w:hAnsi="Carlito Regular" w:cs="Carlito Regular"/>
          <w:b w:val="false"/>
          <w:i w:val="false"/>
          <w:strike w:val="false"/>
          <w:color w:val="000000"/>
          <w:spacing w:val="0"/>
          <w:sz w:val="22"/>
          <w:u w:val="none"/>
          <w:shd w:fill="FFFFFF" w:val="clear" w:color="auto"/>
        </w:rPr>
        <w:t xml:space="preserve"> mot likely class will be the output predicted for the water quality.</w:t>
      </w:r>
    </w:p>
    <w:p>
      <w:pPr>
        <w:pStyle w:val="Normal"/>
        <w:ind w:firstLine="720" w:left="-14"/>
        <w:rPr>
          <w:color w:val="000000"/>
          <w:sz w:val="18"/>
        </w:rPr>
      </w:pPr>
    </w:p>
    <w:p>
      <w:pPr>
        <w:pStyle w:val="Normal"/>
        <w:ind w:firstLine="720" w:left="-14"/>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And also we have created an UI using the Flask for the urban water quality prediction, this UI will allow the users to predict the loan status very easily and the User interface is user friendly not at least one complication in using the i</w:t>
      </w:r>
      <w:r>
        <w:rPr>
          <w:rFonts w:ascii="Carlito Regular" w:eastAsia="Carlito Regular" w:hAnsi="Carlito Regular" w:cs="Carlito Regular"/>
          <w:b w:val="false"/>
          <w:i w:val="false"/>
          <w:strike w:val="false"/>
          <w:color w:val="000000"/>
          <w:spacing w:val="0"/>
          <w:sz w:val="22"/>
          <w:u w:val="none"/>
          <w:shd w:fill="FFFFFF" w:val="clear" w:color="auto"/>
        </w:rPr>
        <w:t>nterface, and it can be used just by entering some necessary details into the UI in real time.</w:t>
      </w:r>
    </w:p>
    <w:p>
      <w:pPr>
        <w:pStyle w:val="Normal"/>
        <w:ind w:firstLine="720" w:left="-14"/>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Therefore, understanding the problems and trends of water pollution is of great significance for the prevention and control of water pollution.  We have proposed</w:t>
      </w:r>
      <w:r>
        <w:rPr>
          <w:rFonts w:ascii="Carlito Regular" w:eastAsia="Carlito Regular" w:hAnsi="Carlito Regular" w:cs="Carlito Regular"/>
          <w:b w:val="false"/>
          <w:i w:val="false"/>
          <w:strike w:val="false"/>
          <w:color w:val="000000"/>
          <w:spacing w:val="0"/>
          <w:sz w:val="22"/>
          <w:u w:val="none"/>
          <w:shd w:fill="FFFFFF" w:val="clear" w:color="auto"/>
        </w:rPr>
        <w:t xml:space="preserve"> a system that uses Machine Learning Algorithms to predict the water quality in Urban &amp; to forecast the predictions.</w:t>
      </w: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ind w:firstLine="720" w:left="-14"/>
        <w:rPr>
          <w:color w:val="000000"/>
          <w:sz w:val="18"/>
        </w:rPr>
      </w:pPr>
    </w:p>
    <w:p>
      <w:pPr>
        <w:pStyle w:val="Normal"/>
        <w:numPr>
          <w:ilvl w:val="0"/>
          <w:numId w:val="64674271"/>
        </w:numPr>
        <w:ind w:firstLine="-360" w:left="720"/>
        <w:rPr>
          <w:color w:val="2F5496"/>
          <w:sz w:val="32"/>
        </w:rPr>
      </w:pPr>
      <w:r>
        <w:rPr>
          <w:b w:val="false"/>
          <w:i w:val="false"/>
          <w:strike w:val="false"/>
          <w:color w:val="2F5496"/>
          <w:spacing w:val="0"/>
          <w:sz w:val="32"/>
          <w:u w:val="none"/>
          <w:shd w:fill="FFFFFF" w:val="clear" w:color="auto"/>
        </w:rPr>
        <w:t>THEORETICAL ANALYSIS</w:t>
      </w:r>
      <w:r>
        <w:rPr>
          <w:rFonts w:ascii="Carlito Regular" w:eastAsia="Carlito Regular" w:hAnsi="Carlito Regular" w:cs="Carlito Regular"/>
          <w:b w:val="false"/>
          <w:i w:val="false"/>
          <w:strike w:val="false"/>
          <w:color w:val="2F5496"/>
          <w:spacing w:val="0"/>
          <w:sz w:val="32"/>
          <w:u w:val="none"/>
          <w:shd w:fill="FFFFFF" w:val="clear" w:color="auto"/>
        </w:rPr>
        <w:t xml:space="preserve"> </w:t>
      </w:r>
    </w:p>
    <w:p>
      <w:pPr>
        <w:pStyle w:val="Normal"/>
        <w:ind w:firstLine="720" w:left="-14"/>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While selecting the algorithm that gives an accurate prediction we gone through lot of algorithms which gives the r</w:t>
      </w:r>
      <w:r>
        <w:rPr>
          <w:rFonts w:ascii="Carlito Regular" w:eastAsia="Carlito Regular" w:hAnsi="Carlito Regular" w:cs="Carlito Regular"/>
          <w:b w:val="false"/>
          <w:i w:val="false"/>
          <w:strike w:val="false"/>
          <w:color w:val="000000"/>
          <w:spacing w:val="0"/>
          <w:sz w:val="22"/>
          <w:u w:val="none"/>
          <w:shd w:fill="FFFFFF" w:val="clear" w:color="auto"/>
        </w:rPr>
        <w:t>esults abruptly accurate and from them we selected only one algorithm for the prediction problem that is Naive Bayes Classifier, it assumes that the presence of a particular feature in a class is unrelated to the presence of any other feature.</w:t>
      </w: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ind w:left="-14"/>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That’s how the prediction work great with the Naive Bayes Algorithm. </w:t>
      </w:r>
    </w:p>
    <w:p>
      <w:pPr>
        <w:pStyle w:val="Normal"/>
        <w:ind w:firstLine="720" w:left="-14"/>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Accuracy is defined as the ratio of the number of samples correctly classified by the classifier to the total number of samples for a given test data set. The formula is as follows</w:t>
      </w: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pBdr/>
        <w:ind w:right="14"/>
        <w:jc w:val="center"/>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Accuracy=TP+TN/TP+TN+FT+FN </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ind w:firstLine="720" w:left="-14"/>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At first we got like lot of worst accuracies because we tried lot of algorithms for the best accurate</w:t>
      </w:r>
      <w:r>
        <w:rPr>
          <w:rFonts w:ascii="Carlito Regular" w:eastAsia="Carlito Regular" w:hAnsi="Carlito Regular" w:cs="Carlito Regular"/>
          <w:b w:val="false"/>
          <w:i w:val="false"/>
          <w:strike w:val="false"/>
          <w:color w:val="000000"/>
          <w:spacing w:val="0"/>
          <w:sz w:val="22"/>
          <w:u w:val="none"/>
          <w:shd w:fill="FFFFFF" w:val="clear" w:color="auto"/>
        </w:rPr>
        <w:t xml:space="preserve"> algorithm , finally after all of that we tried the best suitable algorithm which gives the prediction accurately is Naive Bayes Classifie</w:t>
      </w:r>
      <w:r>
        <w:rPr>
          <w:rFonts w:ascii="Carlito Regular" w:eastAsia="Carlito Regular" w:hAnsi="Carlito Regular" w:cs="Carlito Regular"/>
          <w:b w:val="false"/>
          <w:i w:val="false"/>
          <w:strike w:val="false"/>
          <w:color w:val="000000"/>
          <w:spacing w:val="0"/>
          <w:sz w:val="22"/>
          <w:u w:val="none"/>
          <w:shd w:fill="FFFFFF" w:val="clear" w:color="auto"/>
        </w:rPr>
        <w:t>r. And developed it to use as a real time prediction problem for the water quality prediction.</w:t>
      </w:r>
    </w:p>
    <w:p>
      <w:pPr>
        <w:pStyle w:val="Normal"/>
        <w:ind w:left="720"/>
        <w:rPr>
          <w:color w:val="000000"/>
          <w:sz w:val="18"/>
        </w:rPr>
      </w:pP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numPr>
          <w:ilvl w:val="0"/>
          <w:numId w:val="21952901"/>
        </w:numPr>
        <w:ind w:firstLine="-360" w:left="720"/>
        <w:rPr>
          <w:color w:val="2F5496"/>
          <w:sz w:val="26"/>
        </w:rPr>
      </w:pPr>
      <w:r>
        <w:rPr>
          <w:b w:val="false"/>
          <w:i w:val="false"/>
          <w:strike w:val="false"/>
          <w:color w:val="2F5496"/>
          <w:spacing w:val="0"/>
          <w:sz w:val="26"/>
          <w:u w:val="none"/>
          <w:shd w:fill="FFFFFF" w:val="clear" w:color="auto"/>
        </w:rPr>
        <w:t>Block Diagram</w:t>
      </w:r>
      <w:r>
        <w:rPr>
          <w:rFonts w:ascii="Carlito Regular" w:eastAsia="Carlito Regular" w:hAnsi="Carlito Regular" w:cs="Carlito Regular"/>
          <w:b w:val="false"/>
          <w:i w:val="false"/>
          <w:strike w:val="false"/>
          <w:color w:val="2F5496"/>
          <w:spacing w:val="0"/>
          <w:sz w:val="26"/>
          <w:u w:val="none"/>
          <w:shd w:fill="FFFFFF" w:val="clear" w:color="auto"/>
        </w:rPr>
        <w:t xml:space="preserve"> </w:t>
      </w:r>
    </w:p>
    <w:p>
      <w:pPr>
        <w:pStyle w:val="Normal"/>
        <w:rPr>
          <w:color w:val="000000"/>
          <w:sz w:val="18"/>
        </w:rPr>
      </w:pPr>
    </w:p>
    <w:p>
      <w:pPr>
        <w:pStyle w:val="Normal"/>
        <w:ind w:right="-390" w:left="-345"/>
        <w:rPr>
          <w:color w:val="000000"/>
          <w:sz w:val="18"/>
        </w:rPr>
      </w:pPr>
      <w:r>
        <w:drawing>
          <wp:inline distT="9144" distR="9144" distB="9144" distL="9144">
            <wp:extent cx="5943600" cy="2684206"/>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alphaModFix amt="100000"/>
                    </a:blip>
                    <a:stretch>
                      <a:fillRect/>
                    </a:stretch>
                  </pic:blipFill>
                  <pic:spPr>
                    <a:xfrm>
                      <a:off x="0" y="0"/>
                      <a:ext cx="5943600" cy="2684206"/>
                    </a:xfrm>
                    <a:prstGeom prst="rect">
                      <a:avLst/>
                    </a:prstGeom>
                  </pic:spPr>
                </pic:pic>
              </a:graphicData>
            </a:graphic>
          </wp:inline>
        </w:drawing>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ind w:right="-254"/>
        <w:rPr>
          <w:color w:val="000000"/>
          <w:sz w:val="18"/>
        </w:rPr>
      </w:pPr>
      <w:r>
        <w:drawing>
          <wp:inline distT="9144" distR="9144" distB="9144" distL="9144">
            <wp:extent cx="5943600" cy="2625829"/>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alphaModFix amt="100000"/>
                    </a:blip>
                    <a:stretch>
                      <a:fillRect/>
                    </a:stretch>
                  </pic:blipFill>
                  <pic:spPr>
                    <a:xfrm>
                      <a:off x="0" y="0"/>
                      <a:ext cx="5943600" cy="2625829"/>
                    </a:xfrm>
                    <a:prstGeom prst="rect">
                      <a:avLst/>
                    </a:prstGeom>
                  </pic:spPr>
                </pic:pic>
              </a:graphicData>
            </a:graphic>
          </wp:inline>
        </w:drawing>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rPr>
          <w:color w:val="000000"/>
          <w:sz w:val="18"/>
        </w:rPr>
      </w:pPr>
    </w:p>
    <w:p>
      <w:pPr>
        <w:pStyle w:val="Normal"/>
        <w:numPr>
          <w:ilvl w:val="0"/>
          <w:numId w:val="94868850"/>
        </w:numPr>
        <w:ind w:firstLine="-360" w:left="720"/>
        <w:rPr>
          <w:color w:val="2F5496"/>
          <w:sz w:val="26"/>
        </w:rPr>
      </w:pPr>
      <w:r>
        <w:rPr>
          <w:b w:val="false"/>
          <w:i w:val="false"/>
          <w:strike w:val="false"/>
          <w:color w:val="2F5496"/>
          <w:spacing w:val="0"/>
          <w:sz w:val="26"/>
          <w:u w:val="none"/>
          <w:shd w:fill="FFFFFF" w:val="clear" w:color="auto"/>
        </w:rPr>
        <w:t>Software Designing</w:t>
      </w:r>
      <w:r>
        <w:rPr>
          <w:rFonts w:ascii="Carlito Regular" w:eastAsia="Carlito Regular" w:hAnsi="Carlito Regular" w:cs="Carlito Regular"/>
          <w:b w:val="false"/>
          <w:i w:val="false"/>
          <w:strike w:val="false"/>
          <w:color w:val="2F5496"/>
          <w:spacing w:val="0"/>
          <w:sz w:val="26"/>
          <w:u w:val="none"/>
          <w:shd w:fill="FFFFFF" w:val="clear" w:color="auto"/>
        </w:rPr>
        <w:t xml:space="preserve"> </w:t>
      </w:r>
    </w:p>
    <w:p>
      <w:pPr>
        <w:pStyle w:val="Normal"/>
        <w:numPr>
          <w:ilvl w:val="0"/>
          <w:numId w:val="37114961"/>
        </w:numPr>
        <w:pBdr/>
        <w:ind w:firstLine="-360" w:left="720"/>
        <w:jc w:val="both"/>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 xml:space="preserve">Jupyter Notebook Environment </w:t>
      </w:r>
    </w:p>
    <w:p>
      <w:pPr>
        <w:pStyle w:val="Normal"/>
        <w:numPr>
          <w:ilvl w:val="0"/>
          <w:numId w:val="37114961"/>
        </w:numPr>
        <w:pBdr/>
        <w:ind w:firstLine="-360" w:left="720"/>
        <w:jc w:val="both"/>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 xml:space="preserve">Spyder Ide </w:t>
      </w:r>
    </w:p>
    <w:p>
      <w:pPr>
        <w:pStyle w:val="Normal"/>
        <w:numPr>
          <w:ilvl w:val="0"/>
          <w:numId w:val="37114961"/>
        </w:numPr>
        <w:pBdr/>
        <w:ind w:firstLine="-360" w:left="720"/>
        <w:jc w:val="both"/>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 xml:space="preserve">Machine Learning Algorithms </w:t>
      </w:r>
    </w:p>
    <w:p>
      <w:pPr>
        <w:pStyle w:val="Normal"/>
        <w:numPr>
          <w:ilvl w:val="0"/>
          <w:numId w:val="37114961"/>
        </w:numPr>
        <w:pBdr/>
        <w:ind w:firstLine="-360" w:left="720"/>
        <w:jc w:val="both"/>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 xml:space="preserve">Python (pandas, numpy, matplotlib, seaborn, sklearn) </w:t>
      </w:r>
    </w:p>
    <w:p>
      <w:pPr>
        <w:pStyle w:val="Normal"/>
        <w:numPr>
          <w:ilvl w:val="0"/>
          <w:numId w:val="37510923"/>
        </w:numPr>
        <w:pBdr/>
        <w:ind w:firstLine="-360" w:left="720"/>
        <w:jc w:val="both"/>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 xml:space="preserve">HTML </w:t>
      </w:r>
    </w:p>
    <w:p>
      <w:pPr>
        <w:pStyle w:val="Normal"/>
        <w:numPr>
          <w:ilvl w:val="0"/>
          <w:numId w:val="37510923"/>
        </w:numPr>
        <w:pBdr/>
        <w:ind w:firstLine="-360" w:left="720"/>
        <w:jc w:val="both"/>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 xml:space="preserve">Flask </w:t>
      </w:r>
    </w:p>
    <w:p>
      <w:pPr>
        <w:pStyle w:val="Normal"/>
        <w:numPr>
          <w:ilvl w:val="0"/>
          <w:numId w:val="37510923"/>
        </w:numPr>
        <w:pBdr/>
        <w:ind w:firstLine="-360" w:left="720"/>
        <w:jc w:val="both"/>
        <w:rPr>
          <w:color w:val="000000"/>
          <w:sz w:val="22"/>
        </w:rPr>
      </w:pP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ind w:firstLine="720" w:left="-14"/>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We developed this urban water quality prediction by using the Python language which is a interpreted and</w:t>
      </w:r>
      <w:r>
        <w:rPr>
          <w:rFonts w:ascii="Carlito Regular" w:eastAsia="Carlito Regular" w:hAnsi="Carlito Regular" w:cs="Carlito Regular"/>
          <w:b w:val="false"/>
          <w:i w:val="false"/>
          <w:strike w:val="false"/>
          <w:color w:val="000000"/>
          <w:spacing w:val="0"/>
          <w:sz w:val="22"/>
          <w:u w:val="none"/>
          <w:shd w:fill="FFFFFF" w:val="clear" w:color="auto"/>
        </w:rPr>
        <w:t xml:space="preserve"> high level programming language and using the Machine Learning algorithms. for coding we used the </w:t>
      </w:r>
      <w:r>
        <w:rPr>
          <w:rFonts w:ascii="Carlito Regular" w:eastAsia="Carlito Regular" w:hAnsi="Carlito Regular" w:cs="Carlito Regular"/>
          <w:b w:val="false"/>
          <w:i w:val="false"/>
          <w:strike w:val="false"/>
          <w:color w:val="000000"/>
          <w:spacing w:val="0"/>
          <w:sz w:val="22"/>
          <w:u w:val="none"/>
          <w:shd w:fill="FFFFFF" w:val="clear" w:color="auto"/>
        </w:rPr>
        <w:t>Jupyter Notebook environment of the Anaconda distributions and the Spyder, it is an integrated scientific programming in the python language.</w:t>
      </w: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ind w:firstLine="720" w:left="-14"/>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For creating an user interface for the prediction we used the Flask. It is a micro web framework written in Python. It i</w:t>
      </w:r>
      <w:r>
        <w:rPr>
          <w:rFonts w:ascii="Carlito Regular" w:eastAsia="Carlito Regular" w:hAnsi="Carlito Regular" w:cs="Carlito Regular"/>
          <w:b w:val="false"/>
          <w:i w:val="false"/>
          <w:strike w:val="false"/>
          <w:color w:val="000000"/>
          <w:spacing w:val="0"/>
          <w:sz w:val="22"/>
          <w:u w:val="none"/>
          <w:shd w:fill="FFFFFF" w:val="clear" w:color="auto"/>
        </w:rPr>
        <w:t>s classified as a micro framework because it does not require particular tools or libraries. It has no database abstraction layer, form validation, or any other components where pre-existing third-party libraries provide common functions, and a scripting l</w:t>
      </w:r>
      <w:r>
        <w:rPr>
          <w:rFonts w:ascii="Carlito Regular" w:eastAsia="Carlito Regular" w:hAnsi="Carlito Regular" w:cs="Carlito Regular"/>
          <w:b w:val="false"/>
          <w:i w:val="false"/>
          <w:strike w:val="false"/>
          <w:color w:val="000000"/>
          <w:spacing w:val="0"/>
          <w:sz w:val="22"/>
          <w:u w:val="none"/>
          <w:shd w:fill="FFFFFF" w:val="clear" w:color="auto"/>
        </w:rPr>
        <w:t>anguage to create a webpage is HTML by creating the templates to use in the functions of the Flask and HTML.</w:t>
      </w: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numPr>
          <w:ilvl w:val="0"/>
          <w:numId w:val="67218380"/>
        </w:numPr>
        <w:ind w:firstLine="-360" w:left="720"/>
        <w:rPr>
          <w:color w:val="2F5496"/>
          <w:sz w:val="32"/>
        </w:rPr>
      </w:pPr>
      <w:r>
        <w:rPr>
          <w:b w:val="false"/>
          <w:i w:val="false"/>
          <w:strike w:val="false"/>
          <w:color w:val="2F5496"/>
          <w:spacing w:val="0"/>
          <w:sz w:val="32"/>
          <w:u w:val="none"/>
          <w:shd w:fill="FFFFFF" w:val="clear" w:color="auto"/>
        </w:rPr>
        <w:t>EXPERIMENTAL INVESTIGATION</w:t>
      </w:r>
      <w:r>
        <w:rPr>
          <w:rFonts w:ascii="Carlito Regular" w:eastAsia="Carlito Regular" w:hAnsi="Carlito Regular" w:cs="Carlito Regular"/>
          <w:b w:val="false"/>
          <w:i w:val="false"/>
          <w:strike w:val="false"/>
          <w:color w:val="2F5496"/>
          <w:spacing w:val="0"/>
          <w:sz w:val="32"/>
          <w:u w:val="none"/>
          <w:shd w:fill="FFFFFF" w:val="clear" w:color="auto"/>
        </w:rPr>
        <w:t xml:space="preserve"> </w:t>
      </w:r>
    </w:p>
    <w:p>
      <w:pPr>
        <w:pStyle w:val="Normal"/>
        <w:ind w:firstLine="720" w:left="-14"/>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In this paper, the dataset we used is derived from dataset(water_quality_main). In this we are using</w:t>
      </w:r>
      <w:r>
        <w:rPr>
          <w:rFonts w:ascii="Carlito Regular" w:eastAsia="Carlito Regular" w:hAnsi="Carlito Regular" w:cs="Carlito Regular"/>
          <w:b w:val="false"/>
          <w:i w:val="false"/>
          <w:strike w:val="false"/>
          <w:color w:val="000000"/>
          <w:spacing w:val="0"/>
          <w:sz w:val="22"/>
          <w:u w:val="none"/>
          <w:shd w:fill="FFFFFF" w:val="clear" w:color="auto"/>
        </w:rPr>
        <w:t xml:space="preserve"> multiple attributes to predict and get high level of water quality. Those attributes were shown below i</w:t>
      </w:r>
      <w:r>
        <w:rPr>
          <w:rFonts w:ascii="Carlito Regular" w:eastAsia="Carlito Regular" w:hAnsi="Carlito Regular" w:cs="Carlito Regular"/>
          <w:b w:val="false"/>
          <w:i w:val="false"/>
          <w:strike w:val="false"/>
          <w:color w:val="000000"/>
          <w:spacing w:val="0"/>
          <w:sz w:val="22"/>
          <w:u w:val="none"/>
          <w:shd w:fill="FFFFFF" w:val="clear" w:color="auto"/>
        </w:rPr>
        <w:t xml:space="preserve">n the screenshot of the data set we used. </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pBdr/>
        <w:jc w:val="right"/>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w:t>
      </w:r>
      <w:r>
        <w:drawing>
          <wp:inline distT="9144" distR="9144" distB="9144" distL="9144">
            <wp:extent cx="5905500" cy="331470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alphaModFix amt="100000"/>
                    </a:blip>
                    <a:stretch>
                      <a:fillRect/>
                    </a:stretch>
                  </pic:blipFill>
                  <pic:spPr>
                    <a:xfrm>
                      <a:off x="0" y="0"/>
                      <a:ext cx="5905500" cy="3314700"/>
                    </a:xfrm>
                    <a:prstGeom prst="rect">
                      <a:avLst/>
                    </a:prstGeom>
                  </pic:spPr>
                </pic:pic>
              </a:graphicData>
            </a:graphic>
          </wp:inline>
        </w:drawing>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rPr>
          <w:color w:val="000000"/>
          <w:sz w:val="18"/>
        </w:rPr>
      </w:pPr>
    </w:p>
    <w:p>
      <w:pPr>
        <w:pStyle w:val="Normal"/>
        <w:rPr>
          <w:color w:val="000000"/>
          <w:sz w:val="18"/>
        </w:rPr>
      </w:pPr>
    </w:p>
    <w:p>
      <w:pPr>
        <w:pStyle w:val="Normal"/>
        <w:rPr>
          <w:color w:val="000000"/>
          <w:sz w:val="18"/>
        </w:rPr>
      </w:pPr>
    </w:p>
    <w:p>
      <w:pPr>
        <w:pStyle w:val="Normal"/>
        <w:rPr>
          <w:color w:val="000000"/>
          <w:sz w:val="18"/>
        </w:rPr>
      </w:pPr>
    </w:p>
    <w:p>
      <w:pPr>
        <w:pStyle w:val="Normal"/>
        <w:rPr>
          <w:color w:val="000000"/>
          <w:sz w:val="18"/>
        </w:rPr>
      </w:pPr>
    </w:p>
    <w:p>
      <w:pPr>
        <w:pStyle w:val="Normal"/>
        <w:rPr>
          <w:color w:val="000000"/>
          <w:sz w:val="18"/>
        </w:rPr>
      </w:pPr>
    </w:p>
    <w:p>
      <w:pPr>
        <w:pStyle w:val="Normal"/>
        <w:rPr>
          <w:color w:val="000000"/>
          <w:sz w:val="18"/>
        </w:rPr>
      </w:pPr>
    </w:p>
    <w:p>
      <w:pPr>
        <w:pStyle w:val="Normal"/>
        <w:rPr>
          <w:color w:val="000000"/>
          <w:sz w:val="18"/>
        </w:rPr>
      </w:pPr>
    </w:p>
    <w:p>
      <w:pPr>
        <w:pStyle w:val="Normal"/>
        <w:rPr>
          <w:color w:val="000000"/>
          <w:sz w:val="18"/>
        </w:rPr>
      </w:pPr>
    </w:p>
    <w:p>
      <w:pPr>
        <w:pStyle w:val="Normal"/>
        <w:rPr>
          <w:color w:val="000000"/>
          <w:sz w:val="18"/>
        </w:rPr>
      </w:pPr>
    </w:p>
    <w:p>
      <w:pPr>
        <w:pStyle w:val="Normal"/>
        <w:rPr>
          <w:color w:val="000000"/>
          <w:sz w:val="18"/>
        </w:rPr>
      </w:pPr>
    </w:p>
    <w:p>
      <w:pPr>
        <w:pStyle w:val="Normal"/>
        <w:rPr>
          <w:color w:val="000000"/>
          <w:sz w:val="18"/>
        </w:rPr>
      </w:pPr>
    </w:p>
    <w:p>
      <w:pPr>
        <w:pStyle w:val="Normal"/>
        <w:rPr>
          <w:color w:val="000000"/>
          <w:sz w:val="18"/>
        </w:rPr>
      </w:pPr>
    </w:p>
    <w:p>
      <w:pPr>
        <w:pStyle w:val="Normal"/>
        <w:rPr>
          <w:color w:val="000000"/>
          <w:sz w:val="18"/>
        </w:rPr>
      </w:pP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numPr>
          <w:ilvl w:val="0"/>
          <w:numId w:val="31053868"/>
        </w:numPr>
        <w:ind w:firstLine="-360" w:left="720"/>
        <w:rPr>
          <w:color w:val="2F5496"/>
          <w:sz w:val="32"/>
        </w:rPr>
      </w:pPr>
      <w:r>
        <w:rPr>
          <w:b w:val="false"/>
          <w:i w:val="false"/>
          <w:strike w:val="false"/>
          <w:color w:val="2F5496"/>
          <w:spacing w:val="0"/>
          <w:sz w:val="32"/>
          <w:u w:val="none"/>
          <w:shd w:fill="FFFFFF" w:val="clear" w:color="auto"/>
        </w:rPr>
        <w:t>FLOWCHART</w:t>
      </w:r>
      <w:r>
        <w:rPr>
          <w:rFonts w:ascii="Carlito Regular" w:eastAsia="Carlito Regular" w:hAnsi="Carlito Regular" w:cs="Carlito Regular"/>
          <w:b w:val="false"/>
          <w:i w:val="false"/>
          <w:strike w:val="false"/>
          <w:color w:val="2F5496"/>
          <w:spacing w:val="0"/>
          <w:sz w:val="32"/>
          <w:u w:val="none"/>
          <w:shd w:fill="FFFFFF" w:val="clear" w:color="auto"/>
        </w:rPr>
        <w:t xml:space="preserve"> </w:t>
      </w:r>
    </w:p>
    <w:p>
      <w:pPr>
        <w:pStyle w:val="Normal"/>
        <w:rPr>
          <w:color w:val="000000"/>
          <w:sz w:val="18"/>
        </w:rPr>
      </w:pPr>
    </w:p>
    <w:p>
      <w:pPr>
        <w:pStyle w:val="Normal"/>
        <w:rPr>
          <w:color w:val="000000"/>
          <w:sz w:val="18"/>
        </w:rPr>
      </w:pPr>
    </w:p>
    <w:p>
      <w:pPr>
        <w:pStyle w:val="Normal"/>
        <w:rPr>
          <w:color w:val="000000"/>
          <w:sz w:val="18"/>
        </w:rPr>
      </w:pPr>
      <w:r>
        <w:drawing>
          <wp:inline distT="9144" distR="9144" distB="9144" distL="9144">
            <wp:extent cx="5324475" cy="5657850"/>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alphaModFix amt="100000"/>
                    </a:blip>
                    <a:stretch>
                      <a:fillRect/>
                    </a:stretch>
                  </pic:blipFill>
                  <pic:spPr>
                    <a:xfrm>
                      <a:off x="0" y="0"/>
                      <a:ext cx="5324475" cy="5657850"/>
                    </a:xfrm>
                    <a:prstGeom prst="rect">
                      <a:avLst/>
                    </a:prstGeom>
                  </pic:spPr>
                </pic:pic>
              </a:graphicData>
            </a:graphic>
          </wp:inline>
        </w:drawing>
      </w:r>
    </w:p>
    <w:p>
      <w:pPr>
        <w:pStyle w:val="Normal"/>
        <w:rPr>
          <w:color w:val="000000"/>
          <w:sz w:val="18"/>
        </w:rPr>
      </w:pPr>
    </w:p>
    <w:p>
      <w:pPr>
        <w:pStyle w:val="Normal"/>
        <w:rPr>
          <w:color w:val="000000"/>
          <w:sz w:val="18"/>
        </w:rPr>
      </w:pPr>
    </w:p>
    <w:p>
      <w:pPr>
        <w:pStyle w:val="Normal"/>
        <w:rPr>
          <w:color w:val="000000"/>
          <w:sz w:val="18"/>
        </w:rPr>
      </w:pPr>
    </w:p>
    <w:p>
      <w:pPr>
        <w:pStyle w:val="Normal"/>
        <w:numPr>
          <w:ilvl w:val="0"/>
          <w:numId w:val="11353878"/>
        </w:numPr>
        <w:ind w:firstLine="-360" w:left="720"/>
        <w:rPr>
          <w:color w:val="2F5496"/>
          <w:sz w:val="32"/>
        </w:rPr>
      </w:pPr>
      <w:r>
        <w:rPr>
          <w:b w:val="false"/>
          <w:i w:val="false"/>
          <w:strike w:val="false"/>
          <w:color w:val="2F5496"/>
          <w:spacing w:val="0"/>
          <w:sz w:val="32"/>
          <w:u w:val="none"/>
          <w:shd w:fill="FFFFFF" w:val="clear" w:color="auto"/>
        </w:rPr>
        <w:t>RESULT</w:t>
      </w:r>
      <w:r>
        <w:rPr>
          <w:rFonts w:ascii="Carlito Regular" w:eastAsia="Carlito Regular" w:hAnsi="Carlito Regular" w:cs="Carlito Regular"/>
          <w:b w:val="false"/>
          <w:i w:val="false"/>
          <w:strike w:val="false"/>
          <w:color w:val="2F5496"/>
          <w:spacing w:val="0"/>
          <w:sz w:val="32"/>
          <w:u w:val="none"/>
          <w:shd w:fill="FFFFFF" w:val="clear" w:color="auto"/>
        </w:rPr>
        <w:t xml:space="preserve"> </w:t>
      </w:r>
    </w:p>
    <w:p>
      <w:pPr>
        <w:pStyle w:val="Normal"/>
        <w:ind w:firstLine="720" w:left="-14"/>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In this paper, the Naive Bayes algorithm is used to predict its performance, and compared with another six machine learning methods namely the decision tree, the logistic regression, Random Forest and the SVM. The obtained results are displayed in Table below.</w:t>
      </w:r>
      <w:r>
        <w:rPr>
          <w:rFonts w:ascii="Carlito Regular" w:eastAsia="Carlito Regular" w:hAnsi="Carlito Regular" w:cs="Carlito Regular"/>
          <w:b w:val="false"/>
          <w:i w:val="false"/>
          <w:strike w:val="false"/>
          <w:color w:val="000000"/>
          <w:spacing w:val="0"/>
          <w:sz w:val="22"/>
          <w:u w:val="none"/>
          <w:shd w:fill="FFFFFF" w:val="clear" w:color="auto"/>
        </w:rPr>
        <w:t xml:space="preserve"> But, the Random Forest Regression still perform the best with an accuracy of 94% higher than the Logistic Regression with an accuracy of 61%.</w:t>
      </w:r>
    </w:p>
    <w:p>
      <w:pPr>
        <w:pStyle w:val="Normal"/>
        <w:ind w:left="-14"/>
        <w:rPr>
          <w:color w:val="000000"/>
          <w:sz w:val="18"/>
        </w:rPr>
      </w:pPr>
    </w:p>
    <w:p>
      <w:pPr>
        <w:pStyle w:val="Normal"/>
        <w:pBdr/>
        <w:ind w:right="1154"/>
        <w:jc w:val="right"/>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w:t>
      </w:r>
      <w:r>
        <w:drawing>
          <wp:inline distT="9144" distR="9144" distB="9144" distL="9144">
            <wp:extent cx="3400425" cy="240030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alphaModFix amt="100000"/>
                    </a:blip>
                    <a:stretch>
                      <a:fillRect/>
                    </a:stretch>
                  </pic:blipFill>
                  <pic:spPr>
                    <a:xfrm>
                      <a:off x="0" y="0"/>
                      <a:ext cx="3400425" cy="2400300"/>
                    </a:xfrm>
                    <a:prstGeom prst="rect">
                      <a:avLst/>
                    </a:prstGeom>
                  </pic:spPr>
                </pic:pic>
              </a:graphicData>
            </a:graphic>
          </wp:inline>
        </w:drawing>
      </w:r>
    </w:p>
    <w:p>
      <w:pPr>
        <w:pStyle w:val="Normal"/>
        <w:rPr>
          <w:color w:val="000000"/>
          <w:sz w:val="18"/>
        </w:rPr>
      </w:pPr>
    </w:p>
    <w:p>
      <w:pPr>
        <w:pStyle w:val="Normal"/>
        <w:rPr>
          <w:color w:val="000000"/>
          <w:sz w:val="18"/>
        </w:rPr>
      </w:pPr>
    </w:p>
    <w:p>
      <w:pPr>
        <w:pStyle w:val="Normal"/>
        <w:rPr>
          <w:color w:val="000000"/>
          <w:sz w:val="18"/>
        </w:rPr>
      </w:pPr>
    </w:p>
    <w:p>
      <w:pPr>
        <w:pStyle w:val="Normal"/>
        <w:rPr>
          <w:color w:val="000000"/>
          <w:sz w:val="18"/>
        </w:rPr>
      </w:pPr>
    </w:p>
    <w:tbl>
      <w:tblPr>
        <w:tblStyle w:val="1598982873116"/>
        <w:tblW w:w="7846" w:type="dxa"/>
        <w:tblInd w:w="0" w:type="dxa"/>
        <w:tblLayout w:type="fixed"/>
        <w:tblLook w:val="0620"/>
      </w:tblPr>
      <w:tblGrid>
        <w:gridCol w:w="1170"/>
        <w:gridCol w:w="4095"/>
        <w:gridCol w:w="2580"/>
      </w:tblGrid>
      <w:tr>
        <w:trPr>
          <w:trHeight w:val="377"/>
        </w:trPr>
        <w:tc>
          <w:tcPr>
            <w:tcW w:w="1170" w:type="dxa"/>
            <w:tcBorders/>
            <w:tcMar>
              <w:top w:w="0" w:type="dxa"/>
              <w:left w:w="0" w:type="dxa"/>
              <w:bottom w:w="0" w:type="dxa"/>
              <w:right w:w="0" w:type="dxa"/>
            </w:tcMar>
            <w:vAlign w:val="top"/>
          </w:tcPr>
          <w:p>
            <w:pPr>
              <w:pStyle w:val="Normal"/>
              <w:ind w:left="90"/>
              <w:rPr>
                <w:color w:val="000000"/>
                <w:sz w:val="24"/>
              </w:rPr>
            </w:pPr>
            <w:r>
              <w:rPr>
                <w:rFonts w:ascii="Carlito Bold" w:eastAsia="Carlito Bold" w:hAnsi="Carlito Bold" w:cs="Carlito Bold"/>
                <w:b w:val="true"/>
                <w:i w:val="false"/>
                <w:strike w:val="false"/>
                <w:color w:val="000000"/>
                <w:spacing w:val="0"/>
                <w:sz w:val="22"/>
                <w:u w:val="none"/>
                <w:shd w:fill="C6C6C6" w:val="clear" w:color="auto"/>
              </w:rPr>
              <w:t>S No:</w:t>
            </w:r>
            <w:r>
              <w:rPr>
                <w:rFonts w:ascii="Carlito Regular" w:eastAsia="Carlito Regular" w:hAnsi="Carlito Regular" w:cs="Carlito Regular"/>
                <w:b w:val="false"/>
                <w:i w:val="false"/>
                <w:strike w:val="false"/>
                <w:color w:val="000000"/>
                <w:spacing w:val="0"/>
                <w:sz w:val="22"/>
                <w:u w:val="none"/>
                <w:shd w:fill="C6C6C6" w:val="clear" w:color="auto"/>
              </w:rPr>
              <w:t xml:space="preserve"> </w:t>
            </w:r>
          </w:p>
        </w:tc>
        <w:tc>
          <w:tcPr>
            <w:tcW w:w="4095" w:type="dxa"/>
            <w:tcBorders/>
            <w:tcMar>
              <w:top w:w="0" w:type="dxa"/>
              <w:left w:w="0" w:type="dxa"/>
              <w:bottom w:w="0" w:type="dxa"/>
              <w:right w:w="0" w:type="dxa"/>
            </w:tcMar>
            <w:vAlign w:val="top"/>
          </w:tcPr>
          <w:p>
            <w:pPr>
              <w:pStyle w:val="Normal"/>
              <w:rPr>
                <w:color w:val="000000"/>
                <w:sz w:val="24"/>
              </w:rPr>
            </w:pPr>
            <w:r>
              <w:rPr>
                <w:rFonts w:ascii="Carlito Bold" w:eastAsia="Carlito Bold" w:hAnsi="Carlito Bold" w:cs="Carlito Bold"/>
                <w:b w:val="true"/>
                <w:i w:val="false"/>
                <w:strike w:val="false"/>
                <w:color w:val="000000"/>
                <w:spacing w:val="0"/>
                <w:sz w:val="22"/>
                <w:u w:val="none"/>
                <w:shd w:fill="C6C6C6" w:val="clear" w:color="auto"/>
              </w:rPr>
              <w:t>Algorithms Used</w:t>
            </w:r>
            <w:r>
              <w:rPr>
                <w:rFonts w:ascii="Carlito Regular" w:eastAsia="Carlito Regular" w:hAnsi="Carlito Regular" w:cs="Carlito Regular"/>
                <w:b w:val="false"/>
                <w:i w:val="false"/>
                <w:strike w:val="false"/>
                <w:color w:val="000000"/>
                <w:spacing w:val="0"/>
                <w:sz w:val="22"/>
                <w:u w:val="none"/>
                <w:shd w:fill="C6C6C6" w:val="clear" w:color="auto"/>
              </w:rPr>
              <w:t xml:space="preserve"> </w:t>
            </w:r>
          </w:p>
        </w:tc>
        <w:tc>
          <w:tcPr>
            <w:tcW w:w="2580" w:type="dxa"/>
            <w:tcBorders/>
            <w:tcMar>
              <w:top w:w="0" w:type="dxa"/>
              <w:left w:w="0" w:type="dxa"/>
              <w:bottom w:w="0" w:type="dxa"/>
              <w:right w:w="0" w:type="dxa"/>
            </w:tcMar>
            <w:vAlign w:val="top"/>
          </w:tcPr>
          <w:p>
            <w:pPr>
              <w:pStyle w:val="Normal"/>
              <w:rPr>
                <w:color w:val="000000"/>
                <w:sz w:val="24"/>
              </w:rPr>
            </w:pPr>
            <w:r>
              <w:rPr>
                <w:rFonts w:ascii="Carlito Bold" w:eastAsia="Carlito Bold" w:hAnsi="Carlito Bold" w:cs="Carlito Bold"/>
                <w:b w:val="true"/>
                <w:i w:val="false"/>
                <w:strike w:val="false"/>
                <w:color w:val="000000"/>
                <w:spacing w:val="0"/>
                <w:sz w:val="22"/>
                <w:u w:val="none"/>
                <w:shd w:fill="C6C6C6" w:val="clear" w:color="auto"/>
              </w:rPr>
              <w:t>Accuracy</w:t>
            </w:r>
            <w:r>
              <w:rPr>
                <w:rFonts w:ascii="Carlito Regular" w:eastAsia="Carlito Regular" w:hAnsi="Carlito Regular" w:cs="Carlito Regular"/>
                <w:b w:val="false"/>
                <w:i w:val="false"/>
                <w:strike w:val="false"/>
                <w:color w:val="000000"/>
                <w:spacing w:val="0"/>
                <w:sz w:val="22"/>
                <w:u w:val="none"/>
                <w:shd w:fill="C6C6C6" w:val="clear" w:color="auto"/>
              </w:rPr>
              <w:t xml:space="preserve"> </w:t>
            </w:r>
          </w:p>
        </w:tc>
      </w:tr>
      <w:tr>
        <w:trPr>
          <w:trHeight w:val="377"/>
        </w:trPr>
        <w:tc>
          <w:tcPr>
            <w:tcW w:w="1170" w:type="dxa"/>
            <w:tcBorders/>
            <w:tcMar>
              <w:top w:w="0" w:type="dxa"/>
              <w:left w:w="0" w:type="dxa"/>
              <w:bottom w:w="0" w:type="dxa"/>
              <w:right w:w="0" w:type="dxa"/>
            </w:tcMar>
            <w:vAlign w:val="top"/>
          </w:tcPr>
          <w:p>
            <w:pPr>
              <w:pStyle w:val="Normal"/>
              <w:ind w:left="90"/>
              <w:rPr>
                <w:color w:val="000000"/>
                <w:sz w:val="24"/>
              </w:rPr>
            </w:pPr>
            <w:r>
              <w:rPr>
                <w:rFonts w:ascii="Carlito Regular" w:eastAsia="Carlito Regular" w:hAnsi="Carlito Regular" w:cs="Carlito Regular"/>
                <w:b w:val="false"/>
                <w:i w:val="false"/>
                <w:strike w:val="false"/>
                <w:color w:val="000000"/>
                <w:spacing w:val="0"/>
                <w:sz w:val="22"/>
                <w:u w:val="none"/>
                <w:shd w:fill="C6C6C6" w:val="clear" w:color="auto"/>
              </w:rPr>
              <w:t>1</w:t>
            </w:r>
          </w:p>
        </w:tc>
        <w:tc>
          <w:tcPr>
            <w:tcW w:w="4095" w:type="dxa"/>
            <w:tcBorders/>
            <w:tcMar>
              <w:top w:w="0" w:type="dxa"/>
              <w:left w:w="0" w:type="dxa"/>
              <w:bottom w:w="0" w:type="dxa"/>
              <w:right w:w="0" w:type="dxa"/>
            </w:tcMar>
            <w:vAlign w:val="top"/>
          </w:tcPr>
          <w:p>
            <w:pPr>
              <w:pStyle w:val="Normal"/>
              <w:rPr>
                <w:color w:val="000000"/>
                <w:sz w:val="24"/>
              </w:rPr>
            </w:pPr>
            <w:r>
              <w:rPr>
                <w:rFonts w:ascii="Carlito Regular" w:eastAsia="Carlito Regular" w:hAnsi="Carlito Regular" w:cs="Carlito Regular"/>
                <w:b w:val="false"/>
                <w:i w:val="false"/>
                <w:strike w:val="false"/>
                <w:color w:val="000000"/>
                <w:spacing w:val="0"/>
                <w:sz w:val="22"/>
                <w:u w:val="none"/>
                <w:shd w:fill="C6C6C6" w:val="clear" w:color="auto"/>
              </w:rPr>
              <w:t xml:space="preserve">Random Forest </w:t>
            </w:r>
          </w:p>
        </w:tc>
        <w:tc>
          <w:tcPr>
            <w:tcW w:w="2580" w:type="dxa"/>
            <w:tcBorders/>
            <w:tcMar>
              <w:top w:w="0" w:type="dxa"/>
              <w:left w:w="0" w:type="dxa"/>
              <w:bottom w:w="0" w:type="dxa"/>
              <w:right w:w="0" w:type="dxa"/>
            </w:tcMar>
            <w:vAlign w:val="top"/>
          </w:tcPr>
          <w:p>
            <w:pPr>
              <w:pStyle w:val="Normal"/>
              <w:rPr>
                <w:color w:val="000000"/>
                <w:sz w:val="24"/>
              </w:rPr>
            </w:pPr>
            <w:r>
              <w:rPr>
                <w:rFonts w:ascii="Carlito Regular" w:eastAsia="Carlito Regular" w:hAnsi="Carlito Regular" w:cs="Carlito Regular"/>
                <w:b w:val="false"/>
                <w:i w:val="false"/>
                <w:strike w:val="false"/>
                <w:color w:val="000000"/>
                <w:spacing w:val="0"/>
                <w:sz w:val="22"/>
                <w:u w:val="none"/>
                <w:shd w:fill="C6C6C6" w:val="clear" w:color="auto"/>
              </w:rPr>
              <w:t>94%</w:t>
            </w:r>
          </w:p>
        </w:tc>
      </w:tr>
      <w:tr>
        <w:trPr>
          <w:trHeight w:val="365"/>
        </w:trPr>
        <w:tc>
          <w:tcPr>
            <w:tcW w:w="1170" w:type="dxa"/>
            <w:tcMar>
              <w:top w:w="0" w:type="dxa"/>
              <w:left w:w="0" w:type="dxa"/>
              <w:bottom w:w="0" w:type="dxa"/>
              <w:right w:w="0" w:type="dxa"/>
            </w:tcMar>
            <w:vAlign w:val="top"/>
          </w:tcPr>
          <w:p>
            <w:pPr>
              <w:pStyle w:val="Normal"/>
              <w:ind w:left="90"/>
              <w:rPr>
                <w:color w:val="000000"/>
                <w:sz w:val="24"/>
              </w:rPr>
            </w:pPr>
            <w:r>
              <w:rPr>
                <w:rFonts w:ascii="Carlito Regular" w:eastAsia="Carlito Regular" w:hAnsi="Carlito Regular" w:cs="Carlito Regular"/>
                <w:b w:val="false"/>
                <w:i w:val="false"/>
                <w:strike w:val="false"/>
                <w:color w:val="000000"/>
                <w:spacing w:val="0"/>
                <w:sz w:val="22"/>
                <w:u w:val="none"/>
                <w:shd w:fill="C6C6C6" w:val="clear" w:color="auto"/>
              </w:rPr>
              <w:t xml:space="preserve">2 </w:t>
            </w:r>
          </w:p>
        </w:tc>
        <w:tc>
          <w:tcPr>
            <w:tcW w:w="4095" w:type="dxa"/>
            <w:tcBorders/>
            <w:tcMar>
              <w:top w:w="0" w:type="dxa"/>
              <w:left w:w="0" w:type="dxa"/>
              <w:bottom w:w="0" w:type="dxa"/>
              <w:right w:w="0" w:type="dxa"/>
            </w:tcMar>
            <w:vAlign w:val="top"/>
          </w:tcPr>
          <w:p>
            <w:pPr>
              <w:pStyle w:val="Normal"/>
              <w:rPr>
                <w:color w:val="000000"/>
                <w:sz w:val="24"/>
              </w:rPr>
            </w:pPr>
            <w:r>
              <w:rPr>
                <w:rFonts w:ascii="Carlito Regular" w:eastAsia="Carlito Regular" w:hAnsi="Carlito Regular" w:cs="Carlito Regular"/>
                <w:b w:val="false"/>
                <w:i w:val="false"/>
                <w:strike w:val="false"/>
                <w:color w:val="000000"/>
                <w:spacing w:val="0"/>
                <w:sz w:val="22"/>
                <w:u w:val="none"/>
                <w:shd w:fill="C6C6C6" w:val="clear" w:color="auto"/>
              </w:rPr>
              <w:t xml:space="preserve">Decision Tree </w:t>
            </w:r>
          </w:p>
        </w:tc>
        <w:tc>
          <w:tcPr>
            <w:tcW w:w="2580" w:type="dxa"/>
            <w:tcBorders/>
            <w:tcMar>
              <w:top w:w="0" w:type="dxa"/>
              <w:left w:w="0" w:type="dxa"/>
              <w:bottom w:w="0" w:type="dxa"/>
              <w:right w:w="0" w:type="dxa"/>
            </w:tcMar>
            <w:vAlign w:val="top"/>
          </w:tcPr>
          <w:p>
            <w:pPr>
              <w:pStyle w:val="Normal"/>
              <w:rPr>
                <w:color w:val="000000"/>
                <w:sz w:val="24"/>
              </w:rPr>
            </w:pPr>
            <w:r>
              <w:rPr>
                <w:rFonts w:ascii="Carlito Regular" w:eastAsia="Carlito Regular" w:hAnsi="Carlito Regular" w:cs="Carlito Regular"/>
                <w:b w:val="false"/>
                <w:i w:val="false"/>
                <w:strike w:val="false"/>
                <w:color w:val="000000"/>
                <w:spacing w:val="0"/>
                <w:sz w:val="22"/>
                <w:u w:val="none"/>
                <w:shd w:fill="C6C6C6" w:val="clear" w:color="auto"/>
              </w:rPr>
              <w:t>94%</w:t>
            </w:r>
          </w:p>
        </w:tc>
      </w:tr>
      <w:tr>
        <w:trPr>
          <w:trHeight w:val="365"/>
        </w:trPr>
        <w:tc>
          <w:tcPr>
            <w:tcW w:w="1170" w:type="dxa"/>
            <w:tcBorders/>
            <w:tcMar>
              <w:top w:w="0" w:type="dxa"/>
              <w:left w:w="0" w:type="dxa"/>
              <w:bottom w:w="0" w:type="dxa"/>
              <w:right w:w="0" w:type="dxa"/>
            </w:tcMar>
            <w:vAlign w:val="top"/>
          </w:tcPr>
          <w:p>
            <w:pPr>
              <w:pStyle w:val="Normal"/>
              <w:ind w:left="90"/>
              <w:rPr>
                <w:color w:val="000000"/>
                <w:sz w:val="24"/>
              </w:rPr>
            </w:pPr>
            <w:r>
              <w:rPr>
                <w:rFonts w:ascii="Carlito Regular" w:eastAsia="Carlito Regular" w:hAnsi="Carlito Regular" w:cs="Carlito Regular"/>
                <w:b w:val="false"/>
                <w:i w:val="false"/>
                <w:strike w:val="false"/>
                <w:color w:val="000000"/>
                <w:spacing w:val="0"/>
                <w:sz w:val="22"/>
                <w:u w:val="none"/>
                <w:shd w:fill="C6C6C6" w:val="clear" w:color="auto"/>
              </w:rPr>
              <w:t xml:space="preserve">3 </w:t>
            </w:r>
          </w:p>
        </w:tc>
        <w:tc>
          <w:tcPr>
            <w:tcW w:w="4095" w:type="dxa"/>
            <w:tcBorders/>
            <w:tcMar>
              <w:top w:w="0" w:type="dxa"/>
              <w:left w:w="0" w:type="dxa"/>
              <w:bottom w:w="0" w:type="dxa"/>
              <w:right w:w="0" w:type="dxa"/>
            </w:tcMar>
            <w:vAlign w:val="top"/>
          </w:tcPr>
          <w:p>
            <w:pPr>
              <w:pStyle w:val="Normal"/>
              <w:rPr>
                <w:color w:val="000000"/>
                <w:sz w:val="24"/>
              </w:rPr>
            </w:pPr>
            <w:r>
              <w:rPr>
                <w:rFonts w:ascii="Carlito Regular" w:eastAsia="Carlito Regular" w:hAnsi="Carlito Regular" w:cs="Carlito Regular"/>
                <w:b w:val="false"/>
                <w:i w:val="false"/>
                <w:strike w:val="false"/>
                <w:color w:val="000000"/>
                <w:spacing w:val="0"/>
                <w:sz w:val="22"/>
                <w:u w:val="none"/>
                <w:shd w:fill="C6C6C6" w:val="clear" w:color="auto"/>
              </w:rPr>
              <w:t>Logistic Regression</w:t>
            </w:r>
          </w:p>
        </w:tc>
        <w:tc>
          <w:tcPr>
            <w:tcW w:w="2580" w:type="dxa"/>
            <w:tcBorders/>
            <w:tcMar>
              <w:top w:w="0" w:type="dxa"/>
              <w:left w:w="0" w:type="dxa"/>
              <w:bottom w:w="0" w:type="dxa"/>
              <w:right w:w="0" w:type="dxa"/>
            </w:tcMar>
            <w:vAlign w:val="top"/>
          </w:tcPr>
          <w:p>
            <w:pPr>
              <w:pStyle w:val="Normal"/>
              <w:rPr>
                <w:color w:val="000000"/>
                <w:sz w:val="24"/>
              </w:rPr>
            </w:pPr>
            <w:r>
              <w:rPr>
                <w:rFonts w:ascii="Carlito Regular" w:eastAsia="Carlito Regular" w:hAnsi="Carlito Regular" w:cs="Carlito Regular"/>
                <w:b w:val="false"/>
                <w:i w:val="false"/>
                <w:strike w:val="false"/>
                <w:color w:val="000000"/>
                <w:spacing w:val="0"/>
                <w:sz w:val="22"/>
                <w:u w:val="none"/>
                <w:shd w:fill="C6C6C6" w:val="clear" w:color="auto"/>
              </w:rPr>
              <w:t>61%</w:t>
            </w:r>
          </w:p>
        </w:tc>
      </w:tr>
    </w:tbl>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rPr>
          <w:color w:val="000000"/>
          <w:sz w:val="18"/>
        </w:rPr>
      </w:pPr>
    </w:p>
    <w:p>
      <w:pPr>
        <w:pStyle w:val="Normal"/>
        <w:rPr>
          <w:color w:val="000000"/>
          <w:sz w:val="18"/>
        </w:rPr>
      </w:pPr>
    </w:p>
    <w:p>
      <w:pPr>
        <w:pStyle w:val="Normal"/>
        <w:rPr>
          <w:color w:val="000000"/>
          <w:sz w:val="18"/>
        </w:rPr>
      </w:pP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numPr>
          <w:ilvl w:val="0"/>
          <w:numId w:val="49680377"/>
        </w:numPr>
        <w:ind w:firstLine="-360" w:left="720"/>
        <w:rPr>
          <w:color w:val="2F5496"/>
          <w:sz w:val="32"/>
        </w:rPr>
      </w:pPr>
      <w:r>
        <w:rPr>
          <w:b w:val="false"/>
          <w:i w:val="false"/>
          <w:strike w:val="false"/>
          <w:color w:val="2F5496"/>
          <w:spacing w:val="0"/>
          <w:sz w:val="32"/>
          <w:u w:val="none"/>
          <w:shd w:fill="FFFFFF" w:val="clear" w:color="auto"/>
        </w:rPr>
        <w:t>ADVANTAGES AND DISADVANTAGES</w:t>
      </w:r>
      <w:r>
        <w:rPr>
          <w:rFonts w:ascii="Carlito Regular" w:eastAsia="Carlito Regular" w:hAnsi="Carlito Regular" w:cs="Carlito Regular"/>
          <w:b w:val="false"/>
          <w:i w:val="false"/>
          <w:strike w:val="false"/>
          <w:color w:val="2F5496"/>
          <w:spacing w:val="0"/>
          <w:sz w:val="32"/>
          <w:u w:val="none"/>
          <w:shd w:fill="FFFFFF" w:val="clear" w:color="auto"/>
        </w:rPr>
        <w:t xml:space="preserve"> </w:t>
      </w:r>
    </w:p>
    <w:p>
      <w:pPr>
        <w:pStyle w:val="Normal"/>
        <w:ind w:left="-14"/>
        <w:rPr>
          <w:color w:val="000000"/>
          <w:sz w:val="18"/>
        </w:rPr>
      </w:pPr>
      <w:r>
        <w:rPr>
          <w:rFonts w:ascii="Carlito Bold" w:eastAsia="Carlito Bold" w:hAnsi="Carlito Bold" w:cs="Carlito Bold"/>
          <w:b w:val="true"/>
          <w:i w:val="false"/>
          <w:strike w:val="false"/>
          <w:color w:val="000000"/>
          <w:spacing w:val="0"/>
          <w:sz w:val="22"/>
          <w:u w:val="none"/>
          <w:shd w:fill="FFFFFF" w:val="clear" w:color="auto"/>
        </w:rPr>
        <w:t>Advantages:</w:t>
      </w: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numPr>
          <w:ilvl w:val="0"/>
          <w:numId w:val="39887738"/>
        </w:numPr>
        <w:pBdr/>
        <w:ind w:firstLine="-360" w:left="720"/>
        <w:jc w:val="both"/>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Easy and simple User Interface for the people who is going to evaluate the water quality.</w:t>
      </w:r>
    </w:p>
    <w:p>
      <w:pPr>
        <w:pStyle w:val="Normal"/>
        <w:numPr>
          <w:ilvl w:val="0"/>
          <w:numId w:val="39887738"/>
        </w:numPr>
        <w:pBdr/>
        <w:ind w:firstLine="-360" w:left="720"/>
        <w:jc w:val="both"/>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Naive Bayes give the accurate result of the prediction up to 94% which is the algorithm we used for prediction.</w:t>
      </w: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numPr>
          <w:ilvl w:val="0"/>
          <w:numId w:val="71833323"/>
        </w:numPr>
        <w:pBdr/>
        <w:ind w:firstLine="-360" w:left="720"/>
        <w:jc w:val="both"/>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It is widely used for managing risks in the water quality industry.</w:t>
      </w:r>
    </w:p>
    <w:p>
      <w:pPr>
        <w:pStyle w:val="Normal"/>
        <w:numPr>
          <w:ilvl w:val="0"/>
          <w:numId w:val="71833323"/>
        </w:numPr>
        <w:pBdr/>
        <w:ind w:firstLine="-360" w:left="720"/>
        <w:jc w:val="both"/>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 xml:space="preserve">It is composed using the HTML and Python for the web usage in real time. </w:t>
      </w:r>
    </w:p>
    <w:p>
      <w:pPr>
        <w:pStyle w:val="Normal"/>
        <w:numPr>
          <w:ilvl w:val="0"/>
          <w:numId w:val="71833323"/>
        </w:numPr>
        <w:pBdr/>
        <w:ind w:firstLine="-360" w:left="720"/>
        <w:jc w:val="both"/>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It can work in real time and predict as soon as the necessary details for prediction are given to the model.</w:t>
      </w:r>
    </w:p>
    <w:p>
      <w:pPr>
        <w:pStyle w:val="Normal"/>
        <w:pBdr/>
        <w:jc w:val="both"/>
        <w:rPr>
          <w:color w:val="000000"/>
          <w:sz w:val="18"/>
        </w:rPr>
      </w:pPr>
      <w:r>
        <w:rPr>
          <w:rFonts w:ascii="Carlito Bold" w:eastAsia="Carlito Bold" w:hAnsi="Carlito Bold" w:cs="Carlito Bold"/>
          <w:b w:val="true"/>
          <w:i w:val="false"/>
          <w:strike w:val="false"/>
          <w:color w:val="000000"/>
          <w:spacing w:val="0"/>
          <w:sz w:val="22"/>
          <w:u w:val="none"/>
          <w:shd w:fill="FFFFFF" w:val="clear" w:color="auto"/>
        </w:rPr>
        <w:t>Disadvantages:</w:t>
      </w: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numPr>
          <w:ilvl w:val="0"/>
          <w:numId w:val="54228773"/>
        </w:numPr>
        <w:pBdr/>
        <w:ind w:firstLine="-360" w:left="720"/>
        <w:jc w:val="both"/>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Gives only 94% accuracy for the water quality.</w:t>
      </w:r>
    </w:p>
    <w:p>
      <w:pPr>
        <w:pStyle w:val="Normal"/>
        <w:numPr>
          <w:ilvl w:val="0"/>
          <w:numId w:val="54228773"/>
        </w:numPr>
        <w:pBdr/>
        <w:ind w:firstLine="-360" w:left="720"/>
        <w:jc w:val="both"/>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 xml:space="preserve">It could not work anywhere like an web-application, if one is using other should be quiet. </w:t>
      </w:r>
    </w:p>
    <w:p>
      <w:pPr>
        <w:pStyle w:val="Normal"/>
        <w:numPr>
          <w:ilvl w:val="0"/>
          <w:numId w:val="54228773"/>
        </w:numPr>
        <w:pBdr/>
        <w:ind w:firstLine="-360" w:left="720"/>
        <w:jc w:val="both"/>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 xml:space="preserve">Needs more than a single value for the prediction. </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numPr>
          <w:ilvl w:val="0"/>
          <w:numId w:val="56734072"/>
        </w:numPr>
        <w:ind w:firstLine="-360" w:left="720"/>
        <w:rPr>
          <w:color w:val="2F5496"/>
          <w:sz w:val="32"/>
        </w:rPr>
      </w:pPr>
      <w:r>
        <w:rPr>
          <w:b w:val="false"/>
          <w:i w:val="false"/>
          <w:strike w:val="false"/>
          <w:color w:val="2F5496"/>
          <w:spacing w:val="0"/>
          <w:sz w:val="32"/>
          <w:u w:val="none"/>
          <w:shd w:fill="FFFFFF" w:val="clear" w:color="auto"/>
        </w:rPr>
        <w:t>APPLICATIONS</w:t>
      </w:r>
      <w:r>
        <w:rPr>
          <w:rFonts w:ascii="Carlito Regular" w:eastAsia="Carlito Regular" w:hAnsi="Carlito Regular" w:cs="Carlito Regular"/>
          <w:b w:val="false"/>
          <w:i w:val="false"/>
          <w:strike w:val="false"/>
          <w:color w:val="2F5496"/>
          <w:spacing w:val="0"/>
          <w:sz w:val="32"/>
          <w:u w:val="none"/>
          <w:shd w:fill="FFFFFF" w:val="clear" w:color="auto"/>
        </w:rPr>
        <w:t xml:space="preserve"> </w:t>
      </w:r>
    </w:p>
    <w:p>
      <w:pPr>
        <w:pStyle w:val="Normal"/>
        <w:numPr>
          <w:ilvl w:val="0"/>
          <w:numId w:val="17496826"/>
        </w:numPr>
        <w:pBdr/>
        <w:ind w:firstLine="-360" w:left="720"/>
        <w:jc w:val="both"/>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Machine learning is a powerful tool which can be very useful when analysing environmental data, including water quality, and can form a backbone for competent AI systems which help manage and monitor water.</w:t>
      </w: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numPr>
          <w:ilvl w:val="0"/>
          <w:numId w:val="17496826"/>
        </w:numPr>
        <w:pBdr/>
        <w:ind w:firstLine="-360" w:left="720"/>
        <w:jc w:val="both"/>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 xml:space="preserve">More accurate predictions will lead to more insightful data, empowering our customers to make better business decisions. </w:t>
      </w:r>
    </w:p>
    <w:p>
      <w:pPr>
        <w:pStyle w:val="Normal"/>
        <w:numPr>
          <w:ilvl w:val="0"/>
          <w:numId w:val="17496826"/>
        </w:numPr>
        <w:pBdr/>
        <w:ind w:firstLine="-360" w:left="720"/>
        <w:jc w:val="both"/>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 xml:space="preserve">It is one of the most widely used areas of data mining in the water quality industry. </w:t>
      </w:r>
    </w:p>
    <w:p>
      <w:pPr>
        <w:pStyle w:val="Normal"/>
        <w:numPr>
          <w:ilvl w:val="0"/>
          <w:numId w:val="17496826"/>
        </w:numPr>
        <w:pBdr/>
        <w:ind w:firstLine="-360" w:left="720"/>
        <w:jc w:val="both"/>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Due to tremendous growth in data the water quality industry deals with, analysis and  transformation</w:t>
      </w:r>
      <w:r>
        <w:rPr>
          <w:rFonts w:ascii="Carlito Regular" w:eastAsia="Carlito Regular" w:hAnsi="Carlito Regular" w:cs="Carlito Regular"/>
          <w:b w:val="false"/>
          <w:i w:val="false"/>
          <w:strike w:val="false"/>
          <w:color w:val="000000"/>
          <w:spacing w:val="0"/>
          <w:sz w:val="22"/>
          <w:u w:val="none"/>
          <w:shd w:fill="FFFFFF" w:val="clear" w:color="auto"/>
        </w:rPr>
        <w:t xml:space="preserve"> of the data into useful knowledge has become a task beyond human  ability. </w:t>
      </w:r>
    </w:p>
    <w:p>
      <w:pPr>
        <w:pStyle w:val="Normal"/>
        <w:numPr>
          <w:ilvl w:val="0"/>
          <w:numId w:val="17496826"/>
        </w:numPr>
        <w:pBdr/>
        <w:ind w:firstLine="-360" w:left="720"/>
        <w:jc w:val="both"/>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So we use Machine Learning Algorithms to analyse the quality of the water.</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numPr>
          <w:ilvl w:val="0"/>
          <w:numId w:val="52341693"/>
        </w:numPr>
        <w:ind w:firstLine="-360" w:left="720"/>
        <w:rPr>
          <w:color w:val="2F5496"/>
          <w:sz w:val="32"/>
        </w:rPr>
      </w:pPr>
      <w:r>
        <w:rPr>
          <w:b w:val="false"/>
          <w:i w:val="false"/>
          <w:strike w:val="false"/>
          <w:color w:val="2F5496"/>
          <w:spacing w:val="0"/>
          <w:sz w:val="32"/>
          <w:u w:val="none"/>
          <w:shd w:fill="FFFFFF" w:val="clear" w:color="auto"/>
        </w:rPr>
        <w:t>CONCLUSION</w:t>
      </w:r>
      <w:r>
        <w:rPr>
          <w:rFonts w:ascii="Carlito Regular" w:eastAsia="Carlito Regular" w:hAnsi="Carlito Regular" w:cs="Carlito Regular"/>
          <w:b w:val="false"/>
          <w:i w:val="false"/>
          <w:strike w:val="false"/>
          <w:color w:val="2F5496"/>
          <w:spacing w:val="0"/>
          <w:sz w:val="32"/>
          <w:u w:val="none"/>
          <w:shd w:fill="FFFFFF" w:val="clear" w:color="auto"/>
        </w:rPr>
        <w:t xml:space="preserve"> </w:t>
      </w:r>
    </w:p>
    <w:p>
      <w:pPr>
        <w:pStyle w:val="Normal"/>
        <w:ind w:firstLine="720" w:left="-14"/>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In this paper, the Naive Bayes algorithm is adopted to build a UI model for predicting water quality default in</w:t>
      </w:r>
      <w:r>
        <w:rPr>
          <w:rFonts w:ascii="Carlito Regular" w:eastAsia="Carlito Regular" w:hAnsi="Carlito Regular" w:cs="Carlito Regular"/>
          <w:b w:val="false"/>
          <w:i w:val="false"/>
          <w:strike w:val="false"/>
          <w:color w:val="000000"/>
          <w:spacing w:val="0"/>
          <w:sz w:val="22"/>
          <w:u w:val="none"/>
          <w:shd w:fill="FFFFFF" w:val="clear" w:color="auto"/>
        </w:rPr>
        <w:t xml:space="preserve"> and the results are compared with other six algorithms of logistic regression, KNN, random forest, decision tree and support vector machine. The experiment shows that the Naive Bayes algorithm performs outstanding than the other six algorithms in the pred</w:t>
      </w:r>
      <w:r>
        <w:rPr>
          <w:rFonts w:ascii="Carlito Regular" w:eastAsia="Carlito Regular" w:hAnsi="Carlito Regular" w:cs="Carlito Regular"/>
          <w:b w:val="false"/>
          <w:i w:val="false"/>
          <w:strike w:val="false"/>
          <w:color w:val="000000"/>
          <w:spacing w:val="0"/>
          <w:sz w:val="22"/>
          <w:u w:val="none"/>
          <w:shd w:fill="FFFFFF" w:val="clear" w:color="auto"/>
        </w:rPr>
        <w:t>iction of water quality and has strong ability of generalization. There is no definitive guide of which algorithms to use given any situation. What may work on some data sets may not necessarily work on others. Therefore, always evaluate methods using cros</w:t>
      </w:r>
      <w:r>
        <w:rPr>
          <w:rFonts w:ascii="Carlito Regular" w:eastAsia="Carlito Regular" w:hAnsi="Carlito Regular" w:cs="Carlito Regular"/>
          <w:b w:val="false"/>
          <w:i w:val="false"/>
          <w:strike w:val="false"/>
          <w:color w:val="000000"/>
          <w:spacing w:val="0"/>
          <w:sz w:val="22"/>
          <w:u w:val="none"/>
          <w:shd w:fill="FFFFFF" w:val="clear" w:color="auto"/>
        </w:rPr>
        <w:t xml:space="preserve">s validation to get a reliable estimates. </w:t>
      </w:r>
    </w:p>
    <w:p>
      <w:pPr>
        <w:pStyle w:val="Normal"/>
        <w:ind w:left="720"/>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numPr>
          <w:ilvl w:val="0"/>
          <w:numId w:val="61584972"/>
        </w:numPr>
        <w:ind w:firstLine="-360" w:left="720"/>
        <w:rPr>
          <w:color w:val="2F5496"/>
          <w:sz w:val="32"/>
        </w:rPr>
      </w:pPr>
      <w:r>
        <w:rPr>
          <w:b w:val="false"/>
          <w:i w:val="false"/>
          <w:strike w:val="false"/>
          <w:color w:val="2F5496"/>
          <w:spacing w:val="0"/>
          <w:sz w:val="32"/>
          <w:u w:val="none"/>
          <w:shd w:fill="FFFFFF" w:val="clear" w:color="auto"/>
        </w:rPr>
        <w:t>FUTURE SCOPE</w:t>
      </w:r>
      <w:r>
        <w:rPr>
          <w:rFonts w:ascii="Carlito Regular" w:eastAsia="Carlito Regular" w:hAnsi="Carlito Regular" w:cs="Carlito Regular"/>
          <w:b w:val="false"/>
          <w:i w:val="false"/>
          <w:strike w:val="false"/>
          <w:color w:val="2F5496"/>
          <w:spacing w:val="0"/>
          <w:sz w:val="32"/>
          <w:u w:val="none"/>
          <w:shd w:fill="FFFFFF" w:val="clear" w:color="auto"/>
        </w:rPr>
        <w:t xml:space="preserve"> </w:t>
      </w:r>
    </w:p>
    <w:p>
      <w:pPr>
        <w:pStyle w:val="Normal"/>
        <w:ind w:left="-14"/>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In future the Naive Bayes algorithm can be applied on other data sets available for water quality to further investigate its accuracy. A rigorous analysis of other machine learning algorithms other</w:t>
      </w:r>
      <w:r>
        <w:rPr>
          <w:rFonts w:ascii="Carlito Regular" w:eastAsia="Carlito Regular" w:hAnsi="Carlito Regular" w:cs="Carlito Regular"/>
          <w:b w:val="false"/>
          <w:i w:val="false"/>
          <w:strike w:val="false"/>
          <w:color w:val="000000"/>
          <w:spacing w:val="0"/>
          <w:sz w:val="22"/>
          <w:u w:val="none"/>
          <w:shd w:fill="FFFFFF" w:val="clear" w:color="auto"/>
        </w:rPr>
        <w:t xml:space="preserve"> than these six can also be done in future to investigate the power of machine learning algorithms for urban water quality prediction.</w:t>
      </w:r>
      <w:r>
        <w:rPr>
          <w:rFonts w:ascii="Carlito Regular" w:eastAsia="Carlito Regular" w:hAnsi="Carlito Regular" w:cs="Carlito Regular"/>
          <w:b w:val="false"/>
          <w:i w:val="false"/>
          <w:strike w:val="false"/>
          <w:color w:val="000000"/>
          <w:spacing w:val="0"/>
          <w:sz w:val="22"/>
          <w:u w:val="none"/>
          <w:shd w:fill="FFFFFF" w:val="clear" w:color="auto"/>
        </w:rPr>
        <w:t xml:space="preserve"> In  further study, we will try to conduct experiments on larger data sets or try to tune the model so as to achieve the s</w:t>
      </w:r>
      <w:r>
        <w:rPr>
          <w:rFonts w:ascii="Carlito Regular" w:eastAsia="Carlito Regular" w:hAnsi="Carlito Regular" w:cs="Carlito Regular"/>
          <w:b w:val="false"/>
          <w:i w:val="false"/>
          <w:strike w:val="false"/>
          <w:color w:val="000000"/>
          <w:spacing w:val="0"/>
          <w:sz w:val="22"/>
          <w:u w:val="none"/>
          <w:shd w:fill="FFFFFF" w:val="clear" w:color="auto"/>
        </w:rPr>
        <w:t>tate -of-art  performance of the model and a great UI support system making it complete web application model.</w:t>
      </w: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numPr>
          <w:ilvl w:val="0"/>
          <w:numId w:val="16795054"/>
        </w:numPr>
        <w:ind w:firstLine="-360" w:left="720"/>
        <w:rPr>
          <w:color w:val="2F5496"/>
          <w:sz w:val="32"/>
        </w:rPr>
      </w:pPr>
      <w:r>
        <w:rPr>
          <w:b w:val="false"/>
          <w:i w:val="false"/>
          <w:strike w:val="false"/>
          <w:color w:val="2F5496"/>
          <w:spacing w:val="0"/>
          <w:sz w:val="32"/>
          <w:u w:val="none"/>
          <w:shd w:fill="FFFFFF" w:val="clear" w:color="auto"/>
        </w:rPr>
        <w:t>BIBLIOGRAPHY</w:t>
      </w:r>
      <w:r>
        <w:rPr>
          <w:rFonts w:ascii="Carlito Regular" w:eastAsia="Carlito Regular" w:hAnsi="Carlito Regular" w:cs="Carlito Regular"/>
          <w:b w:val="false"/>
          <w:i w:val="false"/>
          <w:strike w:val="false"/>
          <w:color w:val="2F5496"/>
          <w:spacing w:val="0"/>
          <w:sz w:val="32"/>
          <w:u w:val="none"/>
          <w:shd w:fill="FFFFFF" w:val="clear" w:color="auto"/>
        </w:rPr>
        <w:t xml:space="preserve"> </w:t>
      </w:r>
    </w:p>
    <w:p>
      <w:pPr>
        <w:pStyle w:val="Normal"/>
        <w:numPr>
          <w:ilvl w:val="0"/>
          <w:numId w:val="98895180"/>
        </w:numPr>
        <w:ind w:firstLine="-360" w:left="720"/>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Batista, G. E. A. P. A., and M. C. Monard. “A Study of K-Nearest Neighbour as an Imputation Method .</w:t>
      </w:r>
      <w:r>
        <w:rPr>
          <w:rFonts w:ascii="Carlito Regular" w:eastAsia="Carlito Regular" w:hAnsi="Carlito Regular" w:cs="Carlito Regular"/>
          <w:b w:val="false"/>
          <w:i w:val="false"/>
          <w:strike w:val="false"/>
          <w:color w:val="000000"/>
          <w:spacing w:val="0"/>
          <w:sz w:val="22"/>
          <w:u w:val="none"/>
          <w:shd w:fill="FFFFFF" w:val="clear" w:color="auto"/>
        </w:rPr>
        <w:t xml:space="preserve">” </w:t>
      </w:r>
      <w:r>
        <w:rPr>
          <w:rFonts w:ascii="Carlito Regular" w:eastAsia="Carlito Regular" w:hAnsi="Carlito Regular" w:cs="Carlito Regular"/>
          <w:b w:val="false"/>
          <w:i w:val="true"/>
          <w:strike w:val="false"/>
          <w:color w:val="000000"/>
          <w:spacing w:val="0"/>
          <w:sz w:val="22"/>
          <w:u w:val="none"/>
          <w:shd w:fill="FFFFFF" w:val="clear" w:color="auto"/>
        </w:rPr>
        <w:t xml:space="preserve">Soft Computing Systems: Design, Management and Applications </w:t>
      </w:r>
      <w:r>
        <w:rPr>
          <w:rFonts w:ascii="Carlito Regular" w:eastAsia="Carlito Regular" w:hAnsi="Carlito Regular" w:cs="Carlito Regular"/>
          <w:b w:val="false"/>
          <w:i w:val="false"/>
          <w:strike w:val="false"/>
          <w:color w:val="000000"/>
          <w:spacing w:val="0"/>
          <w:sz w:val="22"/>
          <w:u w:val="none"/>
          <w:shd w:fill="FFFFFF" w:val="clear" w:color="auto"/>
        </w:rPr>
        <w:t xml:space="preserve">, 2002: pp. 251–260 . </w:t>
      </w:r>
    </w:p>
    <w:p>
      <w:pPr>
        <w:pStyle w:val="Normal"/>
        <w:numPr>
          <w:ilvl w:val="0"/>
          <w:numId w:val="98895180"/>
        </w:numPr>
        <w:ind w:firstLine="-360" w:left="720"/>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 xml:space="preserve">Behar, Sharon. </w:t>
      </w:r>
      <w:r>
        <w:rPr>
          <w:rFonts w:ascii="Carlito Regular" w:eastAsia="Carlito Regular" w:hAnsi="Carlito Regular" w:cs="Carlito Regular"/>
          <w:b w:val="false"/>
          <w:i w:val="true"/>
          <w:strike w:val="false"/>
          <w:color w:val="000000"/>
          <w:spacing w:val="0"/>
          <w:sz w:val="22"/>
          <w:u w:val="none"/>
          <w:shd w:fill="FFFFFF" w:val="clear" w:color="auto"/>
        </w:rPr>
        <w:t>Testing the Waters: Chemical and Physical Vital Signs of a River.</w:t>
      </w:r>
      <w:r>
        <w:rPr>
          <w:rFonts w:ascii="Carlito Regular" w:eastAsia="Carlito Regular" w:hAnsi="Carlito Regular" w:cs="Carlito Regular"/>
          <w:b w:val="false"/>
          <w:i w:val="false"/>
          <w:strike w:val="false"/>
          <w:color w:val="000000"/>
          <w:spacing w:val="0"/>
          <w:sz w:val="22"/>
          <w:u w:val="none"/>
          <w:shd w:fill="FFFFFF" w:val="clear" w:color="auto"/>
        </w:rPr>
        <w:t xml:space="preserve"> River Watch Network, 1996. </w:t>
      </w:r>
    </w:p>
    <w:p>
      <w:pPr>
        <w:pStyle w:val="Normal"/>
        <w:numPr>
          <w:ilvl w:val="0"/>
          <w:numId w:val="13368123"/>
        </w:numPr>
        <w:ind w:firstLine="-360" w:left="720"/>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 xml:space="preserve">Biau, Gerard. “Analysis of a Random Forests Model.” </w:t>
      </w:r>
      <w:r>
        <w:rPr>
          <w:rFonts w:ascii="Carlito Regular" w:eastAsia="Carlito Regular" w:hAnsi="Carlito Regular" w:cs="Carlito Regular"/>
          <w:b w:val="false"/>
          <w:i w:val="true"/>
          <w:strike w:val="false"/>
          <w:color w:val="000000"/>
          <w:spacing w:val="0"/>
          <w:sz w:val="22"/>
          <w:u w:val="none"/>
          <w:shd w:fill="FFFFFF" w:val="clear" w:color="auto"/>
        </w:rPr>
        <w:t>The Journal of Machine Learning Research</w:t>
      </w:r>
      <w:r>
        <w:rPr>
          <w:rFonts w:ascii="Carlito Regular" w:eastAsia="Carlito Regular" w:hAnsi="Carlito Regular" w:cs="Carlito Regular"/>
          <w:b w:val="false"/>
          <w:i w:val="false"/>
          <w:strike w:val="false"/>
          <w:color w:val="000000"/>
          <w:spacing w:val="0"/>
          <w:sz w:val="22"/>
          <w:u w:val="none"/>
          <w:shd w:fill="FFFFFF" w:val="clear" w:color="auto"/>
        </w:rPr>
        <w:t xml:space="preserve"> 13, no. 1 (2012): 1063-1095. </w:t>
      </w:r>
    </w:p>
    <w:p>
      <w:pPr>
        <w:pStyle w:val="Normal"/>
        <w:numPr>
          <w:ilvl w:val="0"/>
          <w:numId w:val="13368123"/>
        </w:numPr>
        <w:ind w:firstLine="-360" w:left="720"/>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Blackwell, Matthew, James Honaker, and Gary King. “A Unified Approach to Measurement Error and Missing Data: Overview and Applications.”</w:t>
      </w:r>
      <w:r>
        <w:rPr>
          <w:rFonts w:ascii="Carlito Regular" w:eastAsia="Carlito Regular" w:hAnsi="Carlito Regular" w:cs="Carlito Regular"/>
          <w:b w:val="false"/>
          <w:i w:val="false"/>
          <w:strike w:val="false"/>
          <w:color w:val="000000"/>
          <w:spacing w:val="0"/>
          <w:sz w:val="22"/>
          <w:u w:val="none"/>
          <w:shd w:fill="FFFFFF" w:val="clear" w:color="auto"/>
        </w:rPr>
        <w:t xml:space="preserve"> </w:t>
      </w:r>
      <w:r>
        <w:rPr>
          <w:rFonts w:ascii="Carlito Regular" w:eastAsia="Carlito Regular" w:hAnsi="Carlito Regular" w:cs="Carlito Regular"/>
          <w:b w:val="false"/>
          <w:i w:val="true"/>
          <w:strike w:val="false"/>
          <w:color w:val="000000"/>
          <w:spacing w:val="0"/>
          <w:sz w:val="22"/>
          <w:u w:val="none"/>
          <w:shd w:fill="FFFFFF" w:val="clear" w:color="auto"/>
        </w:rPr>
        <w:t>Sociological Methods &amp; Research</w:t>
      </w:r>
      <w:r>
        <w:rPr>
          <w:rFonts w:ascii="Carlito Regular" w:eastAsia="Carlito Regular" w:hAnsi="Carlito Regular" w:cs="Carlito Regular"/>
          <w:b w:val="false"/>
          <w:i w:val="false"/>
          <w:strike w:val="false"/>
          <w:color w:val="000000"/>
          <w:spacing w:val="0"/>
          <w:sz w:val="22"/>
          <w:u w:val="none"/>
          <w:shd w:fill="FFFFFF" w:val="clear" w:color="auto"/>
        </w:rPr>
        <w:t xml:space="preserve">, 2015: 1-39. </w:t>
      </w:r>
    </w:p>
    <w:p>
      <w:pPr>
        <w:pStyle w:val="Normal"/>
        <w:numPr>
          <w:ilvl w:val="0"/>
          <w:numId w:val="13368123"/>
        </w:numPr>
        <w:ind w:firstLine="-360" w:left="720"/>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 xml:space="preserve">Breiman, Leo. “Random Forests.” </w:t>
      </w:r>
      <w:r>
        <w:rPr>
          <w:rFonts w:ascii="Carlito Regular" w:eastAsia="Carlito Regular" w:hAnsi="Carlito Regular" w:cs="Carlito Regular"/>
          <w:b w:val="false"/>
          <w:i w:val="true"/>
          <w:strike w:val="false"/>
          <w:color w:val="000000"/>
          <w:spacing w:val="0"/>
          <w:sz w:val="22"/>
          <w:u w:val="none"/>
          <w:shd w:fill="FFFFFF" w:val="clear" w:color="auto"/>
        </w:rPr>
        <w:t>Machine Learning</w:t>
      </w:r>
      <w:r>
        <w:rPr>
          <w:rFonts w:ascii="Carlito Regular" w:eastAsia="Carlito Regular" w:hAnsi="Carlito Regular" w:cs="Carlito Regular"/>
          <w:b w:val="false"/>
          <w:i w:val="false"/>
          <w:strike w:val="false"/>
          <w:color w:val="000000"/>
          <w:spacing w:val="0"/>
          <w:sz w:val="22"/>
          <w:u w:val="none"/>
          <w:shd w:fill="FFFFFF" w:val="clear" w:color="auto"/>
        </w:rPr>
        <w:t xml:space="preserve"> 45, no. 1 (2001): 5–32. </w:t>
      </w:r>
    </w:p>
    <w:p>
      <w:pPr>
        <w:pStyle w:val="Normal"/>
        <w:numPr>
          <w:ilvl w:val="0"/>
          <w:numId w:val="13368123"/>
        </w:numPr>
        <w:ind w:firstLine="-360" w:left="720"/>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 xml:space="preserve">Brooks, Randy. </w:t>
      </w:r>
      <w:r>
        <w:rPr>
          <w:rFonts w:ascii="Carlito Regular" w:eastAsia="Carlito Regular" w:hAnsi="Carlito Regular" w:cs="Carlito Regular"/>
          <w:b w:val="false"/>
          <w:i w:val="true"/>
          <w:strike w:val="false"/>
          <w:color w:val="000000"/>
          <w:spacing w:val="0"/>
          <w:sz w:val="22"/>
          <w:u w:val="none"/>
          <w:shd w:fill="FFFFFF" w:val="clear" w:color="auto"/>
        </w:rPr>
        <w:t>Forest Soils versus Agricultural Soils.</w:t>
      </w:r>
      <w:r>
        <w:rPr>
          <w:rFonts w:ascii="Carlito Regular" w:eastAsia="Carlito Regular" w:hAnsi="Carlito Regular" w:cs="Carlito Regular"/>
          <w:b w:val="false"/>
          <w:i w:val="false"/>
          <w:strike w:val="false"/>
          <w:color w:val="000000"/>
          <w:spacing w:val="0"/>
          <w:sz w:val="22"/>
          <w:u w:val="none"/>
          <w:shd w:fill="FFFFFF" w:val="clear" w:color="auto"/>
        </w:rPr>
        <w:t xml:space="preserve"> UI Extension Forestry Information Series, University of Idaho, University of Idaho, 2005. </w:t>
      </w:r>
    </w:p>
    <w:p>
      <w:pPr>
        <w:pStyle w:val="Normal"/>
        <w:numPr>
          <w:ilvl w:val="0"/>
          <w:numId w:val="13368123"/>
        </w:numPr>
        <w:ind w:firstLine="-360" w:left="720"/>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 xml:space="preserve">Browne, Michael W. “Cross-Validation Methods.” </w:t>
      </w:r>
      <w:r>
        <w:rPr>
          <w:rFonts w:ascii="Carlito Regular" w:eastAsia="Carlito Regular" w:hAnsi="Carlito Regular" w:cs="Carlito Regular"/>
          <w:b w:val="false"/>
          <w:i w:val="true"/>
          <w:strike w:val="false"/>
          <w:color w:val="000000"/>
          <w:spacing w:val="0"/>
          <w:sz w:val="22"/>
          <w:u w:val="none"/>
          <w:shd w:fill="FFFFFF" w:val="clear" w:color="auto"/>
        </w:rPr>
        <w:t>Journal of Mathematical Psychology</w:t>
      </w:r>
      <w:r>
        <w:rPr>
          <w:rFonts w:ascii="Carlito Regular" w:eastAsia="Carlito Regular" w:hAnsi="Carlito Regular" w:cs="Carlito Regular"/>
          <w:b w:val="false"/>
          <w:i w:val="false"/>
          <w:strike w:val="false"/>
          <w:color w:val="000000"/>
          <w:spacing w:val="0"/>
          <w:sz w:val="22"/>
          <w:u w:val="none"/>
          <w:shd w:fill="FFFFFF" w:val="clear" w:color="auto"/>
        </w:rPr>
        <w:t xml:space="preserve"> 44, no. 1 (2000): pp 108–132. </w:t>
      </w:r>
    </w:p>
    <w:p>
      <w:pPr>
        <w:pStyle w:val="Normal"/>
        <w:numPr>
          <w:ilvl w:val="0"/>
          <w:numId w:val="67086004"/>
        </w:numPr>
        <w:ind w:firstLine="-360" w:left="720"/>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 xml:space="preserve">Chapman, Pete, et al. </w:t>
      </w:r>
      <w:r>
        <w:rPr>
          <w:rFonts w:ascii="Carlito Regular" w:eastAsia="Carlito Regular" w:hAnsi="Carlito Regular" w:cs="Carlito Regular"/>
          <w:b w:val="false"/>
          <w:i w:val="true"/>
          <w:strike w:val="false"/>
          <w:color w:val="000000"/>
          <w:spacing w:val="0"/>
          <w:sz w:val="22"/>
          <w:u w:val="none"/>
          <w:shd w:fill="FFFFFF" w:val="clear" w:color="auto"/>
        </w:rPr>
        <w:t>CRISP-DM 1.0 .</w:t>
      </w:r>
      <w:r>
        <w:rPr>
          <w:rFonts w:ascii="Carlito Regular" w:eastAsia="Carlito Regular" w:hAnsi="Carlito Regular" w:cs="Carlito Regular"/>
          <w:b w:val="false"/>
          <w:i w:val="false"/>
          <w:strike w:val="false"/>
          <w:color w:val="000000"/>
          <w:spacing w:val="0"/>
          <w:sz w:val="22"/>
          <w:u w:val="none"/>
          <w:shd w:fill="FFFFFF" w:val="clear" w:color="auto"/>
        </w:rPr>
        <w:t xml:space="preserve"> Step-by-step data mining guide, SPSS, 2000. Cheng, Bing, and D. M. Titterington. “Neural Networks: A Review from a Statistical Perspective.”</w:t>
      </w:r>
      <w:r>
        <w:rPr>
          <w:rFonts w:ascii="Carlito Regular" w:eastAsia="Carlito Regular" w:hAnsi="Carlito Regular" w:cs="Carlito Regular"/>
          <w:b w:val="false"/>
          <w:i w:val="false"/>
          <w:strike w:val="false"/>
          <w:color w:val="000000"/>
          <w:spacing w:val="0"/>
          <w:sz w:val="22"/>
          <w:u w:val="none"/>
          <w:shd w:fill="FFFFFF" w:val="clear" w:color="auto"/>
        </w:rPr>
        <w:t xml:space="preserve"> </w:t>
      </w:r>
      <w:r>
        <w:rPr>
          <w:rFonts w:ascii="Carlito Regular" w:eastAsia="Carlito Regular" w:hAnsi="Carlito Regular" w:cs="Carlito Regular"/>
          <w:b w:val="false"/>
          <w:i w:val="true"/>
          <w:strike w:val="false"/>
          <w:color w:val="000000"/>
          <w:spacing w:val="0"/>
          <w:sz w:val="22"/>
          <w:u w:val="none"/>
          <w:shd w:fill="FFFFFF" w:val="clear" w:color="auto"/>
        </w:rPr>
        <w:t>Statistical Science</w:t>
      </w:r>
      <w:r>
        <w:rPr>
          <w:rFonts w:ascii="Carlito Regular" w:eastAsia="Carlito Regular" w:hAnsi="Carlito Regular" w:cs="Carlito Regular"/>
          <w:b w:val="false"/>
          <w:i w:val="false"/>
          <w:strike w:val="false"/>
          <w:color w:val="000000"/>
          <w:spacing w:val="0"/>
          <w:sz w:val="22"/>
          <w:u w:val="none"/>
          <w:shd w:fill="FFFFFF" w:val="clear" w:color="auto"/>
        </w:rPr>
        <w:t xml:space="preserve"> 9, no. 1 (1994): 2-30. </w:t>
      </w:r>
    </w:p>
    <w:p>
      <w:pPr>
        <w:pStyle w:val="Normal"/>
        <w:numPr>
          <w:ilvl w:val="0"/>
          <w:numId w:val="67086004"/>
        </w:numPr>
        <w:ind w:firstLine="-360" w:left="720"/>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Chenier, Martin R., Danielle Beaumier, Real Roy, Brian T. Driscoll, John R. Lawrence, and Charles W. Greer. “Impact of Seasonal Variations and Nutrient Inputs on Nitrogen Cycling and Degradation of Hexadecane by Replicated River Biofilms.”</w:t>
      </w:r>
      <w:r>
        <w:rPr>
          <w:rFonts w:ascii="Carlito Regular" w:eastAsia="Carlito Regular" w:hAnsi="Carlito Regular" w:cs="Carlito Regular"/>
          <w:b w:val="false"/>
          <w:i w:val="false"/>
          <w:strike w:val="false"/>
          <w:color w:val="000000"/>
          <w:spacing w:val="0"/>
          <w:sz w:val="22"/>
          <w:u w:val="none"/>
          <w:shd w:fill="FFFFFF" w:val="clear" w:color="auto"/>
        </w:rPr>
        <w:t xml:space="preserve"> </w:t>
      </w:r>
      <w:r>
        <w:rPr>
          <w:rFonts w:ascii="Carlito Regular" w:eastAsia="Carlito Regular" w:hAnsi="Carlito Regular" w:cs="Carlito Regular"/>
          <w:b w:val="false"/>
          <w:i w:val="true"/>
          <w:strike w:val="false"/>
          <w:color w:val="000000"/>
          <w:spacing w:val="0"/>
          <w:sz w:val="22"/>
          <w:u w:val="none"/>
          <w:shd w:fill="FFFFFF" w:val="clear" w:color="auto"/>
        </w:rPr>
        <w:t>Applied and Environmental Microbiology</w:t>
      </w:r>
      <w:r>
        <w:rPr>
          <w:rFonts w:ascii="Carlito Regular" w:eastAsia="Carlito Regular" w:hAnsi="Carlito Regular" w:cs="Carlito Regular"/>
          <w:b w:val="false"/>
          <w:i w:val="false"/>
          <w:strike w:val="false"/>
          <w:color w:val="000000"/>
          <w:spacing w:val="0"/>
          <w:sz w:val="22"/>
          <w:u w:val="none"/>
          <w:shd w:fill="FFFFFF" w:val="clear" w:color="auto"/>
        </w:rPr>
        <w:t xml:space="preserve"> 69, no. 9 (2003): pp 5170-5177. </w:t>
      </w:r>
    </w:p>
    <w:p>
      <w:pPr>
        <w:pStyle w:val="Normal"/>
        <w:numPr>
          <w:ilvl w:val="0"/>
          <w:numId w:val="67086004"/>
        </w:numPr>
        <w:ind w:firstLine="-360" w:left="720"/>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 xml:space="preserve">Cortes, Corinna, and Vladimir Vapnik. “Support-Vector Networks.” </w:t>
      </w:r>
      <w:r>
        <w:rPr>
          <w:rFonts w:ascii="Carlito Regular" w:eastAsia="Carlito Regular" w:hAnsi="Carlito Regular" w:cs="Carlito Regular"/>
          <w:b w:val="false"/>
          <w:i w:val="true"/>
          <w:strike w:val="false"/>
          <w:color w:val="000000"/>
          <w:spacing w:val="0"/>
          <w:sz w:val="22"/>
          <w:u w:val="none"/>
          <w:shd w:fill="FFFFFF" w:val="clear" w:color="auto"/>
        </w:rPr>
        <w:t>Machine Learning</w:t>
      </w:r>
      <w:r>
        <w:rPr>
          <w:rFonts w:ascii="Carlito Regular" w:eastAsia="Carlito Regular" w:hAnsi="Carlito Regular" w:cs="Carlito Regular"/>
          <w:b w:val="false"/>
          <w:i w:val="false"/>
          <w:strike w:val="false"/>
          <w:color w:val="000000"/>
          <w:spacing w:val="0"/>
          <w:sz w:val="22"/>
          <w:u w:val="none"/>
          <w:shd w:fill="FFFFFF" w:val="clear" w:color="auto"/>
        </w:rPr>
        <w:t xml:space="preserve"> 20, no. 3 (1995): pp 273-297. </w:t>
      </w:r>
    </w:p>
    <w:p>
      <w:pPr>
        <w:pStyle w:val="Normal"/>
        <w:numPr>
          <w:ilvl w:val="0"/>
          <w:numId w:val="67086004"/>
        </w:numPr>
        <w:ind w:firstLine="-360" w:left="720"/>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 xml:space="preserve">Domingos, Pedro. “A few useful things to know about machine learning.” </w:t>
      </w:r>
      <w:r>
        <w:rPr>
          <w:rFonts w:ascii="Carlito Regular" w:eastAsia="Carlito Regular" w:hAnsi="Carlito Regular" w:cs="Carlito Regular"/>
          <w:b w:val="false"/>
          <w:i w:val="true"/>
          <w:strike w:val="false"/>
          <w:color w:val="000000"/>
          <w:spacing w:val="0"/>
          <w:sz w:val="22"/>
          <w:u w:val="none"/>
          <w:shd w:fill="FFFFFF" w:val="clear" w:color="auto"/>
        </w:rPr>
        <w:t>Communications of the ACM</w:t>
      </w:r>
      <w:r>
        <w:rPr>
          <w:rFonts w:ascii="Carlito Regular" w:eastAsia="Carlito Regular" w:hAnsi="Carlito Regular" w:cs="Carlito Regular"/>
          <w:b w:val="false"/>
          <w:i w:val="false"/>
          <w:strike w:val="false"/>
          <w:color w:val="000000"/>
          <w:spacing w:val="0"/>
          <w:sz w:val="22"/>
          <w:u w:val="none"/>
          <w:shd w:fill="FFFFFF" w:val="clear" w:color="auto"/>
        </w:rPr>
        <w:t xml:space="preserve"> 55, no. 10 (2012): pp 78-87. </w:t>
      </w:r>
    </w:p>
    <w:p>
      <w:pPr>
        <w:pStyle w:val="Normal"/>
        <w:numPr>
          <w:ilvl w:val="0"/>
          <w:numId w:val="67086004"/>
        </w:numPr>
        <w:ind w:firstLine="-360" w:left="720"/>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 xml:space="preserve">Frew, James E., and Jeff Dozier. “Environmental Informatics .” </w:t>
      </w:r>
      <w:r>
        <w:rPr>
          <w:rFonts w:ascii="Carlito Regular" w:eastAsia="Carlito Regular" w:hAnsi="Carlito Regular" w:cs="Carlito Regular"/>
          <w:b w:val="false"/>
          <w:i w:val="true"/>
          <w:strike w:val="false"/>
          <w:color w:val="000000"/>
          <w:spacing w:val="0"/>
          <w:sz w:val="22"/>
          <w:u w:val="none"/>
          <w:shd w:fill="FFFFFF" w:val="clear" w:color="auto"/>
        </w:rPr>
        <w:t xml:space="preserve">Annual Review of Environment and Resources </w:t>
      </w:r>
      <w:r>
        <w:rPr>
          <w:rFonts w:ascii="Carlito Regular" w:eastAsia="Carlito Regular" w:hAnsi="Carlito Regular" w:cs="Carlito Regular"/>
          <w:b w:val="false"/>
          <w:i w:val="false"/>
          <w:strike w:val="false"/>
          <w:color w:val="000000"/>
          <w:spacing w:val="0"/>
          <w:sz w:val="22"/>
          <w:u w:val="none"/>
          <w:shd w:fill="FFFFFF" w:val="clear" w:color="auto"/>
        </w:rPr>
        <w:t xml:space="preserve">37 (2012): pp. 449-472Hagan, Martin T., Howard B. Demuth, Mark Hudson Beale, and Orlando De Jesus. </w:t>
      </w:r>
      <w:r>
        <w:rPr>
          <w:rFonts w:ascii="Carlito Regular" w:eastAsia="Carlito Regular" w:hAnsi="Carlito Regular" w:cs="Carlito Regular"/>
          <w:b w:val="false"/>
          <w:i w:val="true"/>
          <w:strike w:val="false"/>
          <w:color w:val="000000"/>
          <w:spacing w:val="0"/>
          <w:sz w:val="22"/>
          <w:u w:val="none"/>
          <w:shd w:fill="FFFFFF" w:val="clear" w:color="auto"/>
        </w:rPr>
        <w:t>Neural Network Design.</w:t>
      </w:r>
      <w:r>
        <w:rPr>
          <w:rFonts w:ascii="Carlito Regular" w:eastAsia="Carlito Regular" w:hAnsi="Carlito Regular" w:cs="Carlito Regular"/>
          <w:b w:val="false"/>
          <w:i w:val="false"/>
          <w:strike w:val="false"/>
          <w:color w:val="000000"/>
          <w:spacing w:val="0"/>
          <w:sz w:val="22"/>
          <w:u w:val="none"/>
          <w:shd w:fill="FFFFFF" w:val="clear" w:color="auto"/>
        </w:rPr>
        <w:t xml:space="preserve"> University of Colorado, 2002. </w:t>
      </w:r>
    </w:p>
    <w:p>
      <w:pPr>
        <w:pStyle w:val="Normal"/>
        <w:numPr>
          <w:ilvl w:val="0"/>
          <w:numId w:val="97471790"/>
        </w:numPr>
        <w:ind w:firstLine="-360" w:left="720"/>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 xml:space="preserve">Lebanon, Guy. </w:t>
      </w:r>
      <w:r>
        <w:rPr>
          <w:rFonts w:ascii="Carlito Regular" w:eastAsia="Carlito Regular" w:hAnsi="Carlito Regular" w:cs="Carlito Regular"/>
          <w:b w:val="false"/>
          <w:i w:val="true"/>
          <w:strike w:val="false"/>
          <w:color w:val="000000"/>
          <w:spacing w:val="0"/>
          <w:sz w:val="22"/>
          <w:u w:val="none"/>
          <w:shd w:fill="FFFFFF" w:val="clear" w:color="auto"/>
        </w:rPr>
        <w:t>Bias, Variance, and MSE of Estimators.</w:t>
      </w:r>
      <w:r>
        <w:rPr>
          <w:rFonts w:ascii="Carlito Regular" w:eastAsia="Carlito Regular" w:hAnsi="Carlito Regular" w:cs="Carlito Regular"/>
          <w:b w:val="false"/>
          <w:i w:val="false"/>
          <w:strike w:val="false"/>
          <w:color w:val="000000"/>
          <w:spacing w:val="0"/>
          <w:sz w:val="22"/>
          <w:u w:val="none"/>
          <w:shd w:fill="FFFFFF" w:val="clear" w:color="auto"/>
        </w:rPr>
        <w:t xml:space="preserve"> Technical Notes, Georgia: Georgia Institute of Technology, 2010. </w:t>
      </w:r>
    </w:p>
    <w:p>
      <w:pPr>
        <w:pStyle w:val="Normal"/>
        <w:numPr>
          <w:ilvl w:val="0"/>
          <w:numId w:val="97471790"/>
        </w:numPr>
        <w:ind w:firstLine="-360" w:left="720"/>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 xml:space="preserve">Li, Ray. </w:t>
      </w:r>
      <w:r>
        <w:rPr>
          <w:rFonts w:ascii="Carlito Regular" w:eastAsia="Carlito Regular" w:hAnsi="Carlito Regular" w:cs="Carlito Regular"/>
          <w:b w:val="false"/>
          <w:i w:val="true"/>
          <w:strike w:val="false"/>
          <w:color w:val="000000"/>
          <w:spacing w:val="0"/>
          <w:sz w:val="22"/>
          <w:u w:val="none"/>
          <w:shd w:fill="FFFFFF" w:val="clear" w:color="auto"/>
        </w:rPr>
        <w:t>History of data mining.</w:t>
      </w:r>
      <w:r>
        <w:rPr>
          <w:rFonts w:ascii="Carlito Regular" w:eastAsia="Carlito Regular" w:hAnsi="Carlito Regular" w:cs="Carlito Regular"/>
          <w:b w:val="false"/>
          <w:i w:val="false"/>
          <w:strike w:val="false"/>
          <w:color w:val="000000"/>
          <w:spacing w:val="0"/>
          <w:sz w:val="22"/>
          <w:u w:val="none"/>
          <w:shd w:fill="FFFFFF" w:val="clear" w:color="auto"/>
        </w:rPr>
        <w:t xml:space="preserve"> 26 April 2015. http://rayli.net/blog/data/history-of-datamining/ (accessed December 25, 2015). </w:t>
      </w:r>
    </w:p>
    <w:p>
      <w:pPr>
        <w:pStyle w:val="Normal"/>
        <w:numPr>
          <w:ilvl w:val="0"/>
          <w:numId w:val="97471790"/>
        </w:numPr>
        <w:ind w:firstLine="-360" w:left="720"/>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 xml:space="preserve">Likas, Aristidis, Nikos Vlassis, and Jakob J. Verbeek. “The global k-means clustering algorithm.” </w:t>
      </w:r>
      <w:r>
        <w:rPr>
          <w:rFonts w:ascii="Carlito Regular" w:eastAsia="Carlito Regular" w:hAnsi="Carlito Regular" w:cs="Carlito Regular"/>
          <w:b w:val="false"/>
          <w:i w:val="true"/>
          <w:strike w:val="false"/>
          <w:color w:val="000000"/>
          <w:spacing w:val="0"/>
          <w:sz w:val="22"/>
          <w:u w:val="none"/>
          <w:shd w:fill="FFFFFF" w:val="clear" w:color="auto"/>
        </w:rPr>
        <w:t>Pattern Recognition</w:t>
      </w:r>
      <w:r>
        <w:rPr>
          <w:rFonts w:ascii="Carlito Regular" w:eastAsia="Carlito Regular" w:hAnsi="Carlito Regular" w:cs="Carlito Regular"/>
          <w:b w:val="false"/>
          <w:i w:val="false"/>
          <w:strike w:val="false"/>
          <w:color w:val="000000"/>
          <w:spacing w:val="0"/>
          <w:sz w:val="22"/>
          <w:u w:val="none"/>
          <w:shd w:fill="FFFFFF" w:val="clear" w:color="auto"/>
        </w:rPr>
        <w:t xml:space="preserve"> (Elsevier) 36, no. 2 (February 2003): 451–461. </w:t>
      </w:r>
    </w:p>
    <w:p>
      <w:pPr>
        <w:pStyle w:val="Normal"/>
        <w:numPr>
          <w:ilvl w:val="0"/>
          <w:numId w:val="97471790"/>
        </w:numPr>
        <w:ind w:firstLine="-360" w:left="720"/>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Lu, Wei, Yanyan Shen, Su Chen, and Beng Chin Ooi. “Efficient Processing of k Nearest Neighbor Joins using MapReduce.”</w:t>
      </w:r>
      <w:r>
        <w:rPr>
          <w:rFonts w:ascii="Carlito Regular" w:eastAsia="Carlito Regular" w:hAnsi="Carlito Regular" w:cs="Carlito Regular"/>
          <w:b w:val="false"/>
          <w:i w:val="false"/>
          <w:strike w:val="false"/>
          <w:color w:val="000000"/>
          <w:spacing w:val="0"/>
          <w:sz w:val="22"/>
          <w:u w:val="none"/>
          <w:shd w:fill="FFFFFF" w:val="clear" w:color="auto"/>
        </w:rPr>
        <w:t xml:space="preserve"> </w:t>
      </w:r>
      <w:r>
        <w:rPr>
          <w:rFonts w:ascii="Carlito Regular" w:eastAsia="Carlito Regular" w:hAnsi="Carlito Regular" w:cs="Carlito Regular"/>
          <w:b w:val="false"/>
          <w:i w:val="true"/>
          <w:strike w:val="false"/>
          <w:color w:val="000000"/>
          <w:spacing w:val="0"/>
          <w:sz w:val="22"/>
          <w:u w:val="none"/>
          <w:shd w:fill="FFFFFF" w:val="clear" w:color="auto"/>
        </w:rPr>
        <w:t>Proceedings of the VLDB Endowment</w:t>
      </w:r>
      <w:r>
        <w:rPr>
          <w:rFonts w:ascii="Carlito Regular" w:eastAsia="Carlito Regular" w:hAnsi="Carlito Regular" w:cs="Carlito Regular"/>
          <w:b w:val="false"/>
          <w:i w:val="false"/>
          <w:strike w:val="false"/>
          <w:color w:val="000000"/>
          <w:spacing w:val="0"/>
          <w:sz w:val="22"/>
          <w:u w:val="none"/>
          <w:shd w:fill="FFFFFF" w:val="clear" w:color="auto"/>
        </w:rPr>
        <w:t xml:space="preserve"> 5, no. 10 (2012): </w:t>
      </w:r>
    </w:p>
    <w:p>
      <w:pPr>
        <w:pStyle w:val="Normal"/>
        <w:numPr>
          <w:ilvl w:val="0"/>
          <w:numId w:val="97471790"/>
        </w:numPr>
        <w:ind w:firstLine="-360" w:left="720"/>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 xml:space="preserve">1016-1027. </w:t>
      </w:r>
    </w:p>
    <w:p>
      <w:pPr>
        <w:pStyle w:val="Normal"/>
        <w:numPr>
          <w:ilvl w:val="0"/>
          <w:numId w:val="19399528"/>
        </w:numPr>
        <w:ind w:firstLine="-360" w:left="720"/>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 xml:space="preserve">Mitchell, T. </w:t>
      </w:r>
      <w:r>
        <w:rPr>
          <w:rFonts w:ascii="Carlito Regular" w:eastAsia="Carlito Regular" w:hAnsi="Carlito Regular" w:cs="Carlito Regular"/>
          <w:b w:val="false"/>
          <w:i w:val="true"/>
          <w:strike w:val="false"/>
          <w:color w:val="000000"/>
          <w:spacing w:val="0"/>
          <w:sz w:val="22"/>
          <w:u w:val="none"/>
          <w:shd w:fill="FFFFFF" w:val="clear" w:color="auto"/>
        </w:rPr>
        <w:t>Machine Learning.</w:t>
      </w:r>
      <w:r>
        <w:rPr>
          <w:rFonts w:ascii="Carlito Regular" w:eastAsia="Carlito Regular" w:hAnsi="Carlito Regular" w:cs="Carlito Regular"/>
          <w:b w:val="false"/>
          <w:i w:val="false"/>
          <w:strike w:val="false"/>
          <w:color w:val="000000"/>
          <w:spacing w:val="0"/>
          <w:sz w:val="22"/>
          <w:u w:val="none"/>
          <w:shd w:fill="FFFFFF" w:val="clear" w:color="auto"/>
        </w:rPr>
        <w:t xml:space="preserve"> McGraw Hill, 1998. </w:t>
      </w:r>
    </w:p>
    <w:p>
      <w:pPr>
        <w:pStyle w:val="Normal"/>
        <w:numPr>
          <w:ilvl w:val="0"/>
          <w:numId w:val="19399528"/>
        </w:numPr>
        <w:ind w:firstLine="-360" w:left="720"/>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 xml:space="preserve">Refaeilzadeh, Payam, Lei Tang, and Huan Liu. “Cross-Validation.” </w:t>
      </w:r>
      <w:r>
        <w:rPr>
          <w:rFonts w:ascii="Carlito Regular" w:eastAsia="Carlito Regular" w:hAnsi="Carlito Regular" w:cs="Carlito Regular"/>
          <w:b w:val="false"/>
          <w:i w:val="true"/>
          <w:strike w:val="false"/>
          <w:color w:val="000000"/>
          <w:spacing w:val="0"/>
          <w:sz w:val="22"/>
          <w:u w:val="none"/>
          <w:shd w:fill="FFFFFF" w:val="clear" w:color="auto"/>
        </w:rPr>
        <w:t>Encyclopedia of Database Systems</w:t>
      </w:r>
      <w:r>
        <w:rPr>
          <w:rFonts w:ascii="Carlito Regular" w:eastAsia="Carlito Regular" w:hAnsi="Carlito Regular" w:cs="Carlito Regular"/>
          <w:b w:val="false"/>
          <w:i w:val="false"/>
          <w:strike w:val="false"/>
          <w:color w:val="000000"/>
          <w:spacing w:val="0"/>
          <w:sz w:val="22"/>
          <w:u w:val="none"/>
          <w:shd w:fill="FFFFFF" w:val="clear" w:color="auto"/>
        </w:rPr>
        <w:t xml:space="preserve">, 2009: pp 532-538. </w:t>
      </w:r>
    </w:p>
    <w:p>
      <w:pPr>
        <w:pStyle w:val="Normal"/>
        <w:numPr>
          <w:ilvl w:val="0"/>
          <w:numId w:val="19399528"/>
        </w:numPr>
        <w:ind w:firstLine="-360" w:left="720"/>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Shkurin, Aleksei, and Alfredo Vellido. “Random Forests for quality control in G-Protein Coupled Receptor</w:t>
      </w:r>
      <w:r>
        <w:rPr>
          <w:rFonts w:ascii="Carlito Regular" w:eastAsia="Carlito Regular" w:hAnsi="Carlito Regular" w:cs="Carlito Regular"/>
          <w:b w:val="false"/>
          <w:i w:val="false"/>
          <w:strike w:val="false"/>
          <w:color w:val="000000"/>
          <w:spacing w:val="0"/>
          <w:sz w:val="22"/>
          <w:u w:val="none"/>
          <w:shd w:fill="FFFFFF" w:val="clear" w:color="auto"/>
        </w:rPr>
        <w:t xml:space="preserve"> databases .” 2016. </w:t>
      </w:r>
    </w:p>
    <w:p>
      <w:pPr>
        <w:pStyle w:val="Normal"/>
        <w:numPr>
          <w:ilvl w:val="0"/>
          <w:numId w:val="19399528"/>
        </w:numPr>
        <w:ind w:firstLine="-360" w:left="720"/>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 xml:space="preserve">Simon, Phil. </w:t>
      </w:r>
      <w:r>
        <w:rPr>
          <w:rFonts w:ascii="Carlito Regular" w:eastAsia="Carlito Regular" w:hAnsi="Carlito Regular" w:cs="Carlito Regular"/>
          <w:b w:val="false"/>
          <w:i w:val="true"/>
          <w:strike w:val="false"/>
          <w:color w:val="000000"/>
          <w:spacing w:val="0"/>
          <w:sz w:val="22"/>
          <w:u w:val="none"/>
          <w:shd w:fill="FFFFFF" w:val="clear" w:color="auto"/>
        </w:rPr>
        <w:t>Too Big to Ignore: The Business Case for Big Data.</w:t>
      </w:r>
      <w:r>
        <w:rPr>
          <w:rFonts w:ascii="Carlito Regular" w:eastAsia="Carlito Regular" w:hAnsi="Carlito Regular" w:cs="Carlito Regular"/>
          <w:b w:val="false"/>
          <w:i w:val="false"/>
          <w:strike w:val="false"/>
          <w:color w:val="000000"/>
          <w:spacing w:val="0"/>
          <w:sz w:val="22"/>
          <w:u w:val="none"/>
          <w:shd w:fill="FFFFFF" w:val="clear" w:color="auto"/>
        </w:rPr>
        <w:t xml:space="preserve"> New Jersey: Wiley, 2013. </w:t>
      </w:r>
    </w:p>
    <w:p>
      <w:pPr>
        <w:pStyle w:val="Normal"/>
        <w:numPr>
          <w:ilvl w:val="0"/>
          <w:numId w:val="19399528"/>
        </w:numPr>
        <w:ind w:firstLine="-360" w:left="720"/>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 xml:space="preserve">Starkweather, Jon. </w:t>
      </w:r>
      <w:r>
        <w:rPr>
          <w:rFonts w:ascii="Carlito Regular" w:eastAsia="Carlito Regular" w:hAnsi="Carlito Regular" w:cs="Carlito Regular"/>
          <w:b w:val="false"/>
          <w:i w:val="true"/>
          <w:strike w:val="false"/>
          <w:color w:val="000000"/>
          <w:spacing w:val="0"/>
          <w:sz w:val="22"/>
          <w:u w:val="none"/>
          <w:shd w:fill="FFFFFF" w:val="clear" w:color="auto"/>
        </w:rPr>
        <w:t>Cross Validation techniques in R: A brief overview of some methods, packages, and functions for assessing prediction models</w:t>
      </w:r>
      <w:r>
        <w:rPr>
          <w:rFonts w:ascii="Carlito Regular" w:eastAsia="Carlito Regular" w:hAnsi="Carlito Regular" w:cs="Carlito Regular"/>
          <w:b w:val="false"/>
          <w:i w:val="true"/>
          <w:strike w:val="false"/>
          <w:color w:val="000000"/>
          <w:spacing w:val="0"/>
          <w:sz w:val="22"/>
          <w:u w:val="none"/>
          <w:shd w:fill="FFFFFF" w:val="clear" w:color="auto"/>
        </w:rPr>
        <w:t>. .</w:t>
      </w:r>
      <w:r>
        <w:rPr>
          <w:rFonts w:ascii="Carlito Regular" w:eastAsia="Carlito Regular" w:hAnsi="Carlito Regular" w:cs="Carlito Regular"/>
          <w:b w:val="false"/>
          <w:i w:val="false"/>
          <w:strike w:val="false"/>
          <w:color w:val="000000"/>
          <w:spacing w:val="0"/>
          <w:sz w:val="22"/>
          <w:u w:val="none"/>
          <w:shd w:fill="FFFFFF" w:val="clear" w:color="auto"/>
        </w:rPr>
        <w:t xml:space="preserve"> Review, University of North Texas, 2011. </w:t>
      </w:r>
    </w:p>
    <w:p>
      <w:pPr>
        <w:pStyle w:val="Normal"/>
        <w:numPr>
          <w:ilvl w:val="0"/>
          <w:numId w:val="72355032"/>
        </w:numPr>
        <w:ind w:firstLine="-360" w:left="720"/>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 xml:space="preserve">Teknomo, Kardi. “Kardi Teknomo – K Mean Clustering Tutorial .” </w:t>
      </w:r>
      <w:r>
        <w:rPr>
          <w:rFonts w:ascii="Carlito Regular" w:eastAsia="Carlito Regular" w:hAnsi="Carlito Regular" w:cs="Carlito Regular"/>
          <w:b w:val="false"/>
          <w:i w:val="true"/>
          <w:strike w:val="false"/>
          <w:color w:val="000000"/>
          <w:spacing w:val="0"/>
          <w:sz w:val="22"/>
          <w:u w:val="none"/>
          <w:shd w:fill="FFFFFF" w:val="clear" w:color="auto"/>
        </w:rPr>
        <w:t>croce.ggf.br.</w:t>
      </w:r>
      <w:r>
        <w:rPr>
          <w:rFonts w:ascii="Carlito Regular" w:eastAsia="Carlito Regular" w:hAnsi="Carlito Regular" w:cs="Carlito Regular"/>
          <w:b w:val="false"/>
          <w:i w:val="false"/>
          <w:strike w:val="false"/>
          <w:color w:val="000000"/>
          <w:spacing w:val="0"/>
          <w:sz w:val="22"/>
          <w:u w:val="none"/>
          <w:shd w:fill="FFFFFF" w:val="clear" w:color="auto"/>
        </w:rPr>
        <w:t xml:space="preserve"> July 2007. http://croce.ggf.br/dados/K%20mean%20Clustering1.pdf (accessed December 27, 2015). Van Kessel, Chris, Tim Clough, and Jan Willem Van</w:t>
      </w:r>
      <w:r>
        <w:rPr>
          <w:rFonts w:ascii="Carlito Regular" w:eastAsia="Carlito Regular" w:hAnsi="Carlito Regular" w:cs="Carlito Regular"/>
          <w:b w:val="false"/>
          <w:i w:val="false"/>
          <w:strike w:val="false"/>
          <w:color w:val="000000"/>
          <w:spacing w:val="0"/>
          <w:sz w:val="22"/>
          <w:u w:val="none"/>
          <w:shd w:fill="FFFFFF" w:val="clear" w:color="auto"/>
        </w:rPr>
        <w:t xml:space="preserve"> Groenigen. “Dissolved Organic Nitrogen: An Overlooked Pathway of Nitrogen Loss from Agricultural Systems?”</w:t>
      </w:r>
      <w:r>
        <w:rPr>
          <w:rFonts w:ascii="Carlito Regular" w:eastAsia="Carlito Regular" w:hAnsi="Carlito Regular" w:cs="Carlito Regular"/>
          <w:b w:val="false"/>
          <w:i w:val="false"/>
          <w:strike w:val="false"/>
          <w:color w:val="000000"/>
          <w:spacing w:val="0"/>
          <w:sz w:val="22"/>
          <w:u w:val="none"/>
          <w:shd w:fill="FFFFFF" w:val="clear" w:color="auto"/>
        </w:rPr>
        <w:t xml:space="preserve"> </w:t>
      </w:r>
      <w:r>
        <w:rPr>
          <w:rFonts w:ascii="Carlito Regular" w:eastAsia="Carlito Regular" w:hAnsi="Carlito Regular" w:cs="Carlito Regular"/>
          <w:b w:val="false"/>
          <w:i w:val="true"/>
          <w:strike w:val="false"/>
          <w:color w:val="000000"/>
          <w:spacing w:val="0"/>
          <w:sz w:val="22"/>
          <w:u w:val="none"/>
          <w:shd w:fill="FFFFFF" w:val="clear" w:color="auto"/>
        </w:rPr>
        <w:t>Journal of Environmental Quality</w:t>
      </w:r>
      <w:r>
        <w:rPr>
          <w:rFonts w:ascii="Carlito Regular" w:eastAsia="Carlito Regular" w:hAnsi="Carlito Regular" w:cs="Carlito Regular"/>
          <w:b w:val="false"/>
          <w:i w:val="false"/>
          <w:strike w:val="false"/>
          <w:color w:val="000000"/>
          <w:spacing w:val="0"/>
          <w:sz w:val="22"/>
          <w:u w:val="none"/>
          <w:shd w:fill="FFFFFF" w:val="clear" w:color="auto"/>
        </w:rPr>
        <w:t xml:space="preserve"> 38, no. 2 (2009): pp 393-401. </w:t>
      </w:r>
    </w:p>
    <w:p>
      <w:pPr>
        <w:pStyle w:val="Normal"/>
        <w:numPr>
          <w:ilvl w:val="0"/>
          <w:numId w:val="72355032"/>
        </w:numPr>
        <w:ind w:firstLine="-360" w:left="720"/>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Vellido, A., E. Marti, J. Comas, I. Rodriguez-Roda, and F. Sabater. “Exploring the ecological status of human altered st</w:t>
      </w:r>
      <w:r>
        <w:rPr>
          <w:rFonts w:ascii="Carlito Regular" w:eastAsia="Carlito Regular" w:hAnsi="Carlito Regular" w:cs="Carlito Regular"/>
          <w:b w:val="false"/>
          <w:i w:val="false"/>
          <w:strike w:val="false"/>
          <w:color w:val="000000"/>
          <w:spacing w:val="0"/>
          <w:sz w:val="22"/>
          <w:u w:val="none"/>
          <w:shd w:fill="FFFFFF" w:val="clear" w:color="auto"/>
        </w:rPr>
        <w:t xml:space="preserve">reams through Generative Topographic Mapping .” </w:t>
      </w:r>
      <w:r>
        <w:rPr>
          <w:rFonts w:ascii="Carlito Regular" w:eastAsia="Carlito Regular" w:hAnsi="Carlito Regular" w:cs="Carlito Regular"/>
          <w:b w:val="false"/>
          <w:i w:val="true"/>
          <w:strike w:val="false"/>
          <w:color w:val="000000"/>
          <w:spacing w:val="0"/>
          <w:sz w:val="22"/>
          <w:u w:val="none"/>
          <w:shd w:fill="FFFFFF" w:val="clear" w:color="auto"/>
        </w:rPr>
        <w:t xml:space="preserve">Environmental Modelling &amp; Software </w:t>
      </w:r>
      <w:r>
        <w:rPr>
          <w:rFonts w:ascii="Carlito Regular" w:eastAsia="Carlito Regular" w:hAnsi="Carlito Regular" w:cs="Carlito Regular"/>
          <w:b w:val="false"/>
          <w:i w:val="false"/>
          <w:strike w:val="false"/>
          <w:color w:val="000000"/>
          <w:spacing w:val="0"/>
          <w:sz w:val="22"/>
          <w:u w:val="none"/>
          <w:shd w:fill="FFFFFF" w:val="clear" w:color="auto"/>
        </w:rPr>
        <w:t xml:space="preserve">(Elsevier), no. 22 (2007 ): 1053e1065. </w:t>
      </w:r>
    </w:p>
    <w:p>
      <w:pPr>
        <w:pStyle w:val="Normal"/>
        <w:numPr>
          <w:ilvl w:val="0"/>
          <w:numId w:val="72355032"/>
        </w:numPr>
        <w:ind w:firstLine="-360" w:left="720"/>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 xml:space="preserve">Wagstaff, Kiri, Claire Cardie, Seth Rogers, and Stefan Schrödl. “Constrained K-means </w:t>
      </w:r>
    </w:p>
    <w:p>
      <w:pPr>
        <w:pStyle w:val="Normal"/>
        <w:numPr>
          <w:ilvl w:val="0"/>
          <w:numId w:val="72355032"/>
        </w:numPr>
        <w:ind w:firstLine="-360" w:left="720"/>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 xml:space="preserve">Clustering with Background Knowledge.” </w:t>
      </w:r>
      <w:r>
        <w:rPr>
          <w:rFonts w:ascii="Carlito Regular" w:eastAsia="Carlito Regular" w:hAnsi="Carlito Regular" w:cs="Carlito Regular"/>
          <w:b w:val="false"/>
          <w:i w:val="true"/>
          <w:strike w:val="false"/>
          <w:color w:val="000000"/>
          <w:spacing w:val="0"/>
          <w:sz w:val="22"/>
          <w:u w:val="none"/>
          <w:shd w:fill="FFFFFF" w:val="clear" w:color="auto"/>
        </w:rPr>
        <w:t>Proceedings of the Eighteenth International Conference on Machine Learning</w:t>
      </w:r>
      <w:r>
        <w:rPr>
          <w:rFonts w:ascii="Carlito Regular" w:eastAsia="Carlito Regular" w:hAnsi="Carlito Regular" w:cs="Carlito Regular"/>
          <w:b w:val="false"/>
          <w:i w:val="false"/>
          <w:strike w:val="false"/>
          <w:color w:val="000000"/>
          <w:spacing w:val="0"/>
          <w:sz w:val="22"/>
          <w:u w:val="none"/>
          <w:shd w:fill="FFFFFF" w:val="clear" w:color="auto"/>
        </w:rPr>
        <w:t xml:space="preserve">, 2001: 577-584. </w:t>
      </w:r>
    </w:p>
    <w:p>
      <w:pPr>
        <w:pStyle w:val="Normal"/>
        <w:numPr>
          <w:ilvl w:val="0"/>
          <w:numId w:val="72355032"/>
        </w:numPr>
        <w:ind w:firstLine="-360" w:left="720"/>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 xml:space="preserve">Warren, McCulloch, and Walter Pitts. “A Logical Calculus of Ideas Immanent in Nervous Activity.” </w:t>
      </w:r>
      <w:r>
        <w:rPr>
          <w:rFonts w:ascii="Carlito Regular" w:eastAsia="Carlito Regular" w:hAnsi="Carlito Regular" w:cs="Carlito Regular"/>
          <w:b w:val="false"/>
          <w:i w:val="true"/>
          <w:strike w:val="false"/>
          <w:color w:val="000000"/>
          <w:spacing w:val="0"/>
          <w:sz w:val="22"/>
          <w:u w:val="none"/>
          <w:shd w:fill="FFFFFF" w:val="clear" w:color="auto"/>
        </w:rPr>
        <w:t>Bulletin of Mathematical Biophysics</w:t>
      </w:r>
      <w:r>
        <w:rPr>
          <w:rFonts w:ascii="Carlito Regular" w:eastAsia="Carlito Regular" w:hAnsi="Carlito Regular" w:cs="Carlito Regular"/>
          <w:b w:val="false"/>
          <w:i w:val="false"/>
          <w:strike w:val="false"/>
          <w:color w:val="000000"/>
          <w:spacing w:val="0"/>
          <w:sz w:val="22"/>
          <w:u w:val="none"/>
          <w:shd w:fill="FFFFFF" w:val="clear" w:color="auto"/>
        </w:rPr>
        <w:t xml:space="preserve"> 5, no. 4 (1943): pp 115–133. Weston, Jason. “Support Vector Machine (and Statistical Learning Theory).”</w:t>
      </w:r>
      <w:r>
        <w:rPr>
          <w:rFonts w:ascii="Carlito Regular" w:eastAsia="Carlito Regular" w:hAnsi="Carlito Regular" w:cs="Carlito Regular"/>
          <w:b w:val="false"/>
          <w:i w:val="false"/>
          <w:strike w:val="false"/>
          <w:color w:val="000000"/>
          <w:spacing w:val="0"/>
          <w:sz w:val="22"/>
          <w:u w:val="none"/>
          <w:shd w:fill="FFFFFF" w:val="clear" w:color="auto"/>
        </w:rPr>
        <w:t xml:space="preserve"> </w:t>
      </w:r>
      <w:r>
        <w:rPr>
          <w:rFonts w:ascii="Carlito Regular" w:eastAsia="Carlito Regular" w:hAnsi="Carlito Regular" w:cs="Carlito Regular"/>
          <w:b w:val="false"/>
          <w:i w:val="true"/>
          <w:strike w:val="false"/>
          <w:color w:val="000000"/>
          <w:spacing w:val="0"/>
          <w:sz w:val="22"/>
          <w:u w:val="none"/>
          <w:shd w:fill="FFFFFF" w:val="clear" w:color="auto"/>
        </w:rPr>
        <w:t>cs.columbia.edu.</w:t>
      </w:r>
      <w:r>
        <w:rPr>
          <w:rFonts w:ascii="Carlito Regular" w:eastAsia="Carlito Regular" w:hAnsi="Carlito Regular" w:cs="Carlito Regular"/>
          <w:b w:val="false"/>
          <w:i w:val="false"/>
          <w:strike w:val="false"/>
          <w:color w:val="000000"/>
          <w:spacing w:val="0"/>
          <w:sz w:val="22"/>
          <w:u w:val="none"/>
          <w:shd w:fill="FFFFFF" w:val="clear" w:color="auto"/>
        </w:rPr>
        <w:t xml:space="preserve"> 2004. </w:t>
      </w:r>
    </w:p>
    <w:p>
      <w:pPr>
        <w:pStyle w:val="Normal"/>
        <w:numPr>
          <w:ilvl w:val="0"/>
          <w:numId w:val="72025987"/>
        </w:numPr>
        <w:ind w:firstLine="-360" w:left="720"/>
        <w:rPr>
          <w:color w:val="000000"/>
          <w:sz w:val="22"/>
        </w:rPr>
      </w:pPr>
      <w:r>
        <w:rPr>
          <w:rFonts w:ascii="Carlito Regular" w:eastAsia="Carlito Regular" w:hAnsi="Carlito Regular" w:cs="Carlito Regular"/>
          <w:b w:val="false"/>
          <w:i w:val="false"/>
          <w:strike w:val="false"/>
          <w:color w:val="000000"/>
          <w:spacing w:val="0"/>
          <w:sz w:val="22"/>
          <w:u w:val="none"/>
          <w:shd w:fill="FFFFFF" w:val="clear" w:color="auto"/>
        </w:rPr>
        <w:t xml:space="preserve">http://www.cs.columbia.edu/~kathy/cs4701/documents/jason_svm_tutorial.pdf (accessed January 15, 2016). </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rPr>
          <w:color w:val="000000"/>
          <w:sz w:val="18"/>
        </w:rPr>
      </w:pPr>
    </w:p>
    <w:p>
      <w:pPr>
        <w:pStyle w:val="Normal"/>
        <w:rPr>
          <w:color w:val="000000"/>
          <w:sz w:val="18"/>
        </w:rPr>
      </w:pPr>
    </w:p>
    <w:p>
      <w:pPr>
        <w:pStyle w:val="Normal"/>
        <w:rPr>
          <w:color w:val="000000"/>
          <w:sz w:val="18"/>
        </w:rPr>
      </w:pPr>
    </w:p>
    <w:p>
      <w:pPr>
        <w:pStyle w:val="Normal"/>
        <w:rPr>
          <w:color w:val="000000"/>
          <w:sz w:val="18"/>
        </w:rPr>
      </w:pPr>
    </w:p>
    <w:p>
      <w:pPr>
        <w:pStyle w:val="Normal"/>
        <w:rPr>
          <w:color w:val="000000"/>
          <w:sz w:val="18"/>
        </w:rPr>
      </w:pPr>
    </w:p>
    <w:p>
      <w:pPr>
        <w:pStyle w:val="Normal"/>
        <w:rPr>
          <w:color w:val="000000"/>
          <w:sz w:val="18"/>
        </w:rPr>
      </w:pPr>
    </w:p>
    <w:p>
      <w:pPr>
        <w:pStyle w:val="Normal"/>
        <w:rPr>
          <w:color w:val="000000"/>
          <w:sz w:val="18"/>
        </w:rPr>
      </w:pPr>
    </w:p>
    <w:p>
      <w:pPr>
        <w:pStyle w:val="Normal"/>
        <w:rPr>
          <w:color w:val="000000"/>
          <w:sz w:val="18"/>
        </w:rPr>
      </w:pPr>
    </w:p>
    <w:p>
      <w:pPr>
        <w:pStyle w:val="Normal"/>
        <w:rPr>
          <w:color w:val="000000"/>
          <w:sz w:val="18"/>
        </w:rPr>
      </w:pPr>
    </w:p>
    <w:p>
      <w:pPr>
        <w:pStyle w:val="Normal"/>
        <w:rPr>
          <w:color w:val="000000"/>
          <w:sz w:val="18"/>
        </w:rPr>
      </w:pPr>
    </w:p>
    <w:p>
      <w:pPr>
        <w:pStyle w:val="Normal"/>
        <w:rPr>
          <w:color w:val="000000"/>
          <w:sz w:val="18"/>
        </w:rPr>
      </w:pPr>
    </w:p>
    <w:p>
      <w:pPr>
        <w:pStyle w:val="Normal"/>
        <w:rPr>
          <w:color w:val="000000"/>
          <w:sz w:val="18"/>
        </w:rPr>
      </w:pPr>
    </w:p>
    <w:p>
      <w:pPr>
        <w:pStyle w:val="Normal"/>
        <w:rPr>
          <w:color w:val="000000"/>
          <w:sz w:val="18"/>
        </w:rPr>
      </w:pPr>
    </w:p>
    <w:p>
      <w:pPr>
        <w:pStyle w:val="Normal"/>
        <w:rPr>
          <w:color w:val="000000"/>
          <w:sz w:val="18"/>
        </w:rPr>
      </w:pPr>
    </w:p>
    <w:p>
      <w:pPr>
        <w:pStyle w:val="Normal"/>
        <w:rPr>
          <w:color w:val="000000"/>
          <w:sz w:val="18"/>
        </w:rPr>
      </w:pPr>
    </w:p>
    <w:p>
      <w:pPr>
        <w:pStyle w:val="Normal"/>
        <w:rPr>
          <w:color w:val="000000"/>
          <w:sz w:val="18"/>
        </w:rPr>
      </w:pPr>
    </w:p>
    <w:p>
      <w:pPr>
        <w:pStyle w:val="Normal"/>
        <w:rPr>
          <w:color w:val="000000"/>
          <w:sz w:val="18"/>
        </w:rPr>
      </w:pPr>
    </w:p>
    <w:p>
      <w:pPr>
        <w:pStyle w:val="Normal"/>
        <w:rPr>
          <w:color w:val="000000"/>
          <w:sz w:val="18"/>
        </w:rPr>
      </w:pPr>
    </w:p>
    <w:p>
      <w:pPr>
        <w:pStyle w:val="Normal"/>
        <w:rPr>
          <w:color w:val="000000"/>
          <w:sz w:val="18"/>
        </w:rPr>
      </w:pPr>
    </w:p>
    <w:p>
      <w:pPr>
        <w:pStyle w:val="Normal"/>
        <w:rPr>
          <w:color w:val="000000"/>
          <w:sz w:val="18"/>
        </w:rPr>
      </w:pPr>
    </w:p>
    <w:p>
      <w:pPr>
        <w:pStyle w:val="Normal"/>
        <w:ind w:left="-14"/>
        <w:rPr>
          <w:color w:val="2F5496"/>
          <w:sz w:val="18"/>
        </w:rPr>
      </w:pPr>
      <w:r>
        <w:rPr>
          <w:b w:val="false"/>
          <w:i w:val="false"/>
          <w:strike w:val="false"/>
          <w:color w:val="2F5496"/>
          <w:spacing w:val="0"/>
          <w:sz w:val="32"/>
          <w:u w:val="none"/>
          <w:shd w:fill="FFFFFF" w:val="clear" w:color="auto"/>
        </w:rPr>
        <w:t>APPENDIX</w:t>
      </w:r>
      <w:r>
        <w:rPr>
          <w:rFonts w:ascii="Carlito Regular" w:eastAsia="Carlito Regular" w:hAnsi="Carlito Regular" w:cs="Carlito Regular"/>
          <w:b w:val="false"/>
          <w:i w:val="false"/>
          <w:strike w:val="false"/>
          <w:color w:val="2F5496"/>
          <w:spacing w:val="0"/>
          <w:sz w:val="32"/>
          <w:u w:val="none"/>
          <w:shd w:fill="FFFFFF" w:val="clear" w:color="auto"/>
        </w:rPr>
        <w:t xml:space="preserve"> </w:t>
      </w:r>
    </w:p>
    <w:p>
      <w:pPr>
        <w:pStyle w:val="Normal"/>
        <w:ind w:left="-14"/>
        <w:rPr>
          <w:color w:val="000000"/>
          <w:sz w:val="18"/>
        </w:rPr>
      </w:pPr>
      <w:r>
        <w:rPr>
          <w:rFonts w:ascii="Carlito Bold" w:eastAsia="Carlito Bold" w:hAnsi="Carlito Bold" w:cs="Carlito Bold"/>
          <w:b w:val="true"/>
          <w:i w:val="false"/>
          <w:strike w:val="false"/>
          <w:color w:val="000000"/>
          <w:spacing w:val="0"/>
          <w:sz w:val="22"/>
          <w:u w:val="none"/>
          <w:shd w:fill="FFFFFF" w:val="clear" w:color="auto"/>
        </w:rPr>
        <w:t>HTML:</w:t>
      </w: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ind w:left="-14"/>
        <w:rPr>
          <w:color w:val="000000"/>
          <w:sz w:val="18"/>
        </w:rPr>
      </w:pP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&lt;!DOCTYPE html&gt;</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&lt;html&gt;</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&lt;!--From https://codepen.io/frytyler/pen/EGdtg--&gt;</w:t>
      </w:r>
    </w:p>
    <w:p>
      <w:pPr>
        <w:pStyle w:val="Normal"/>
        <w:rPr>
          <w:color w:val="000000"/>
          <w:sz w:val="18"/>
        </w:rPr>
      </w:pP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&lt;head&gt;</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&lt;meta charset="UTF-8"&gt;</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&lt;title&gt;ML API&lt;/title&gt;</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&lt;link href='https://https://miro.medium.com/max/1000/1*rSy2sTO_g0WRbE2BLECiQA.png' rel='stylesheet' type='text/css'&gt;</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&lt;link rel="stylesheet" href="../static/css/style.css"&gt;</w:t>
      </w:r>
    </w:p>
    <w:p>
      <w:pPr>
        <w:pStyle w:val="Normal"/>
        <w:rPr>
          <w:color w:val="000000"/>
          <w:sz w:val="18"/>
        </w:rPr>
      </w:pP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&lt;style&gt;</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.login{</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top:10%;</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&lt;/style&gt;</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&lt;/head&gt;</w:t>
      </w:r>
    </w:p>
    <w:p>
      <w:pPr>
        <w:pStyle w:val="Normal"/>
        <w:rPr>
          <w:color w:val="000000"/>
          <w:sz w:val="18"/>
        </w:rPr>
      </w:pP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&lt;body&gt;</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&lt;h&gt; &lt;h1&gt;WATER QUALITY PREDICTION&lt;/h1&gt;</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&lt;div class="login"&gt;</w:t>
      </w:r>
    </w:p>
    <w:p>
      <w:pPr>
        <w:pStyle w:val="Normal"/>
        <w:rPr>
          <w:color w:val="000000"/>
          <w:sz w:val="18"/>
        </w:rPr>
      </w:pPr>
    </w:p>
    <w:p>
      <w:pPr>
        <w:pStyle w:val="Normal"/>
        <w:rPr>
          <w:color w:val="000000"/>
          <w:sz w:val="18"/>
        </w:rPr>
      </w:pP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&lt;!-- Main Input For Receiving Query to our ML --&gt;</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&lt;form action="{{ url_for('y_pred')}}" method="post"&gt;</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&lt;label for="year"&gt;Year&lt;/label&gt;  </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&lt;input type="text" name="year" placeholder="Enter year " id="year" required="required" /&gt;</w:t>
      </w:r>
    </w:p>
    <w:p>
      <w:pPr>
        <w:pStyle w:val="Normal"/>
        <w:rPr>
          <w:color w:val="000000"/>
          <w:sz w:val="18"/>
        </w:rPr>
      </w:pP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&lt;label for="do"&gt;Do&lt;/label&gt;</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&lt;input type="text" name="do" placeholder="Enter do value" id="do" required="required" /&gt;</w:t>
      </w:r>
    </w:p>
    <w:p>
      <w:pPr>
        <w:pStyle w:val="Normal"/>
        <w:rPr>
          <w:color w:val="000000"/>
          <w:sz w:val="18"/>
        </w:rPr>
      </w:pP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&lt;label for="ph"&gt;Ph&lt;/label&gt;</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&lt;input type="text" name="ph" placeholder="Enter ph value" id="ph" required="required" /&gt;</w:t>
      </w:r>
    </w:p>
    <w:p>
      <w:pPr>
        <w:pStyle w:val="Normal"/>
        <w:rPr>
          <w:color w:val="000000"/>
          <w:sz w:val="18"/>
        </w:rPr>
      </w:pP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&lt;label for="co"&gt;Co&lt;/label&gt;</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&lt;input type="text" name="co" placeholder="Enter co value" id="co" required="required" /&gt;</w:t>
      </w:r>
    </w:p>
    <w:p>
      <w:pPr>
        <w:pStyle w:val="Normal"/>
        <w:rPr>
          <w:color w:val="000000"/>
          <w:sz w:val="18"/>
        </w:rPr>
      </w:pP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&lt;label for="bod"&gt;Bod&lt;/label&gt;</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&lt;input type="text" name="bod" placeholder="Enter bod value" id="bod" required="required" min="0" max="5" /&gt;</w:t>
      </w:r>
    </w:p>
    <w:p>
      <w:pPr>
        <w:pStyle w:val="Normal"/>
        <w:rPr>
          <w:color w:val="000000"/>
          <w:sz w:val="18"/>
        </w:rPr>
      </w:pP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&lt;label for="na"&gt;Na&lt;/label&gt;</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&lt;input type="text" name="na" placeholder="Enter na value" id="na" required="required" /&gt;</w:t>
      </w:r>
    </w:p>
    <w:p>
      <w:pPr>
        <w:pStyle w:val="Normal"/>
        <w:rPr>
          <w:color w:val="000000"/>
          <w:sz w:val="18"/>
        </w:rPr>
      </w:pP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&lt;label for="tc"&gt;Tc&lt;/label&gt;</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&lt;input type="text" name="tc" placeholder=" Enter tc value" id="tc" required="required" /&gt;&lt;/h&gt;</w:t>
      </w:r>
    </w:p>
    <w:p>
      <w:pPr>
        <w:pStyle w:val="Normal"/>
        <w:rPr>
          <w:color w:val="000000"/>
          <w:sz w:val="18"/>
        </w:rPr>
      </w:pP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&lt;button type="reset" class="btn btn-primary  btn-large"&gt;Clear&lt;/button&gt;</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&lt;button type="submit" class="btn btn-primary  btn-large"&gt;Predict&lt;/button&gt;</w:t>
      </w:r>
    </w:p>
    <w:p>
      <w:pPr>
        <w:pStyle w:val="Normal"/>
        <w:rPr>
          <w:color w:val="000000"/>
          <w:sz w:val="18"/>
        </w:rPr>
      </w:pP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&lt;br&gt;</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&lt;/br&gt;Water Quality Prediction is : {{ prediction_text }}</w:t>
      </w: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&lt;/form&gt;</w:t>
      </w:r>
    </w:p>
    <w:p>
      <w:pPr>
        <w:pStyle w:val="Normal"/>
        <w:rPr>
          <w:color w:val="000000"/>
          <w:sz w:val="18"/>
        </w:rPr>
      </w:pPr>
    </w:p>
    <w:p>
      <w:pPr>
        <w:pStyle w:val="Normal"/>
        <w:rPr>
          <w:color w:val="000000"/>
          <w:sz w:val="18"/>
        </w:rPr>
      </w:pPr>
    </w:p>
    <w:p>
      <w:pPr>
        <w:pStyle w:val="Normal"/>
        <w:rPr>
          <w:color w:val="000000"/>
          <w:sz w:val="18"/>
        </w:rPr>
      </w:pP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 xml:space="preserve">    &lt;/div&gt;</w:t>
      </w:r>
    </w:p>
    <w:p>
      <w:pPr>
        <w:pStyle w:val="Normal"/>
        <w:rPr>
          <w:color w:val="000000"/>
          <w:sz w:val="18"/>
        </w:rPr>
      </w:pPr>
    </w:p>
    <w:p>
      <w:pPr>
        <w:pStyle w:val="Normal"/>
        <w:rPr>
          <w:color w:val="000000"/>
          <w:sz w:val="18"/>
        </w:rPr>
      </w:pP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&lt;/body&gt;</w:t>
      </w:r>
    </w:p>
    <w:p>
      <w:pPr>
        <w:pStyle w:val="Normal"/>
        <w:rPr>
          <w:color w:val="000000"/>
          <w:sz w:val="18"/>
        </w:rPr>
      </w:pPr>
    </w:p>
    <w:p>
      <w:pPr>
        <w:pStyle w:val="Normal"/>
        <w:rPr>
          <w:color w:val="000000"/>
          <w:sz w:val="18"/>
        </w:rPr>
      </w:pPr>
      <w:r>
        <w:rPr>
          <w:rFonts w:ascii="Carlito Regular" w:eastAsia="Carlito Regular" w:hAnsi="Carlito Regular" w:cs="Carlito Regular"/>
          <w:b w:val="false"/>
          <w:i w:val="false"/>
          <w:strike w:val="false"/>
          <w:color w:val="000000"/>
          <w:spacing w:val="0"/>
          <w:sz w:val="22"/>
          <w:u w:val="none"/>
          <w:shd w:fill="FFFFFF" w:val="clear" w:color="auto"/>
        </w:rPr>
        <w:t>&lt;/html&gt;</w:t>
      </w:r>
    </w:p>
    <w:p>
      <w:pPr>
        <w:pStyle w:val="Normal"/>
        <w:rPr>
          <w:color w:val="000000"/>
          <w:sz w:val="18"/>
        </w:rPr>
      </w:pPr>
    </w:p>
    <w:p>
      <w:pPr>
        <w:pStyle w:val="Normal"/>
        <w:rPr>
          <w:color w:val="000000"/>
          <w:sz w:val="18"/>
        </w:rPr>
      </w:pPr>
    </w:p>
    <w:p>
      <w:pPr>
        <w:pStyle w:val="Normal"/>
        <w:ind w:left="-14"/>
        <w:rPr>
          <w:color w:val="000000"/>
          <w:sz w:val="18"/>
        </w:rPr>
      </w:pPr>
    </w:p>
    <w:p>
      <w:pPr>
        <w:pStyle w:val="Normal"/>
        <w:ind w:left="-14"/>
        <w:rPr>
          <w:color w:val="000000"/>
          <w:sz w:val="18"/>
        </w:rPr>
      </w:pPr>
    </w:p>
    <w:p>
      <w:pPr>
        <w:pStyle w:val="Normal"/>
        <w:ind w:left="-14"/>
        <w:rPr>
          <w:color w:val="000000"/>
          <w:sz w:val="18"/>
        </w:rPr>
      </w:pPr>
    </w:p>
    <w:p>
      <w:pPr>
        <w:pStyle w:val="Normal"/>
        <w:ind w:left="-14"/>
        <w:rPr>
          <w:color w:val="000000"/>
          <w:sz w:val="18"/>
        </w:rPr>
      </w:pPr>
      <w:r>
        <w:rPr>
          <w:b w:val="true"/>
          <w:color w:val="000000"/>
          <w:sz w:val="20"/>
        </w:rPr>
        <w:t>CSS:</w:t>
      </w:r>
    </w:p>
    <w:p>
      <w:pPr>
        <w:pStyle w:val="Normal"/>
        <w:ind w:left="-14"/>
        <w:rPr>
          <w:b w:val="true"/>
          <w:color w:val="000000"/>
          <w:sz w:val="20"/>
        </w:rPr>
      </w:pPr>
    </w:p>
    <w:p>
      <w:pPr>
        <w:pStyle w:val="Normal"/>
        <w:ind w:left="-14"/>
        <w:rPr>
          <w:b w:val="false"/>
          <w:color w:val="000000"/>
          <w:sz w:val="20"/>
        </w:rPr>
      </w:pPr>
      <w:r>
        <w:rPr>
          <w:rFonts w:ascii="Roboto Regular" w:eastAsia="Roboto Regular" w:hAnsi="Roboto Regular" w:cs="Roboto Regular"/>
          <w:b w:val="false"/>
          <w:i w:val="false"/>
          <w:strike w:val="false"/>
          <w:color w:val="000000"/>
          <w:spacing w:val="0"/>
          <w:sz w:val="20"/>
          <w:u w:val="none"/>
          <w:shd w:fill="auto" w:val="clear" w:color="auto"/>
        </w:rPr>
        <w:t>&lt;html&gt;</w:t>
      </w:r>
    </w:p>
    <w:p>
      <w:pPr>
        <w:pStyle w:val="Normal"/>
        <w:ind w:left="-14"/>
        <w:rPr>
          <w:b w:val="false"/>
          <w:color w:val="000000"/>
          <w:sz w:val="20"/>
        </w:rPr>
      </w:pPr>
      <w:r>
        <w:rPr>
          <w:rFonts w:ascii="Roboto Regular" w:eastAsia="Roboto Regular" w:hAnsi="Roboto Regular" w:cs="Roboto Regular"/>
          <w:b w:val="false"/>
          <w:i w:val="false"/>
          <w:strike w:val="false"/>
          <w:color w:val="000000"/>
          <w:spacing w:val="0"/>
          <w:sz w:val="20"/>
          <w:u w:val="none"/>
          <w:shd w:fill="auto" w:val="clear" w:color="auto"/>
        </w:rPr>
        <w:t>&lt;style&gt;</w:t>
      </w:r>
    </w:p>
    <w:p>
      <w:pPr>
        <w:pStyle w:val="Normal"/>
        <w:ind w:left="-14"/>
        <w:rPr>
          <w:b w:val="false"/>
          <w:color w:val="000000"/>
          <w:sz w:val="20"/>
        </w:rPr>
      </w:pPr>
    </w:p>
    <w:p>
      <w:pPr>
        <w:pStyle w:val="Normal"/>
        <w:ind w:left="-14"/>
        <w:rPr>
          <w:b w:val="false"/>
          <w:color w:val="000000"/>
          <w:sz w:val="20"/>
        </w:rPr>
      </w:pPr>
    </w:p>
    <w:p>
      <w:pPr>
        <w:pStyle w:val="Normal"/>
        <w:ind w:left="-14"/>
        <w:rPr>
          <w:b w:val="false"/>
          <w:color w:val="000000"/>
          <w:sz w:val="20"/>
        </w:rPr>
      </w:pPr>
      <w:r>
        <w:rPr>
          <w:rFonts w:ascii="Roboto Regular" w:eastAsia="Roboto Regular" w:hAnsi="Roboto Regular" w:cs="Roboto Regular"/>
          <w:b w:val="false"/>
          <w:i w:val="false"/>
          <w:strike w:val="false"/>
          <w:color w:val="000000"/>
          <w:spacing w:val="0"/>
          <w:sz w:val="20"/>
          <w:u w:val="none"/>
          <w:shd w:fill="auto" w:val="clear" w:color="auto"/>
        </w:rPr>
        <w:t>*{</w:t>
      </w:r>
    </w:p>
    <w:p>
      <w:pPr>
        <w:pStyle w:val="Normal"/>
        <w:ind w:left="-14"/>
        <w:rPr>
          <w:b w:val="false"/>
          <w:color w:val="000000"/>
          <w:sz w:val="20"/>
        </w:rPr>
      </w:pPr>
      <w:r>
        <w:tab/>
      </w:r>
      <w:r>
        <w:rPr>
          <w:rFonts w:ascii="Roboto Regular" w:eastAsia="Roboto Regular" w:hAnsi="Roboto Regular" w:cs="Roboto Regular"/>
          <w:b w:val="false"/>
          <w:i w:val="false"/>
          <w:strike w:val="false"/>
          <w:color w:val="000000"/>
          <w:spacing w:val="0"/>
          <w:sz w:val="20"/>
          <w:u w:val="none"/>
          <w:shd w:fill="auto" w:val="clear" w:color="auto"/>
        </w:rPr>
        <w:t>margin:0;</w:t>
      </w:r>
    </w:p>
    <w:p>
      <w:pPr>
        <w:pStyle w:val="Normal"/>
        <w:ind w:left="-14"/>
        <w:rPr>
          <w:b w:val="false"/>
          <w:color w:val="000000"/>
          <w:sz w:val="20"/>
        </w:rPr>
      </w:pPr>
      <w:r>
        <w:tab/>
      </w:r>
      <w:r>
        <w:rPr>
          <w:rFonts w:ascii="Roboto Regular" w:eastAsia="Roboto Regular" w:hAnsi="Roboto Regular" w:cs="Roboto Regular"/>
          <w:b w:val="false"/>
          <w:i w:val="false"/>
          <w:strike w:val="false"/>
          <w:color w:val="000000"/>
          <w:spacing w:val="0"/>
          <w:sz w:val="20"/>
          <w:u w:val="none"/>
          <w:shd w:fill="auto" w:val="clear" w:color="auto"/>
        </w:rPr>
        <w:t>padding:0;</w:t>
      </w:r>
    </w:p>
    <w:p>
      <w:pPr>
        <w:pStyle w:val="Normal"/>
        <w:ind w:left="-14"/>
        <w:rPr>
          <w:b w:val="false"/>
          <w:color w:val="000000"/>
          <w:sz w:val="20"/>
        </w:rPr>
      </w:pPr>
      <w:r>
        <w:tab/>
      </w:r>
      <w:r>
        <w:rPr>
          <w:rFonts w:ascii="Roboto Regular" w:eastAsia="Roboto Regular" w:hAnsi="Roboto Regular" w:cs="Roboto Regular"/>
          <w:b w:val="false"/>
          <w:i w:val="false"/>
          <w:strike w:val="false"/>
          <w:color w:val="000000"/>
          <w:spacing w:val="0"/>
          <w:sz w:val="20"/>
          <w:u w:val="none"/>
          <w:shd w:fill="auto" w:val="clear" w:color="auto"/>
        </w:rPr>
        <w:t>text-decoration:none;</w:t>
      </w:r>
    </w:p>
    <w:p>
      <w:pPr>
        <w:pStyle w:val="Normal"/>
        <w:ind w:left="-14"/>
        <w:rPr>
          <w:b w:val="false"/>
          <w:color w:val="000000"/>
          <w:sz w:val="20"/>
        </w:rPr>
      </w:pPr>
      <w:r>
        <w:tab/>
      </w:r>
      <w:r>
        <w:rPr>
          <w:rFonts w:ascii="Roboto Regular" w:eastAsia="Roboto Regular" w:hAnsi="Roboto Regular" w:cs="Roboto Regular"/>
          <w:b w:val="false"/>
          <w:i w:val="false"/>
          <w:strike w:val="false"/>
          <w:color w:val="000000"/>
          <w:spacing w:val="0"/>
          <w:sz w:val="20"/>
          <w:u w:val="none"/>
          <w:shd w:fill="auto" w:val="clear" w:color="auto"/>
        </w:rPr>
        <w:t>font-family:montserrat;</w:t>
      </w:r>
    </w:p>
    <w:p>
      <w:pPr>
        <w:pStyle w:val="Normal"/>
        <w:ind w:left="-14"/>
        <w:rPr>
          <w:b w:val="false"/>
          <w:color w:val="000000"/>
          <w:sz w:val="20"/>
        </w:rPr>
      </w:pPr>
      <w:r>
        <w:rPr>
          <w:rFonts w:ascii="Roboto Regular" w:eastAsia="Roboto Regular" w:hAnsi="Roboto Regular" w:cs="Roboto Regular"/>
          <w:b w:val="false"/>
          <w:i w:val="false"/>
          <w:strike w:val="false"/>
          <w:color w:val="000000"/>
          <w:spacing w:val="0"/>
          <w:sz w:val="20"/>
          <w:u w:val="none"/>
          <w:shd w:fill="auto" w:val="clear" w:color="auto"/>
        </w:rPr>
        <w:t>}</w:t>
      </w:r>
    </w:p>
    <w:p>
      <w:pPr>
        <w:pStyle w:val="Normal"/>
        <w:ind w:left="-14"/>
        <w:rPr>
          <w:b w:val="false"/>
          <w:color w:val="000000"/>
          <w:sz w:val="20"/>
        </w:rPr>
      </w:pPr>
      <w:r>
        <w:rPr>
          <w:rFonts w:ascii="Roboto Regular" w:eastAsia="Roboto Regular" w:hAnsi="Roboto Regular" w:cs="Roboto Regular"/>
          <w:b w:val="false"/>
          <w:i w:val="false"/>
          <w:strike w:val="false"/>
          <w:color w:val="000000"/>
          <w:spacing w:val="0"/>
          <w:sz w:val="20"/>
          <w:u w:val="none"/>
          <w:shd w:fill="auto" w:val="clear" w:color="auto"/>
        </w:rPr>
        <w:t>.pd{</w:t>
      </w:r>
    </w:p>
    <w:p>
      <w:pPr>
        <w:pStyle w:val="Normal"/>
        <w:ind w:left="-14"/>
        <w:rPr>
          <w:b w:val="false"/>
          <w:color w:val="000000"/>
          <w:sz w:val="20"/>
        </w:rPr>
      </w:pPr>
      <w:r>
        <w:rPr>
          <w:rFonts w:ascii="Roboto Regular" w:eastAsia="Roboto Regular" w:hAnsi="Roboto Regular" w:cs="Roboto Regular"/>
          <w:b w:val="false"/>
          <w:i w:val="false"/>
          <w:strike w:val="false"/>
          <w:color w:val="000000"/>
          <w:spacing w:val="0"/>
          <w:sz w:val="20"/>
          <w:u w:val="none"/>
          <w:shd w:fill="auto" w:val="clear" w:color="auto"/>
        </w:rPr>
        <w:t>padding-bottom:100%;}</w:t>
      </w:r>
    </w:p>
    <w:p>
      <w:pPr>
        <w:pStyle w:val="Normal"/>
        <w:ind w:left="-14"/>
        <w:rPr>
          <w:b w:val="false"/>
          <w:color w:val="000000"/>
          <w:sz w:val="20"/>
        </w:rPr>
      </w:pPr>
      <w:r>
        <w:rPr>
          <w:rFonts w:ascii="Roboto Regular" w:eastAsia="Roboto Regular" w:hAnsi="Roboto Regular" w:cs="Roboto Regular"/>
          <w:b w:val="false"/>
          <w:i w:val="false"/>
          <w:strike w:val="false"/>
          <w:color w:val="000000"/>
          <w:spacing w:val="0"/>
          <w:sz w:val="20"/>
          <w:u w:val="none"/>
          <w:shd w:fill="auto" w:val="clear" w:color="auto"/>
        </w:rPr>
        <w:t>body</w:t>
      </w:r>
    </w:p>
    <w:p>
      <w:pPr>
        <w:pStyle w:val="Normal"/>
        <w:ind w:left="-14"/>
        <w:rPr>
          <w:b w:val="false"/>
          <w:color w:val="000000"/>
          <w:sz w:val="20"/>
        </w:rPr>
      </w:pPr>
      <w:r>
        <w:rPr>
          <w:rFonts w:ascii="Roboto Regular" w:eastAsia="Roboto Regular" w:hAnsi="Roboto Regular" w:cs="Roboto Regular"/>
          <w:b w:val="false"/>
          <w:i w:val="false"/>
          <w:strike w:val="false"/>
          <w:color w:val="000000"/>
          <w:spacing w:val="0"/>
          <w:sz w:val="20"/>
          <w:u w:val="none"/>
          <w:shd w:fill="auto" w:val="clear" w:color="auto"/>
        </w:rPr>
        <w:t>{</w:t>
      </w:r>
    </w:p>
    <w:p>
      <w:pPr>
        <w:pStyle w:val="Normal"/>
        <w:ind w:left="-14"/>
        <w:rPr>
          <w:b w:val="false"/>
          <w:color w:val="000000"/>
          <w:sz w:val="20"/>
        </w:rPr>
      </w:pPr>
      <w:r>
        <w:rPr>
          <w:rFonts w:ascii="Roboto Regular" w:eastAsia="Roboto Regular" w:hAnsi="Roboto Regular" w:cs="Roboto Regular"/>
          <w:b w:val="false"/>
          <w:i w:val="false"/>
          <w:strike w:val="false"/>
          <w:color w:val="000000"/>
          <w:spacing w:val="0"/>
          <w:sz w:val="20"/>
          <w:u w:val="none"/>
          <w:shd w:fill="auto" w:val="clear" w:color="auto"/>
        </w:rPr>
        <w:t>background-image:url('https://miro.medium.com/max/1000/1*rSy2sTO_g0WRbE2BLECiQA.png') no-repeat center fixed;</w:t>
      </w:r>
    </w:p>
    <w:p>
      <w:pPr>
        <w:pStyle w:val="Normal"/>
        <w:ind w:left="-14"/>
        <w:rPr>
          <w:b w:val="false"/>
          <w:color w:val="000000"/>
          <w:sz w:val="20"/>
        </w:rPr>
      </w:pPr>
      <w:r>
        <w:rPr>
          <w:rFonts w:ascii="Roboto Regular" w:eastAsia="Roboto Regular" w:hAnsi="Roboto Regular" w:cs="Roboto Regular"/>
          <w:b w:val="false"/>
          <w:i w:val="false"/>
          <w:strike w:val="false"/>
          <w:color w:val="000000"/>
          <w:spacing w:val="0"/>
          <w:sz w:val="20"/>
          <w:u w:val="none"/>
          <w:shd w:fill="auto" w:val="clear" w:color="auto"/>
        </w:rPr>
        <w:t>background-position: center;</w:t>
      </w:r>
    </w:p>
    <w:p>
      <w:pPr>
        <w:pStyle w:val="Normal"/>
        <w:ind w:left="-14"/>
        <w:rPr>
          <w:b w:val="false"/>
          <w:color w:val="000000"/>
          <w:sz w:val="20"/>
        </w:rPr>
      </w:pPr>
      <w:r>
        <w:rPr>
          <w:rFonts w:ascii="Roboto Regular" w:eastAsia="Roboto Regular" w:hAnsi="Roboto Regular" w:cs="Roboto Regular"/>
          <w:b w:val="false"/>
          <w:i w:val="false"/>
          <w:strike w:val="false"/>
          <w:color w:val="000000"/>
          <w:spacing w:val="0"/>
          <w:sz w:val="20"/>
          <w:u w:val="none"/>
          <w:shd w:fill="auto" w:val="clear" w:color="auto"/>
        </w:rPr>
        <w:t>font-family:sans-serif;</w:t>
      </w:r>
    </w:p>
    <w:p>
      <w:pPr>
        <w:pStyle w:val="Normal"/>
        <w:ind w:left="-14"/>
        <w:rPr>
          <w:b w:val="false"/>
          <w:color w:val="000000"/>
          <w:sz w:val="20"/>
        </w:rPr>
      </w:pPr>
      <w:r>
        <w:rPr>
          <w:rFonts w:ascii="Roboto Regular" w:eastAsia="Roboto Regular" w:hAnsi="Roboto Regular" w:cs="Roboto Regular"/>
          <w:b w:val="false"/>
          <w:i w:val="false"/>
          <w:strike w:val="false"/>
          <w:color w:val="000000"/>
          <w:spacing w:val="0"/>
          <w:sz w:val="20"/>
          <w:u w:val="none"/>
          <w:shd w:fill="auto" w:val="clear" w:color="auto"/>
        </w:rPr>
        <w:t>background-size:cover;</w:t>
      </w:r>
    </w:p>
    <w:p>
      <w:pPr>
        <w:pStyle w:val="Normal"/>
        <w:ind w:left="-14"/>
        <w:rPr>
          <w:b w:val="false"/>
          <w:color w:val="000000"/>
          <w:sz w:val="20"/>
        </w:rPr>
      </w:pPr>
      <w:r>
        <w:rPr>
          <w:rFonts w:ascii="Roboto Regular" w:eastAsia="Roboto Regular" w:hAnsi="Roboto Regular" w:cs="Roboto Regular"/>
          <w:b w:val="false"/>
          <w:i w:val="false"/>
          <w:strike w:val="false"/>
          <w:color w:val="000000"/>
          <w:spacing w:val="0"/>
          <w:sz w:val="20"/>
          <w:u w:val="none"/>
          <w:shd w:fill="auto" w:val="clear" w:color="auto"/>
        </w:rPr>
        <w:t>margin-top:40px;</w:t>
      </w:r>
    </w:p>
    <w:p>
      <w:pPr>
        <w:pStyle w:val="Normal"/>
        <w:ind w:left="-14"/>
        <w:rPr>
          <w:b w:val="false"/>
          <w:color w:val="000000"/>
          <w:sz w:val="20"/>
        </w:rPr>
      </w:pPr>
      <w:r>
        <w:rPr>
          <w:rFonts w:ascii="Roboto Regular" w:eastAsia="Roboto Regular" w:hAnsi="Roboto Regular" w:cs="Roboto Regular"/>
          <w:b w:val="false"/>
          <w:i w:val="false"/>
          <w:strike w:val="false"/>
          <w:color w:val="000000"/>
          <w:spacing w:val="0"/>
          <w:sz w:val="20"/>
          <w:u w:val="none"/>
          <w:shd w:fill="auto" w:val="clear" w:color="auto"/>
        </w:rPr>
        <w:t>}</w:t>
      </w:r>
    </w:p>
    <w:p>
      <w:pPr>
        <w:pStyle w:val="Normal"/>
        <w:ind w:left="-14"/>
        <w:rPr>
          <w:b w:val="false"/>
          <w:color w:val="000000"/>
          <w:sz w:val="20"/>
        </w:rPr>
      </w:pPr>
    </w:p>
    <w:p>
      <w:pPr>
        <w:pStyle w:val="Normal"/>
        <w:ind w:left="-14"/>
        <w:rPr>
          <w:b w:val="false"/>
          <w:color w:val="000000"/>
          <w:sz w:val="20"/>
        </w:rPr>
      </w:pPr>
    </w:p>
    <w:p>
      <w:pPr>
        <w:pStyle w:val="Normal"/>
        <w:ind w:left="-14"/>
        <w:rPr>
          <w:b w:val="false"/>
          <w:color w:val="000000"/>
          <w:sz w:val="20"/>
        </w:rPr>
      </w:pPr>
      <w:r>
        <w:rPr>
          <w:rFonts w:ascii="Roboto Regular" w:eastAsia="Roboto Regular" w:hAnsi="Roboto Regular" w:cs="Roboto Regular"/>
          <w:b w:val="false"/>
          <w:i w:val="false"/>
          <w:strike w:val="false"/>
          <w:color w:val="000000"/>
          <w:spacing w:val="0"/>
          <w:sz w:val="20"/>
          <w:u w:val="none"/>
          <w:shd w:fill="auto" w:val="clear" w:color="auto"/>
        </w:rPr>
        <w:t>.main{</w:t>
      </w:r>
    </w:p>
    <w:p>
      <w:pPr>
        <w:pStyle w:val="Normal"/>
        <w:ind w:left="-14"/>
        <w:rPr>
          <w:b w:val="false"/>
          <w:color w:val="000000"/>
          <w:sz w:val="20"/>
        </w:rPr>
      </w:pPr>
      <w:r>
        <w:tab/>
      </w:r>
      <w:r>
        <w:rPr>
          <w:rFonts w:ascii="Roboto Regular" w:eastAsia="Roboto Regular" w:hAnsi="Roboto Regular" w:cs="Roboto Regular"/>
          <w:b w:val="false"/>
          <w:i w:val="false"/>
          <w:strike w:val="false"/>
          <w:color w:val="000000"/>
          <w:spacing w:val="0"/>
          <w:sz w:val="20"/>
          <w:u w:val="none"/>
          <w:shd w:fill="auto" w:val="clear" w:color="auto"/>
        </w:rPr>
        <w:t>background-color:rgb(0,0,0,0.6);</w:t>
      </w:r>
    </w:p>
    <w:p>
      <w:pPr>
        <w:pStyle w:val="Normal"/>
        <w:ind w:left="-14"/>
        <w:rPr>
          <w:b w:val="false"/>
          <w:color w:val="000000"/>
          <w:sz w:val="20"/>
        </w:rPr>
      </w:pPr>
      <w:r>
        <w:tab/>
      </w:r>
      <w:r>
        <w:rPr>
          <w:rFonts w:ascii="Roboto Regular" w:eastAsia="Roboto Regular" w:hAnsi="Roboto Regular" w:cs="Roboto Regular"/>
          <w:b w:val="false"/>
          <w:i w:val="false"/>
          <w:strike w:val="false"/>
          <w:color w:val="000000"/>
          <w:spacing w:val="0"/>
          <w:sz w:val="20"/>
          <w:u w:val="none"/>
          <w:shd w:fill="auto" w:val="clear" w:color="auto"/>
        </w:rPr>
        <w:t>width:800px;</w:t>
      </w:r>
    </w:p>
    <w:p>
      <w:pPr>
        <w:pStyle w:val="Normal"/>
        <w:ind w:left="-14"/>
        <w:rPr>
          <w:b w:val="false"/>
          <w:color w:val="000000"/>
          <w:sz w:val="20"/>
        </w:rPr>
      </w:pPr>
      <w:r>
        <w:tab/>
      </w:r>
      <w:r>
        <w:rPr>
          <w:rFonts w:ascii="Roboto Regular" w:eastAsia="Roboto Regular" w:hAnsi="Roboto Regular" w:cs="Roboto Regular"/>
          <w:b w:val="false"/>
          <w:i w:val="false"/>
          <w:strike w:val="false"/>
          <w:color w:val="000000"/>
          <w:spacing w:val="0"/>
          <w:sz w:val="20"/>
          <w:u w:val="none"/>
          <w:shd w:fill="auto" w:val="clear" w:color="auto"/>
        </w:rPr>
        <w:t>height:500px;</w:t>
      </w:r>
    </w:p>
    <w:p>
      <w:pPr>
        <w:pStyle w:val="Normal"/>
        <w:ind w:left="-14"/>
        <w:rPr>
          <w:b w:val="false"/>
          <w:color w:val="000000"/>
          <w:sz w:val="20"/>
        </w:rPr>
      </w:pPr>
      <w:r>
        <w:tab/>
      </w:r>
      <w:r>
        <w:rPr>
          <w:rFonts w:ascii="Roboto Regular" w:eastAsia="Roboto Regular" w:hAnsi="Roboto Regular" w:cs="Roboto Regular"/>
          <w:b w:val="false"/>
          <w:i w:val="false"/>
          <w:strike w:val="false"/>
          <w:color w:val="000000"/>
          <w:spacing w:val="0"/>
          <w:sz w:val="20"/>
          <w:u w:val="none"/>
          <w:shd w:fill="auto" w:val="clear" w:color="auto"/>
        </w:rPr>
        <w:t>margin:auto;</w:t>
      </w:r>
    </w:p>
    <w:p>
      <w:pPr>
        <w:pStyle w:val="Normal"/>
        <w:ind w:left="-14"/>
        <w:rPr>
          <w:b w:val="false"/>
          <w:color w:val="000000"/>
          <w:sz w:val="20"/>
        </w:rPr>
      </w:pPr>
      <w:r>
        <w:tab/>
      </w:r>
      <w:r>
        <w:rPr>
          <w:rFonts w:ascii="Roboto Regular" w:eastAsia="Roboto Regular" w:hAnsi="Roboto Regular" w:cs="Roboto Regular"/>
          <w:b w:val="false"/>
          <w:i w:val="false"/>
          <w:strike w:val="false"/>
          <w:color w:val="000000"/>
          <w:spacing w:val="0"/>
          <w:sz w:val="20"/>
          <w:u w:val="none"/>
          <w:shd w:fill="auto" w:val="clear" w:color="auto"/>
        </w:rPr>
        <w:t>position:center;</w:t>
      </w:r>
    </w:p>
    <w:p>
      <w:pPr>
        <w:pStyle w:val="Normal"/>
        <w:ind w:left="-14"/>
        <w:rPr>
          <w:b w:val="false"/>
          <w:color w:val="000000"/>
          <w:sz w:val="20"/>
        </w:rPr>
      </w:pPr>
      <w:r>
        <w:tab/>
      </w:r>
      <w:r>
        <w:rPr>
          <w:rFonts w:ascii="Roboto Regular" w:eastAsia="Roboto Regular" w:hAnsi="Roboto Regular" w:cs="Roboto Regular"/>
          <w:b w:val="false"/>
          <w:i w:val="false"/>
          <w:strike w:val="false"/>
          <w:color w:val="000000"/>
          <w:spacing w:val="0"/>
          <w:sz w:val="20"/>
          <w:u w:val="none"/>
          <w:shd w:fill="auto" w:val="clear" w:color="auto"/>
        </w:rPr>
        <w:t>border-top-left-radius:100px;</w:t>
      </w:r>
    </w:p>
    <w:p>
      <w:pPr>
        <w:pStyle w:val="Normal"/>
        <w:ind w:left="-14"/>
        <w:rPr>
          <w:b w:val="false"/>
          <w:color w:val="000000"/>
          <w:sz w:val="20"/>
        </w:rPr>
      </w:pPr>
      <w:r>
        <w:tab/>
      </w:r>
      <w:r>
        <w:rPr>
          <w:rFonts w:ascii="Roboto Regular" w:eastAsia="Roboto Regular" w:hAnsi="Roboto Regular" w:cs="Roboto Regular"/>
          <w:b w:val="false"/>
          <w:i w:val="false"/>
          <w:strike w:val="false"/>
          <w:color w:val="000000"/>
          <w:spacing w:val="0"/>
          <w:sz w:val="20"/>
          <w:u w:val="none"/>
          <w:shd w:fill="auto" w:val="clear" w:color="auto"/>
        </w:rPr>
        <w:t>border-bottom-right-radius:100px;</w:t>
      </w:r>
    </w:p>
    <w:p>
      <w:pPr>
        <w:pStyle w:val="Normal"/>
        <w:ind w:left="-14"/>
        <w:rPr>
          <w:b w:val="false"/>
          <w:color w:val="000000"/>
          <w:sz w:val="20"/>
        </w:rPr>
      </w:pPr>
    </w:p>
    <w:p>
      <w:pPr>
        <w:pStyle w:val="Normal"/>
        <w:ind w:left="-14"/>
        <w:rPr>
          <w:b w:val="false"/>
          <w:color w:val="000000"/>
          <w:sz w:val="20"/>
        </w:rPr>
      </w:pPr>
      <w:r>
        <w:rPr>
          <w:rFonts w:ascii="Roboto Regular" w:eastAsia="Roboto Regular" w:hAnsi="Roboto Regular" w:cs="Roboto Regular"/>
          <w:b w:val="false"/>
          <w:i w:val="false"/>
          <w:strike w:val="false"/>
          <w:color w:val="000000"/>
          <w:spacing w:val="0"/>
          <w:sz w:val="20"/>
          <w:u w:val="none"/>
          <w:shd w:fill="auto" w:val="clear" w:color="auto"/>
        </w:rPr>
        <w:t>}</w:t>
      </w:r>
    </w:p>
    <w:p>
      <w:pPr>
        <w:pStyle w:val="Normal"/>
        <w:ind w:left="-14"/>
        <w:rPr>
          <w:b w:val="false"/>
          <w:color w:val="000000"/>
          <w:sz w:val="20"/>
        </w:rPr>
      </w:pPr>
      <w:r>
        <w:rPr>
          <w:rFonts w:ascii="Roboto Regular" w:eastAsia="Roboto Regular" w:hAnsi="Roboto Regular" w:cs="Roboto Regular"/>
          <w:b w:val="false"/>
          <w:i w:val="false"/>
          <w:strike w:val="false"/>
          <w:color w:val="000000"/>
          <w:spacing w:val="0"/>
          <w:sz w:val="20"/>
          <w:u w:val="none"/>
          <w:shd w:fill="auto" w:val="clear" w:color="auto"/>
        </w:rPr>
        <w:t>.main input[type="text"],.main input[type="text"],.main input[type="text"],.main input[type="text"],.main input[type="text"],.main input[type="text"]{</w:t>
      </w:r>
    </w:p>
    <w:p>
      <w:pPr>
        <w:pStyle w:val="Normal"/>
        <w:ind w:left="-14"/>
        <w:rPr>
          <w:b w:val="false"/>
          <w:color w:val="000000"/>
          <w:sz w:val="20"/>
        </w:rPr>
      </w:pPr>
      <w:r>
        <w:tab/>
      </w:r>
      <w:r>
        <w:rPr>
          <w:rFonts w:ascii="Roboto Regular" w:eastAsia="Roboto Regular" w:hAnsi="Roboto Regular" w:cs="Roboto Regular"/>
          <w:b w:val="false"/>
          <w:i w:val="false"/>
          <w:strike w:val="false"/>
          <w:color w:val="000000"/>
          <w:spacing w:val="0"/>
          <w:sz w:val="20"/>
          <w:u w:val="none"/>
          <w:shd w:fill="auto" w:val="clear" w:color="auto"/>
        </w:rPr>
        <w:t>border:0;</w:t>
      </w:r>
    </w:p>
    <w:p>
      <w:pPr>
        <w:pStyle w:val="Normal"/>
        <w:ind w:left="-14"/>
        <w:rPr>
          <w:b w:val="false"/>
          <w:color w:val="000000"/>
          <w:sz w:val="20"/>
        </w:rPr>
      </w:pPr>
      <w:r>
        <w:tab/>
      </w:r>
      <w:r>
        <w:rPr>
          <w:rFonts w:ascii="Roboto Regular" w:eastAsia="Roboto Regular" w:hAnsi="Roboto Regular" w:cs="Roboto Regular"/>
          <w:b w:val="false"/>
          <w:i w:val="false"/>
          <w:strike w:val="false"/>
          <w:color w:val="000000"/>
          <w:spacing w:val="0"/>
          <w:sz w:val="20"/>
          <w:u w:val="none"/>
          <w:shd w:fill="auto" w:val="clear" w:color="auto"/>
        </w:rPr>
        <w:t>background:none;</w:t>
      </w:r>
    </w:p>
    <w:p>
      <w:pPr>
        <w:pStyle w:val="Normal"/>
        <w:ind w:left="-14"/>
        <w:rPr>
          <w:b w:val="false"/>
          <w:color w:val="000000"/>
          <w:sz w:val="20"/>
        </w:rPr>
      </w:pPr>
      <w:r>
        <w:tab/>
      </w:r>
      <w:r>
        <w:rPr>
          <w:rFonts w:ascii="Roboto Regular" w:eastAsia="Roboto Regular" w:hAnsi="Roboto Regular" w:cs="Roboto Regular"/>
          <w:b w:val="false"/>
          <w:i w:val="false"/>
          <w:strike w:val="false"/>
          <w:color w:val="000000"/>
          <w:spacing w:val="0"/>
          <w:sz w:val="20"/>
          <w:u w:val="none"/>
          <w:shd w:fill="auto" w:val="clear" w:color="auto"/>
        </w:rPr>
        <w:t>display:block;</w:t>
      </w:r>
    </w:p>
    <w:p>
      <w:pPr>
        <w:pStyle w:val="Normal"/>
        <w:ind w:left="-14"/>
        <w:rPr>
          <w:b w:val="false"/>
          <w:color w:val="000000"/>
          <w:sz w:val="20"/>
        </w:rPr>
      </w:pPr>
      <w:r>
        <w:tab/>
      </w:r>
      <w:r>
        <w:rPr>
          <w:rFonts w:ascii="Roboto Regular" w:eastAsia="Roboto Regular" w:hAnsi="Roboto Regular" w:cs="Roboto Regular"/>
          <w:b w:val="false"/>
          <w:i w:val="false"/>
          <w:strike w:val="false"/>
          <w:color w:val="000000"/>
          <w:spacing w:val="0"/>
          <w:sz w:val="20"/>
          <w:u w:val="none"/>
          <w:shd w:fill="auto" w:val="clear" w:color="auto"/>
        </w:rPr>
        <w:t>margin:20px auto;</w:t>
      </w:r>
    </w:p>
    <w:p>
      <w:pPr>
        <w:pStyle w:val="Normal"/>
        <w:ind w:left="-14"/>
        <w:rPr>
          <w:b w:val="false"/>
          <w:color w:val="000000"/>
          <w:sz w:val="20"/>
        </w:rPr>
      </w:pPr>
      <w:r>
        <w:tab/>
      </w:r>
      <w:r>
        <w:rPr>
          <w:rFonts w:ascii="Roboto Regular" w:eastAsia="Roboto Regular" w:hAnsi="Roboto Regular" w:cs="Roboto Regular"/>
          <w:b w:val="false"/>
          <w:i w:val="false"/>
          <w:strike w:val="false"/>
          <w:color w:val="000000"/>
          <w:spacing w:val="0"/>
          <w:sz w:val="20"/>
          <w:u w:val="none"/>
          <w:shd w:fill="auto" w:val="clear" w:color="auto"/>
        </w:rPr>
        <w:t>text-align:center;</w:t>
      </w:r>
    </w:p>
    <w:p>
      <w:pPr>
        <w:pStyle w:val="Normal"/>
        <w:ind w:left="-14"/>
        <w:rPr>
          <w:b w:val="false"/>
          <w:color w:val="000000"/>
          <w:sz w:val="20"/>
        </w:rPr>
      </w:pPr>
      <w:r>
        <w:tab/>
      </w:r>
      <w:r>
        <w:rPr>
          <w:rFonts w:ascii="Roboto Regular" w:eastAsia="Roboto Regular" w:hAnsi="Roboto Regular" w:cs="Roboto Regular"/>
          <w:b w:val="false"/>
          <w:i w:val="false"/>
          <w:strike w:val="false"/>
          <w:color w:val="000000"/>
          <w:spacing w:val="0"/>
          <w:sz w:val="20"/>
          <w:u w:val="none"/>
          <w:shd w:fill="auto" w:val="clear" w:color="auto"/>
        </w:rPr>
        <w:t>border:2px solid #3498db;</w:t>
      </w:r>
    </w:p>
    <w:p>
      <w:pPr>
        <w:pStyle w:val="Normal"/>
        <w:ind w:left="-14"/>
        <w:rPr>
          <w:b w:val="false"/>
          <w:color w:val="000000"/>
          <w:sz w:val="20"/>
        </w:rPr>
      </w:pPr>
      <w:r>
        <w:tab/>
      </w:r>
      <w:r>
        <w:rPr>
          <w:rFonts w:ascii="Roboto Regular" w:eastAsia="Roboto Regular" w:hAnsi="Roboto Regular" w:cs="Roboto Regular"/>
          <w:b w:val="false"/>
          <w:i w:val="false"/>
          <w:strike w:val="false"/>
          <w:color w:val="000000"/>
          <w:spacing w:val="0"/>
          <w:sz w:val="20"/>
          <w:u w:val="none"/>
          <w:shd w:fill="auto" w:val="clear" w:color="auto"/>
        </w:rPr>
        <w:t>padding:10px 3px;</w:t>
      </w:r>
    </w:p>
    <w:p>
      <w:pPr>
        <w:pStyle w:val="Normal"/>
        <w:ind w:left="-14"/>
        <w:rPr>
          <w:b w:val="false"/>
          <w:color w:val="000000"/>
          <w:sz w:val="20"/>
        </w:rPr>
      </w:pPr>
      <w:r>
        <w:tab/>
      </w:r>
      <w:r>
        <w:rPr>
          <w:rFonts w:ascii="Roboto Regular" w:eastAsia="Roboto Regular" w:hAnsi="Roboto Regular" w:cs="Roboto Regular"/>
          <w:b w:val="false"/>
          <w:i w:val="false"/>
          <w:strike w:val="false"/>
          <w:color w:val="000000"/>
          <w:spacing w:val="0"/>
          <w:sz w:val="20"/>
          <w:u w:val="none"/>
          <w:shd w:fill="auto" w:val="clear" w:color="auto"/>
        </w:rPr>
        <w:t>width:200px;</w:t>
      </w:r>
    </w:p>
    <w:p>
      <w:pPr>
        <w:pStyle w:val="Normal"/>
        <w:ind w:left="-14"/>
        <w:rPr>
          <w:b w:val="false"/>
          <w:color w:val="000000"/>
          <w:sz w:val="20"/>
        </w:rPr>
      </w:pPr>
      <w:r>
        <w:tab/>
      </w:r>
      <w:r>
        <w:rPr>
          <w:rFonts w:ascii="Roboto Regular" w:eastAsia="Roboto Regular" w:hAnsi="Roboto Regular" w:cs="Roboto Regular"/>
          <w:b w:val="false"/>
          <w:i w:val="false"/>
          <w:strike w:val="false"/>
          <w:color w:val="000000"/>
          <w:spacing w:val="0"/>
          <w:sz w:val="20"/>
          <w:u w:val="none"/>
          <w:shd w:fill="auto" w:val="clear" w:color="auto"/>
        </w:rPr>
        <w:t>outline:none;</w:t>
      </w:r>
    </w:p>
    <w:p>
      <w:pPr>
        <w:pStyle w:val="Normal"/>
        <w:ind w:left="-14"/>
        <w:rPr>
          <w:b w:val="false"/>
          <w:color w:val="000000"/>
          <w:sz w:val="20"/>
        </w:rPr>
      </w:pPr>
      <w:r>
        <w:tab/>
      </w:r>
      <w:r>
        <w:rPr>
          <w:rFonts w:ascii="Roboto Regular" w:eastAsia="Roboto Regular" w:hAnsi="Roboto Regular" w:cs="Roboto Regular"/>
          <w:b w:val="false"/>
          <w:i w:val="false"/>
          <w:strike w:val="false"/>
          <w:color w:val="000000"/>
          <w:spacing w:val="0"/>
          <w:sz w:val="20"/>
          <w:u w:val="none"/>
          <w:shd w:fill="auto" w:val="clear" w:color="auto"/>
        </w:rPr>
        <w:t>color:white;</w:t>
      </w:r>
    </w:p>
    <w:p>
      <w:pPr>
        <w:pStyle w:val="Normal"/>
        <w:ind w:left="-14"/>
        <w:rPr>
          <w:b w:val="false"/>
          <w:color w:val="000000"/>
          <w:sz w:val="20"/>
        </w:rPr>
      </w:pPr>
      <w:r>
        <w:tab/>
      </w:r>
      <w:r>
        <w:rPr>
          <w:rFonts w:ascii="Roboto Regular" w:eastAsia="Roboto Regular" w:hAnsi="Roboto Regular" w:cs="Roboto Regular"/>
          <w:b w:val="false"/>
          <w:i w:val="false"/>
          <w:strike w:val="false"/>
          <w:color w:val="000000"/>
          <w:spacing w:val="0"/>
          <w:sz w:val="20"/>
          <w:u w:val="none"/>
          <w:shd w:fill="auto" w:val="clear" w:color="auto"/>
        </w:rPr>
        <w:t>border-radius:24px;</w:t>
      </w:r>
    </w:p>
    <w:p>
      <w:pPr>
        <w:pStyle w:val="Normal"/>
        <w:ind w:left="-14"/>
        <w:rPr>
          <w:b w:val="false"/>
          <w:color w:val="000000"/>
          <w:sz w:val="20"/>
        </w:rPr>
      </w:pPr>
      <w:r>
        <w:tab/>
      </w:r>
      <w:r>
        <w:rPr>
          <w:rFonts w:ascii="Roboto Regular" w:eastAsia="Roboto Regular" w:hAnsi="Roboto Regular" w:cs="Roboto Regular"/>
          <w:b w:val="false"/>
          <w:i w:val="false"/>
          <w:strike w:val="false"/>
          <w:color w:val="000000"/>
          <w:spacing w:val="0"/>
          <w:sz w:val="20"/>
          <w:u w:val="none"/>
          <w:shd w:fill="auto" w:val="clear" w:color="auto"/>
        </w:rPr>
        <w:t>transition:0.25s;</w:t>
      </w:r>
    </w:p>
    <w:p>
      <w:pPr>
        <w:pStyle w:val="Normal"/>
        <w:ind w:left="-14"/>
        <w:rPr>
          <w:b w:val="false"/>
          <w:color w:val="000000"/>
          <w:sz w:val="20"/>
        </w:rPr>
      </w:pPr>
      <w:r>
        <w:tab/>
      </w:r>
    </w:p>
    <w:p>
      <w:pPr>
        <w:pStyle w:val="Normal"/>
        <w:ind w:left="-14"/>
        <w:rPr>
          <w:b w:val="false"/>
          <w:color w:val="000000"/>
          <w:sz w:val="20"/>
        </w:rPr>
      </w:pPr>
      <w:r>
        <w:rPr>
          <w:rFonts w:ascii="Roboto Regular" w:eastAsia="Roboto Regular" w:hAnsi="Roboto Regular" w:cs="Roboto Regular"/>
          <w:b w:val="false"/>
          <w:i w:val="false"/>
          <w:strike w:val="false"/>
          <w:color w:val="000000"/>
          <w:spacing w:val="0"/>
          <w:sz w:val="20"/>
          <w:u w:val="none"/>
          <w:shd w:fill="auto" w:val="clear" w:color="auto"/>
        </w:rPr>
        <w:t>}</w:t>
      </w:r>
    </w:p>
    <w:p>
      <w:pPr>
        <w:pStyle w:val="Normal"/>
        <w:ind w:left="-14"/>
        <w:rPr>
          <w:b w:val="false"/>
          <w:color w:val="000000"/>
          <w:sz w:val="20"/>
        </w:rPr>
      </w:pPr>
      <w:r>
        <w:rPr>
          <w:rFonts w:ascii="Roboto Regular" w:eastAsia="Roboto Regular" w:hAnsi="Roboto Regular" w:cs="Roboto Regular"/>
          <w:b w:val="false"/>
          <w:i w:val="false"/>
          <w:strike w:val="false"/>
          <w:color w:val="000000"/>
          <w:spacing w:val="0"/>
          <w:sz w:val="20"/>
          <w:u w:val="none"/>
          <w:shd w:fill="auto" w:val="clear" w:color="auto"/>
        </w:rPr>
        <w:t>.main input[type="text"]:focus,.main input[type="text"]:focus,.main input[type="text"]:focus,.main input[type="text"]:focus,.main input[type="text"]:focus,.main input[type="text"]:focus{</w:t>
      </w:r>
    </w:p>
    <w:p>
      <w:pPr>
        <w:pStyle w:val="Normal"/>
        <w:ind w:left="-14"/>
        <w:rPr>
          <w:b w:val="false"/>
          <w:color w:val="000000"/>
          <w:sz w:val="20"/>
        </w:rPr>
      </w:pPr>
      <w:r>
        <w:tab/>
      </w:r>
      <w:r>
        <w:rPr>
          <w:rFonts w:ascii="Roboto Regular" w:eastAsia="Roboto Regular" w:hAnsi="Roboto Regular" w:cs="Roboto Regular"/>
          <w:b w:val="false"/>
          <w:i w:val="false"/>
          <w:strike w:val="false"/>
          <w:color w:val="000000"/>
          <w:spacing w:val="0"/>
          <w:sz w:val="20"/>
          <w:u w:val="none"/>
          <w:shd w:fill="auto" w:val="clear" w:color="auto"/>
        </w:rPr>
        <w:t>width:280px;</w:t>
      </w:r>
    </w:p>
    <w:p>
      <w:pPr>
        <w:pStyle w:val="Normal"/>
        <w:ind w:left="-14"/>
        <w:rPr>
          <w:b w:val="false"/>
          <w:color w:val="000000"/>
          <w:sz w:val="20"/>
        </w:rPr>
      </w:pPr>
      <w:r>
        <w:tab/>
      </w:r>
      <w:r>
        <w:rPr>
          <w:rFonts w:ascii="Roboto Regular" w:eastAsia="Roboto Regular" w:hAnsi="Roboto Regular" w:cs="Roboto Regular"/>
          <w:b w:val="false"/>
          <w:i w:val="false"/>
          <w:strike w:val="false"/>
          <w:color w:val="000000"/>
          <w:spacing w:val="0"/>
          <w:sz w:val="20"/>
          <w:u w:val="none"/>
          <w:shd w:fill="auto" w:val="clear" w:color="auto"/>
        </w:rPr>
        <w:t>border-color:#8e44ad;</w:t>
      </w:r>
    </w:p>
    <w:p>
      <w:pPr>
        <w:pStyle w:val="Normal"/>
        <w:ind w:left="-14"/>
        <w:rPr>
          <w:b w:val="false"/>
          <w:color w:val="000000"/>
          <w:sz w:val="20"/>
        </w:rPr>
      </w:pPr>
      <w:r>
        <w:rPr>
          <w:rFonts w:ascii="Roboto Regular" w:eastAsia="Roboto Regular" w:hAnsi="Roboto Regular" w:cs="Roboto Regular"/>
          <w:b w:val="false"/>
          <w:i w:val="false"/>
          <w:strike w:val="false"/>
          <w:color w:val="000000"/>
          <w:spacing w:val="0"/>
          <w:sz w:val="20"/>
          <w:u w:val="none"/>
          <w:shd w:fill="auto" w:val="clear" w:color="auto"/>
        </w:rPr>
        <w:t>}</w:t>
      </w:r>
    </w:p>
    <w:p>
      <w:pPr>
        <w:pStyle w:val="Normal"/>
        <w:ind w:left="-14"/>
        <w:rPr>
          <w:b w:val="false"/>
          <w:color w:val="000000"/>
          <w:sz w:val="20"/>
        </w:rPr>
      </w:pPr>
      <w:r>
        <w:rPr>
          <w:rFonts w:ascii="Roboto Regular" w:eastAsia="Roboto Regular" w:hAnsi="Roboto Regular" w:cs="Roboto Regular"/>
          <w:b w:val="false"/>
          <w:i w:val="false"/>
          <w:strike w:val="false"/>
          <w:color w:val="000000"/>
          <w:spacing w:val="0"/>
          <w:sz w:val="20"/>
          <w:u w:val="none"/>
          <w:shd w:fill="auto" w:val="clear" w:color="auto"/>
        </w:rPr>
        <w:t>.logbtn{</w:t>
      </w:r>
    </w:p>
    <w:p>
      <w:pPr>
        <w:pStyle w:val="Normal"/>
        <w:ind w:left="-14"/>
        <w:rPr>
          <w:b w:val="false"/>
          <w:color w:val="000000"/>
          <w:sz w:val="20"/>
        </w:rPr>
      </w:pPr>
      <w:r>
        <w:tab/>
      </w:r>
      <w:r>
        <w:rPr>
          <w:rFonts w:ascii="Roboto Regular" w:eastAsia="Roboto Regular" w:hAnsi="Roboto Regular" w:cs="Roboto Regular"/>
          <w:b w:val="false"/>
          <w:i w:val="false"/>
          <w:strike w:val="false"/>
          <w:color w:val="000000"/>
          <w:spacing w:val="0"/>
          <w:sz w:val="20"/>
          <w:u w:val="none"/>
          <w:shd w:fill="auto" w:val="clear" w:color="auto"/>
        </w:rPr>
        <w:t>display:block;</w:t>
      </w:r>
    </w:p>
    <w:p>
      <w:pPr>
        <w:pStyle w:val="Normal"/>
        <w:ind w:left="-14"/>
        <w:rPr>
          <w:b w:val="false"/>
          <w:color w:val="000000"/>
          <w:sz w:val="20"/>
        </w:rPr>
      </w:pPr>
      <w:r>
        <w:tab/>
      </w:r>
      <w:r>
        <w:rPr>
          <w:rFonts w:ascii="Roboto Regular" w:eastAsia="Roboto Regular" w:hAnsi="Roboto Regular" w:cs="Roboto Regular"/>
          <w:b w:val="false"/>
          <w:i w:val="false"/>
          <w:strike w:val="false"/>
          <w:color w:val="000000"/>
          <w:spacing w:val="0"/>
          <w:sz w:val="20"/>
          <w:u w:val="none"/>
          <w:shd w:fill="auto" w:val="clear" w:color="auto"/>
        </w:rPr>
        <w:t>width:35%;</w:t>
      </w:r>
    </w:p>
    <w:p>
      <w:pPr>
        <w:pStyle w:val="Normal"/>
        <w:ind w:left="-14"/>
        <w:rPr>
          <w:b w:val="false"/>
          <w:color w:val="000000"/>
          <w:sz w:val="20"/>
        </w:rPr>
      </w:pPr>
      <w:r>
        <w:tab/>
      </w:r>
      <w:r>
        <w:rPr>
          <w:rFonts w:ascii="Roboto Regular" w:eastAsia="Roboto Regular" w:hAnsi="Roboto Regular" w:cs="Roboto Regular"/>
          <w:b w:val="false"/>
          <w:i w:val="false"/>
          <w:strike w:val="false"/>
          <w:color w:val="000000"/>
          <w:spacing w:val="0"/>
          <w:sz w:val="20"/>
          <w:u w:val="none"/>
          <w:shd w:fill="auto" w:val="clear" w:color="auto"/>
        </w:rPr>
        <w:t>height:50px;</w:t>
      </w:r>
    </w:p>
    <w:p>
      <w:pPr>
        <w:pStyle w:val="Normal"/>
        <w:ind w:left="-14"/>
        <w:rPr>
          <w:b w:val="false"/>
          <w:color w:val="000000"/>
          <w:sz w:val="20"/>
        </w:rPr>
      </w:pPr>
      <w:r>
        <w:tab/>
      </w:r>
      <w:r>
        <w:rPr>
          <w:rFonts w:ascii="Roboto Regular" w:eastAsia="Roboto Regular" w:hAnsi="Roboto Regular" w:cs="Roboto Regular"/>
          <w:b w:val="false"/>
          <w:i w:val="false"/>
          <w:strike w:val="false"/>
          <w:color w:val="000000"/>
          <w:spacing w:val="0"/>
          <w:sz w:val="20"/>
          <w:u w:val="none"/>
          <w:shd w:fill="auto" w:val="clear" w:color="auto"/>
        </w:rPr>
        <w:t>border:none;</w:t>
      </w:r>
    </w:p>
    <w:p>
      <w:pPr>
        <w:pStyle w:val="Normal"/>
        <w:ind w:left="-14"/>
        <w:rPr>
          <w:b w:val="false"/>
          <w:color w:val="000000"/>
          <w:sz w:val="20"/>
        </w:rPr>
      </w:pPr>
      <w:r>
        <w:tab/>
      </w:r>
      <w:r>
        <w:rPr>
          <w:rFonts w:ascii="Roboto Regular" w:eastAsia="Roboto Regular" w:hAnsi="Roboto Regular" w:cs="Roboto Regular"/>
          <w:b w:val="false"/>
          <w:i w:val="false"/>
          <w:strike w:val="false"/>
          <w:color w:val="000000"/>
          <w:spacing w:val="0"/>
          <w:sz w:val="20"/>
          <w:u w:val="none"/>
          <w:shd w:fill="auto" w:val="clear" w:color="auto"/>
        </w:rPr>
        <w:t>border-radius:24px;</w:t>
      </w:r>
    </w:p>
    <w:p>
      <w:pPr>
        <w:pStyle w:val="Normal"/>
        <w:ind w:left="-14"/>
        <w:rPr>
          <w:b w:val="false"/>
          <w:color w:val="000000"/>
          <w:sz w:val="20"/>
        </w:rPr>
      </w:pPr>
      <w:r>
        <w:tab/>
      </w:r>
      <w:r>
        <w:rPr>
          <w:rFonts w:ascii="Roboto Regular" w:eastAsia="Roboto Regular" w:hAnsi="Roboto Regular" w:cs="Roboto Regular"/>
          <w:b w:val="false"/>
          <w:i w:val="false"/>
          <w:strike w:val="false"/>
          <w:color w:val="000000"/>
          <w:spacing w:val="0"/>
          <w:sz w:val="20"/>
          <w:u w:val="none"/>
          <w:shd w:fill="auto" w:val="clear" w:color="auto"/>
        </w:rPr>
        <w:t>background:linear-gradient(120deg,#3498db,#8e44ad,#3498db);</w:t>
      </w:r>
    </w:p>
    <w:p>
      <w:pPr>
        <w:pStyle w:val="Normal"/>
        <w:ind w:left="-14"/>
        <w:rPr>
          <w:b w:val="false"/>
          <w:color w:val="000000"/>
          <w:sz w:val="20"/>
        </w:rPr>
      </w:pPr>
      <w:r>
        <w:tab/>
      </w:r>
      <w:r>
        <w:rPr>
          <w:rFonts w:ascii="Roboto Regular" w:eastAsia="Roboto Regular" w:hAnsi="Roboto Regular" w:cs="Roboto Regular"/>
          <w:b w:val="false"/>
          <w:i w:val="false"/>
          <w:strike w:val="false"/>
          <w:color w:val="000000"/>
          <w:spacing w:val="0"/>
          <w:sz w:val="20"/>
          <w:u w:val="none"/>
          <w:shd w:fill="auto" w:val="clear" w:color="auto"/>
        </w:rPr>
        <w:t>background-size:200%;</w:t>
      </w:r>
    </w:p>
    <w:p>
      <w:pPr>
        <w:pStyle w:val="Normal"/>
        <w:ind w:left="-14"/>
        <w:rPr>
          <w:b w:val="false"/>
          <w:color w:val="000000"/>
          <w:sz w:val="20"/>
        </w:rPr>
      </w:pPr>
      <w:r>
        <w:tab/>
      </w:r>
      <w:r>
        <w:rPr>
          <w:rFonts w:ascii="Roboto Regular" w:eastAsia="Roboto Regular" w:hAnsi="Roboto Regular" w:cs="Roboto Regular"/>
          <w:b w:val="false"/>
          <w:i w:val="false"/>
          <w:strike w:val="false"/>
          <w:color w:val="000000"/>
          <w:spacing w:val="0"/>
          <w:sz w:val="20"/>
          <w:u w:val="none"/>
          <w:shd w:fill="auto" w:val="clear" w:color="auto"/>
        </w:rPr>
        <w:t>color:#fff;</w:t>
      </w:r>
    </w:p>
    <w:p>
      <w:pPr>
        <w:pStyle w:val="Normal"/>
        <w:ind w:left="-14"/>
        <w:rPr>
          <w:b w:val="false"/>
          <w:color w:val="000000"/>
          <w:sz w:val="20"/>
        </w:rPr>
      </w:pPr>
      <w:r>
        <w:tab/>
      </w:r>
      <w:r>
        <w:rPr>
          <w:rFonts w:ascii="Roboto Regular" w:eastAsia="Roboto Regular" w:hAnsi="Roboto Regular" w:cs="Roboto Regular"/>
          <w:b w:val="false"/>
          <w:i w:val="false"/>
          <w:strike w:val="false"/>
          <w:color w:val="000000"/>
          <w:spacing w:val="0"/>
          <w:sz w:val="20"/>
          <w:u w:val="none"/>
          <w:shd w:fill="auto" w:val="clear" w:color="auto"/>
        </w:rPr>
        <w:t>outline:none;</w:t>
      </w:r>
    </w:p>
    <w:p>
      <w:pPr>
        <w:pStyle w:val="Normal"/>
        <w:ind w:left="-14"/>
        <w:rPr>
          <w:b w:val="false"/>
          <w:color w:val="000000"/>
          <w:sz w:val="20"/>
        </w:rPr>
      </w:pPr>
      <w:r>
        <w:tab/>
      </w:r>
      <w:r>
        <w:rPr>
          <w:rFonts w:ascii="Roboto Regular" w:eastAsia="Roboto Regular" w:hAnsi="Roboto Regular" w:cs="Roboto Regular"/>
          <w:b w:val="false"/>
          <w:i w:val="false"/>
          <w:strike w:val="false"/>
          <w:color w:val="000000"/>
          <w:spacing w:val="0"/>
          <w:sz w:val="20"/>
          <w:u w:val="none"/>
          <w:shd w:fill="auto" w:val="clear" w:color="auto"/>
        </w:rPr>
        <w:t>cursor:pointer;</w:t>
      </w:r>
    </w:p>
    <w:p>
      <w:pPr>
        <w:pStyle w:val="Normal"/>
        <w:ind w:left="-14"/>
        <w:rPr>
          <w:b w:val="false"/>
          <w:color w:val="000000"/>
          <w:sz w:val="20"/>
        </w:rPr>
      </w:pPr>
      <w:r>
        <w:tab/>
      </w:r>
      <w:r>
        <w:rPr>
          <w:rFonts w:ascii="Roboto Regular" w:eastAsia="Roboto Regular" w:hAnsi="Roboto Regular" w:cs="Roboto Regular"/>
          <w:b w:val="false"/>
          <w:i w:val="false"/>
          <w:strike w:val="false"/>
          <w:color w:val="000000"/>
          <w:spacing w:val="0"/>
          <w:sz w:val="20"/>
          <w:u w:val="none"/>
          <w:shd w:fill="auto" w:val="clear" w:color="auto"/>
        </w:rPr>
        <w:t>transition:.5s;</w:t>
      </w:r>
    </w:p>
    <w:p>
      <w:pPr>
        <w:pStyle w:val="Normal"/>
        <w:ind w:left="-14"/>
        <w:rPr>
          <w:b w:val="false"/>
          <w:color w:val="000000"/>
          <w:sz w:val="20"/>
        </w:rPr>
      </w:pPr>
      <w:r>
        <w:rPr>
          <w:rFonts w:ascii="Roboto Regular" w:eastAsia="Roboto Regular" w:hAnsi="Roboto Regular" w:cs="Roboto Regular"/>
          <w:b w:val="false"/>
          <w:i w:val="false"/>
          <w:strike w:val="false"/>
          <w:color w:val="000000"/>
          <w:spacing w:val="0"/>
          <w:sz w:val="20"/>
          <w:u w:val="none"/>
          <w:shd w:fill="auto" w:val="clear" w:color="auto"/>
        </w:rPr>
        <w:t>}</w:t>
      </w:r>
    </w:p>
    <w:p>
      <w:pPr>
        <w:pStyle w:val="Normal"/>
        <w:ind w:left="-14"/>
        <w:rPr>
          <w:b w:val="false"/>
          <w:color w:val="000000"/>
          <w:sz w:val="20"/>
        </w:rPr>
      </w:pPr>
      <w:r>
        <w:rPr>
          <w:rFonts w:ascii="Roboto Regular" w:eastAsia="Roboto Regular" w:hAnsi="Roboto Regular" w:cs="Roboto Regular"/>
          <w:b w:val="false"/>
          <w:i w:val="false"/>
          <w:strike w:val="false"/>
          <w:color w:val="000000"/>
          <w:spacing w:val="0"/>
          <w:sz w:val="20"/>
          <w:u w:val="none"/>
          <w:shd w:fill="auto" w:val="clear" w:color="auto"/>
        </w:rPr>
        <w:t>.logbtn:hover{</w:t>
      </w:r>
    </w:p>
    <w:p>
      <w:pPr>
        <w:pStyle w:val="Normal"/>
        <w:ind w:left="-14"/>
        <w:rPr>
          <w:b w:val="false"/>
          <w:color w:val="000000"/>
          <w:sz w:val="20"/>
        </w:rPr>
      </w:pPr>
      <w:r>
        <w:tab/>
      </w:r>
      <w:r>
        <w:rPr>
          <w:rFonts w:ascii="Roboto Regular" w:eastAsia="Roboto Regular" w:hAnsi="Roboto Regular" w:cs="Roboto Regular"/>
          <w:b w:val="false"/>
          <w:i w:val="false"/>
          <w:strike w:val="false"/>
          <w:color w:val="000000"/>
          <w:spacing w:val="0"/>
          <w:sz w:val="20"/>
          <w:u w:val="none"/>
          <w:shd w:fill="auto" w:val="clear" w:color="auto"/>
        </w:rPr>
        <w:t>background-position:right;</w:t>
      </w:r>
    </w:p>
    <w:p>
      <w:pPr>
        <w:pStyle w:val="Normal"/>
        <w:ind w:left="-14"/>
        <w:rPr>
          <w:b w:val="false"/>
          <w:color w:val="000000"/>
          <w:sz w:val="20"/>
        </w:rPr>
      </w:pPr>
      <w:r>
        <w:rPr>
          <w:rFonts w:ascii="Roboto Regular" w:eastAsia="Roboto Regular" w:hAnsi="Roboto Regular" w:cs="Roboto Regular"/>
          <w:b w:val="false"/>
          <w:i w:val="false"/>
          <w:strike w:val="false"/>
          <w:color w:val="000000"/>
          <w:spacing w:val="0"/>
          <w:sz w:val="20"/>
          <w:u w:val="none"/>
          <w:shd w:fill="auto" w:val="clear" w:color="auto"/>
        </w:rPr>
        <w:t>}</w:t>
      </w:r>
    </w:p>
    <w:p>
      <w:pPr>
        <w:pStyle w:val="Normal"/>
        <w:ind w:left="-14"/>
        <w:rPr>
          <w:b w:val="false"/>
          <w:color w:val="000000"/>
          <w:sz w:val="20"/>
        </w:rPr>
      </w:pPr>
      <w:r>
        <w:rPr>
          <w:rFonts w:ascii="Roboto Regular" w:eastAsia="Roboto Regular" w:hAnsi="Roboto Regular" w:cs="Roboto Regular"/>
          <w:b w:val="false"/>
          <w:i w:val="false"/>
          <w:strike w:val="false"/>
          <w:color w:val="000000"/>
          <w:spacing w:val="0"/>
          <w:sz w:val="20"/>
          <w:u w:val="none"/>
          <w:shd w:fill="auto" w:val="clear" w:color="auto"/>
        </w:rPr>
        <w:t>.bottom-text{</w:t>
      </w:r>
    </w:p>
    <w:p>
      <w:pPr>
        <w:pStyle w:val="Normal"/>
        <w:ind w:left="-14"/>
        <w:rPr>
          <w:b w:val="false"/>
          <w:color w:val="000000"/>
          <w:sz w:val="20"/>
        </w:rPr>
      </w:pPr>
      <w:r>
        <w:tab/>
      </w:r>
      <w:r>
        <w:rPr>
          <w:rFonts w:ascii="Roboto Regular" w:eastAsia="Roboto Regular" w:hAnsi="Roboto Regular" w:cs="Roboto Regular"/>
          <w:b w:val="false"/>
          <w:i w:val="false"/>
          <w:strike w:val="false"/>
          <w:color w:val="000000"/>
          <w:spacing w:val="0"/>
          <w:sz w:val="20"/>
          <w:u w:val="none"/>
          <w:shd w:fill="auto" w:val="clear" w:color="auto"/>
        </w:rPr>
        <w:t>margin-top:60px;</w:t>
      </w:r>
    </w:p>
    <w:p>
      <w:pPr>
        <w:pStyle w:val="Normal"/>
        <w:ind w:left="-14"/>
        <w:rPr>
          <w:b w:val="false"/>
          <w:color w:val="000000"/>
          <w:sz w:val="20"/>
        </w:rPr>
      </w:pPr>
      <w:r>
        <w:tab/>
      </w:r>
      <w:r>
        <w:rPr>
          <w:rFonts w:ascii="Roboto Regular" w:eastAsia="Roboto Regular" w:hAnsi="Roboto Regular" w:cs="Roboto Regular"/>
          <w:b w:val="false"/>
          <w:i w:val="false"/>
          <w:strike w:val="false"/>
          <w:color w:val="000000"/>
          <w:spacing w:val="0"/>
          <w:sz w:val="20"/>
          <w:u w:val="none"/>
          <w:shd w:fill="auto" w:val="clear" w:color="auto"/>
        </w:rPr>
        <w:t>text-align:center;</w:t>
      </w:r>
    </w:p>
    <w:p>
      <w:pPr>
        <w:pStyle w:val="Normal"/>
        <w:ind w:left="-14"/>
        <w:rPr>
          <w:b w:val="false"/>
          <w:color w:val="000000"/>
          <w:sz w:val="20"/>
        </w:rPr>
      </w:pPr>
      <w:r>
        <w:tab/>
      </w:r>
      <w:r>
        <w:rPr>
          <w:rFonts w:ascii="Roboto Regular" w:eastAsia="Roboto Regular" w:hAnsi="Roboto Regular" w:cs="Roboto Regular"/>
          <w:b w:val="false"/>
          <w:i w:val="false"/>
          <w:strike w:val="false"/>
          <w:color w:val="000000"/>
          <w:spacing w:val="0"/>
          <w:sz w:val="20"/>
          <w:u w:val="none"/>
          <w:shd w:fill="auto" w:val="clear" w:color="auto"/>
        </w:rPr>
        <w:t>font-size:13px;</w:t>
      </w:r>
    </w:p>
    <w:p>
      <w:pPr>
        <w:pStyle w:val="Normal"/>
        <w:ind w:left="-14"/>
        <w:rPr>
          <w:b w:val="false"/>
          <w:color w:val="000000"/>
          <w:sz w:val="20"/>
        </w:rPr>
      </w:pPr>
    </w:p>
    <w:p>
      <w:pPr>
        <w:pStyle w:val="Normal"/>
        <w:ind w:left="-14"/>
        <w:rPr>
          <w:b w:val="false"/>
          <w:color w:val="000000"/>
          <w:sz w:val="20"/>
        </w:rPr>
      </w:pPr>
      <w:r>
        <w:rPr>
          <w:rFonts w:ascii="Roboto Regular" w:eastAsia="Roboto Regular" w:hAnsi="Roboto Regular" w:cs="Roboto Regular"/>
          <w:b w:val="false"/>
          <w:i w:val="false"/>
          <w:strike w:val="false"/>
          <w:color w:val="000000"/>
          <w:spacing w:val="0"/>
          <w:sz w:val="20"/>
          <w:u w:val="none"/>
          <w:shd w:fill="auto" w:val="clear" w:color="auto"/>
        </w:rPr>
        <w:t>}</w:t>
      </w:r>
    </w:p>
    <w:p>
      <w:pPr>
        <w:pStyle w:val="Normal"/>
        <w:ind w:left="-14"/>
        <w:rPr>
          <w:b w:val="false"/>
          <w:color w:val="000000"/>
          <w:sz w:val="20"/>
        </w:rPr>
      </w:pPr>
      <w:r>
        <w:rPr>
          <w:rFonts w:ascii="Roboto Regular" w:eastAsia="Roboto Regular" w:hAnsi="Roboto Regular" w:cs="Roboto Regular"/>
          <w:b w:val="false"/>
          <w:i w:val="false"/>
          <w:strike w:val="false"/>
          <w:color w:val="000000"/>
          <w:spacing w:val="0"/>
          <w:sz w:val="20"/>
          <w:u w:val="none"/>
          <w:shd w:fill="auto" w:val="clear" w:color="auto"/>
        </w:rPr>
        <w:t>p.inset {</w:t>
      </w:r>
    </w:p>
    <w:p>
      <w:pPr>
        <w:pStyle w:val="Normal"/>
        <w:ind w:left="-14"/>
        <w:rPr>
          <w:b w:val="false"/>
          <w:color w:val="000000"/>
          <w:sz w:val="20"/>
        </w:rPr>
      </w:pPr>
      <w:r>
        <w:rPr>
          <w:rFonts w:ascii="Roboto Regular" w:eastAsia="Roboto Regular" w:hAnsi="Roboto Regular" w:cs="Roboto Regular"/>
          <w:b w:val="false"/>
          <w:i w:val="false"/>
          <w:strike w:val="false"/>
          <w:color w:val="000000"/>
          <w:spacing w:val="0"/>
          <w:sz w:val="20"/>
          <w:u w:val="none"/>
          <w:shd w:fill="auto" w:val="clear" w:color="auto"/>
        </w:rPr>
        <w:t>border-style: inset;</w:t>
      </w:r>
    </w:p>
    <w:p>
      <w:pPr>
        <w:pStyle w:val="Normal"/>
        <w:ind w:left="-14"/>
        <w:rPr>
          <w:b w:val="false"/>
          <w:color w:val="000000"/>
          <w:sz w:val="20"/>
        </w:rPr>
      </w:pPr>
    </w:p>
    <w:p>
      <w:pPr>
        <w:pStyle w:val="Normal"/>
        <w:ind w:left="-14"/>
        <w:rPr>
          <w:b w:val="false"/>
          <w:color w:val="000000"/>
          <w:sz w:val="20"/>
        </w:rPr>
      </w:pPr>
      <w:r>
        <w:rPr>
          <w:rFonts w:ascii="Roboto Regular" w:eastAsia="Roboto Regular" w:hAnsi="Roboto Regular" w:cs="Roboto Regular"/>
          <w:b w:val="false"/>
          <w:i w:val="false"/>
          <w:strike w:val="false"/>
          <w:color w:val="000000"/>
          <w:spacing w:val="0"/>
          <w:sz w:val="20"/>
          <w:u w:val="none"/>
          <w:shd w:fill="auto" w:val="clear" w:color="auto"/>
        </w:rPr>
        <w:t>border-color:#6699FF;</w:t>
      </w:r>
    </w:p>
    <w:p>
      <w:pPr>
        <w:pStyle w:val="Normal"/>
        <w:ind w:left="-14"/>
        <w:rPr>
          <w:b w:val="true"/>
          <w:color w:val="000000"/>
          <w:sz w:val="20"/>
        </w:rPr>
      </w:pPr>
      <w:r>
        <w:rPr>
          <w:rFonts w:ascii="Roboto Regular" w:eastAsia="Roboto Regular" w:hAnsi="Roboto Regular" w:cs="Roboto Regular"/>
          <w:b w:val="false"/>
          <w:i w:val="false"/>
          <w:strike w:val="false"/>
          <w:color w:val="000000"/>
          <w:spacing w:val="0"/>
          <w:sz w:val="20"/>
          <w:u w:val="none"/>
          <w:shd w:fill="auto" w:val="clear" w:color="auto"/>
        </w:rPr>
        <w:t>}</w:t>
      </w:r>
    </w:p>
    <w:p>
      <w:pPr>
        <w:pStyle w:val="Normal"/>
        <w:ind w:left="-14"/>
        <w:rPr>
          <w:color w:val="000000"/>
          <w:sz w:val="18"/>
        </w:rPr>
      </w:pPr>
    </w:p>
    <w:p>
      <w:pPr>
        <w:pStyle w:val="Normal"/>
        <w:ind w:left="-14"/>
        <w:rPr>
          <w:color w:val="000000"/>
          <w:sz w:val="18"/>
        </w:rPr>
      </w:pPr>
    </w:p>
    <w:p>
      <w:pPr>
        <w:pStyle w:val="Normal"/>
        <w:ind w:left="-14"/>
        <w:rPr>
          <w:color w:val="000000"/>
          <w:sz w:val="18"/>
        </w:rPr>
      </w:pPr>
    </w:p>
    <w:p>
      <w:pPr>
        <w:pStyle w:val="Normal"/>
        <w:ind w:left="-14"/>
        <w:rPr>
          <w:color w:val="000000"/>
          <w:sz w:val="18"/>
        </w:rPr>
      </w:pPr>
      <w:r>
        <w:rPr>
          <w:rFonts w:ascii="Carlito Bold" w:eastAsia="Carlito Bold" w:hAnsi="Carlito Bold" w:cs="Carlito Bold"/>
          <w:b w:val="true"/>
          <w:i w:val="false"/>
          <w:strike w:val="false"/>
          <w:color w:val="000000"/>
          <w:spacing w:val="0"/>
          <w:sz w:val="22"/>
          <w:u w:val="none"/>
          <w:shd w:fill="FFFFFF" w:val="clear" w:color="auto"/>
        </w:rPr>
        <w:t>APP.PY:</w:t>
      </w:r>
      <w:r>
        <w:rPr>
          <w:rFonts w:ascii="Carlito Regular" w:eastAsia="Carlito Regular" w:hAnsi="Carlito Regular" w:cs="Carlito Regular"/>
          <w:b w:val="false"/>
          <w:i w:val="false"/>
          <w:strike w:val="false"/>
          <w:color w:val="000000"/>
          <w:spacing w:val="0"/>
          <w:sz w:val="22"/>
          <w:u w:val="none"/>
          <w:shd w:fill="FFFFFF" w:val="clear" w:color="auto"/>
        </w:rPr>
        <w:t xml:space="preserve"> </w:t>
      </w:r>
    </w:p>
    <w:p>
      <w:pPr>
        <w:pStyle w:val="Normal"/>
        <w:ind w:left="-14"/>
        <w:rPr>
          <w:color w:val="000000"/>
          <w:sz w:val="18"/>
        </w:rPr>
      </w:pPr>
    </w:p>
    <w:p>
      <w:pPr>
        <w:pStyle w:val="Normal"/>
        <w:rPr>
          <w:sz w:val="20"/>
        </w:rPr>
      </w:pPr>
      <w:r>
        <w:rPr>
          <w:rFonts w:ascii="Roboto Regular" w:eastAsia="Roboto Regular" w:hAnsi="Roboto Regular" w:cs="Roboto Regular"/>
          <w:b w:val="false"/>
          <w:i w:val="false"/>
          <w:strike w:val="false"/>
          <w:color w:val="000000"/>
          <w:spacing w:val="0"/>
          <w:sz w:val="20"/>
          <w:u w:val="none"/>
          <w:shd w:fill="auto" w:val="clear" w:color="auto"/>
        </w:rPr>
        <w:t>from flask import Flask, request , render_template</w:t>
      </w:r>
    </w:p>
    <w:p>
      <w:pPr>
        <w:pStyle w:val="Normal"/>
        <w:rPr>
          <w:sz w:val="20"/>
        </w:rPr>
      </w:pPr>
      <w:r>
        <w:rPr>
          <w:rFonts w:ascii="Roboto Regular" w:eastAsia="Roboto Regular" w:hAnsi="Roboto Regular" w:cs="Roboto Regular"/>
          <w:b w:val="false"/>
          <w:i w:val="false"/>
          <w:strike w:val="false"/>
          <w:color w:val="000000"/>
          <w:spacing w:val="0"/>
          <w:sz w:val="20"/>
          <w:u w:val="none"/>
          <w:shd w:fill="auto" w:val="clear" w:color="auto"/>
        </w:rPr>
        <w:t>import pickle</w:t>
      </w:r>
    </w:p>
    <w:p>
      <w:pPr>
        <w:pStyle w:val="Normal"/>
        <w:rPr>
          <w:sz w:val="20"/>
        </w:rPr>
      </w:pPr>
    </w:p>
    <w:p>
      <w:pPr>
        <w:pStyle w:val="Normal"/>
        <w:rPr>
          <w:sz w:val="20"/>
        </w:rPr>
      </w:pPr>
      <w:r>
        <w:rPr>
          <w:rFonts w:ascii="Roboto Regular" w:eastAsia="Roboto Regular" w:hAnsi="Roboto Regular" w:cs="Roboto Regular"/>
          <w:b w:val="false"/>
          <w:i w:val="false"/>
          <w:strike w:val="false"/>
          <w:color w:val="000000"/>
          <w:spacing w:val="0"/>
          <w:sz w:val="20"/>
          <w:u w:val="none"/>
          <w:shd w:fill="auto" w:val="clear" w:color="auto"/>
        </w:rPr>
        <w:t xml:space="preserve">import numpy as np </w:t>
      </w:r>
    </w:p>
    <w:p>
      <w:pPr>
        <w:pStyle w:val="Normal"/>
        <w:rPr>
          <w:sz w:val="20"/>
        </w:rPr>
      </w:pPr>
    </w:p>
    <w:p>
      <w:pPr>
        <w:pStyle w:val="Normal"/>
        <w:rPr>
          <w:sz w:val="20"/>
        </w:rPr>
      </w:pPr>
      <w:r>
        <w:rPr>
          <w:rFonts w:ascii="Roboto Regular" w:eastAsia="Roboto Regular" w:hAnsi="Roboto Regular" w:cs="Roboto Regular"/>
          <w:b w:val="false"/>
          <w:i w:val="false"/>
          <w:strike w:val="false"/>
          <w:color w:val="000000"/>
          <w:spacing w:val="0"/>
          <w:sz w:val="20"/>
          <w:u w:val="none"/>
          <w:shd w:fill="auto" w:val="clear" w:color="auto"/>
        </w:rPr>
        <w:t>app = Flask(__name__)</w:t>
      </w:r>
    </w:p>
    <w:p>
      <w:pPr>
        <w:pStyle w:val="Normal"/>
        <w:rPr>
          <w:sz w:val="20"/>
        </w:rPr>
      </w:pPr>
      <w:r>
        <w:rPr>
          <w:rFonts w:ascii="Roboto Regular" w:eastAsia="Roboto Regular" w:hAnsi="Roboto Regular" w:cs="Roboto Regular"/>
          <w:b w:val="false"/>
          <w:i w:val="false"/>
          <w:strike w:val="false"/>
          <w:color w:val="000000"/>
          <w:spacing w:val="0"/>
          <w:sz w:val="20"/>
          <w:u w:val="none"/>
          <w:shd w:fill="auto" w:val="clear" w:color="auto"/>
        </w:rPr>
        <w:t>model = pickle.load(open('wqi.pkl', 'rb'))</w:t>
      </w:r>
    </w:p>
    <w:p>
      <w:pPr>
        <w:pStyle w:val="Normal"/>
        <w:rPr>
          <w:sz w:val="20"/>
        </w:rPr>
      </w:pPr>
    </w:p>
    <w:p>
      <w:pPr>
        <w:pStyle w:val="Normal"/>
        <w:rPr>
          <w:sz w:val="20"/>
        </w:rPr>
      </w:pPr>
      <w:r>
        <w:rPr>
          <w:rFonts w:ascii="Roboto Regular" w:eastAsia="Roboto Regular" w:hAnsi="Roboto Regular" w:cs="Roboto Regular"/>
          <w:b w:val="false"/>
          <w:i w:val="false"/>
          <w:strike w:val="false"/>
          <w:color w:val="000000"/>
          <w:spacing w:val="0"/>
          <w:sz w:val="20"/>
          <w:u w:val="none"/>
          <w:shd w:fill="auto" w:val="clear" w:color="auto"/>
        </w:rPr>
        <w:t>@app.route('/')</w:t>
      </w:r>
    </w:p>
    <w:p>
      <w:pPr>
        <w:pStyle w:val="Normal"/>
        <w:rPr>
          <w:sz w:val="20"/>
        </w:rPr>
      </w:pPr>
      <w:r>
        <w:rPr>
          <w:rFonts w:ascii="Roboto Regular" w:eastAsia="Roboto Regular" w:hAnsi="Roboto Regular" w:cs="Roboto Regular"/>
          <w:b w:val="false"/>
          <w:i w:val="false"/>
          <w:strike w:val="false"/>
          <w:color w:val="000000"/>
          <w:spacing w:val="0"/>
          <w:sz w:val="20"/>
          <w:u w:val="none"/>
          <w:shd w:fill="auto" w:val="clear" w:color="auto"/>
        </w:rPr>
        <w:t>def home():</w:t>
      </w:r>
    </w:p>
    <w:p>
      <w:pPr>
        <w:pStyle w:val="Normal"/>
        <w:rPr>
          <w:sz w:val="20"/>
        </w:rPr>
      </w:pPr>
      <w:r>
        <w:rPr>
          <w:rFonts w:ascii="Roboto Regular" w:eastAsia="Roboto Regular" w:hAnsi="Roboto Regular" w:cs="Roboto Regular"/>
          <w:b w:val="false"/>
          <w:i w:val="false"/>
          <w:strike w:val="false"/>
          <w:color w:val="000000"/>
          <w:spacing w:val="0"/>
          <w:sz w:val="20"/>
          <w:u w:val="none"/>
          <w:shd w:fill="auto" w:val="clear" w:color="auto"/>
        </w:rPr>
        <w:t xml:space="preserve">    return render_template('page.html')</w:t>
      </w:r>
    </w:p>
    <w:p>
      <w:pPr>
        <w:pStyle w:val="Normal"/>
        <w:rPr>
          <w:sz w:val="20"/>
        </w:rPr>
      </w:pPr>
    </w:p>
    <w:p>
      <w:pPr>
        <w:pStyle w:val="Normal"/>
        <w:rPr>
          <w:sz w:val="20"/>
        </w:rPr>
      </w:pPr>
      <w:r>
        <w:rPr>
          <w:rFonts w:ascii="Roboto Regular" w:eastAsia="Roboto Regular" w:hAnsi="Roboto Regular" w:cs="Roboto Regular"/>
          <w:b w:val="false"/>
          <w:i w:val="false"/>
          <w:strike w:val="false"/>
          <w:color w:val="000000"/>
          <w:spacing w:val="0"/>
          <w:sz w:val="20"/>
          <w:u w:val="none"/>
          <w:shd w:fill="auto" w:val="clear" w:color="auto"/>
        </w:rPr>
        <w:t>@app.route('/y_pred',methods=['POST'])</w:t>
      </w:r>
    </w:p>
    <w:p>
      <w:pPr>
        <w:pStyle w:val="Normal"/>
        <w:rPr>
          <w:sz w:val="20"/>
        </w:rPr>
      </w:pPr>
      <w:r>
        <w:rPr>
          <w:rFonts w:ascii="Roboto Regular" w:eastAsia="Roboto Regular" w:hAnsi="Roboto Regular" w:cs="Roboto Regular"/>
          <w:b w:val="false"/>
          <w:i w:val="false"/>
          <w:strike w:val="false"/>
          <w:color w:val="000000"/>
          <w:spacing w:val="0"/>
          <w:sz w:val="20"/>
          <w:u w:val="none"/>
          <w:shd w:fill="auto" w:val="clear" w:color="auto"/>
        </w:rPr>
        <w:t>def y_pred():</w:t>
      </w:r>
    </w:p>
    <w:p>
      <w:pPr>
        <w:pStyle w:val="Normal"/>
        <w:rPr>
          <w:sz w:val="20"/>
        </w:rPr>
      </w:pPr>
    </w:p>
    <w:p>
      <w:pPr>
        <w:pStyle w:val="Normal"/>
        <w:rPr>
          <w:sz w:val="20"/>
        </w:rPr>
      </w:pPr>
      <w:r>
        <w:rPr>
          <w:rFonts w:ascii="Roboto Regular" w:eastAsia="Roboto Regular" w:hAnsi="Roboto Regular" w:cs="Roboto Regular"/>
          <w:b w:val="false"/>
          <w:i w:val="false"/>
          <w:strike w:val="false"/>
          <w:color w:val="000000"/>
          <w:spacing w:val="0"/>
          <w:sz w:val="20"/>
          <w:u w:val="none"/>
          <w:shd w:fill="auto" w:val="clear" w:color="auto"/>
        </w:rPr>
        <w:t xml:space="preserve">    year =request.form['year']</w:t>
      </w:r>
    </w:p>
    <w:p>
      <w:pPr>
        <w:pStyle w:val="Normal"/>
        <w:rPr>
          <w:sz w:val="20"/>
        </w:rPr>
      </w:pPr>
      <w:r>
        <w:rPr>
          <w:rFonts w:ascii="Roboto Regular" w:eastAsia="Roboto Regular" w:hAnsi="Roboto Regular" w:cs="Roboto Regular"/>
          <w:b w:val="false"/>
          <w:i w:val="false"/>
          <w:strike w:val="false"/>
          <w:color w:val="000000"/>
          <w:spacing w:val="0"/>
          <w:sz w:val="20"/>
          <w:u w:val="none"/>
          <w:shd w:fill="auto" w:val="clear" w:color="auto"/>
        </w:rPr>
        <w:t xml:space="preserve">    do=request.form['do']</w:t>
      </w:r>
    </w:p>
    <w:p>
      <w:pPr>
        <w:pStyle w:val="Normal"/>
        <w:rPr>
          <w:sz w:val="20"/>
        </w:rPr>
      </w:pPr>
      <w:r>
        <w:rPr>
          <w:rFonts w:ascii="Roboto Regular" w:eastAsia="Roboto Regular" w:hAnsi="Roboto Regular" w:cs="Roboto Regular"/>
          <w:b w:val="false"/>
          <w:i w:val="false"/>
          <w:strike w:val="false"/>
          <w:color w:val="000000"/>
          <w:spacing w:val="0"/>
          <w:sz w:val="20"/>
          <w:u w:val="none"/>
          <w:shd w:fill="auto" w:val="clear" w:color="auto"/>
        </w:rPr>
        <w:t xml:space="preserve">    ph=request.form['ph']</w:t>
      </w:r>
    </w:p>
    <w:p>
      <w:pPr>
        <w:pStyle w:val="Normal"/>
        <w:rPr>
          <w:sz w:val="20"/>
        </w:rPr>
      </w:pPr>
      <w:r>
        <w:rPr>
          <w:rFonts w:ascii="Roboto Regular" w:eastAsia="Roboto Regular" w:hAnsi="Roboto Regular" w:cs="Roboto Regular"/>
          <w:b w:val="false"/>
          <w:i w:val="false"/>
          <w:strike w:val="false"/>
          <w:color w:val="000000"/>
          <w:spacing w:val="0"/>
          <w:sz w:val="20"/>
          <w:u w:val="none"/>
          <w:shd w:fill="auto" w:val="clear" w:color="auto"/>
        </w:rPr>
        <w:t xml:space="preserve">    co =request.form['co']</w:t>
      </w:r>
    </w:p>
    <w:p>
      <w:pPr>
        <w:pStyle w:val="Normal"/>
        <w:rPr>
          <w:sz w:val="20"/>
        </w:rPr>
      </w:pPr>
      <w:r>
        <w:rPr>
          <w:rFonts w:ascii="Roboto Regular" w:eastAsia="Roboto Regular" w:hAnsi="Roboto Regular" w:cs="Roboto Regular"/>
          <w:b w:val="false"/>
          <w:i w:val="false"/>
          <w:strike w:val="false"/>
          <w:color w:val="000000"/>
          <w:spacing w:val="0"/>
          <w:sz w:val="20"/>
          <w:u w:val="none"/>
          <w:shd w:fill="auto" w:val="clear" w:color="auto"/>
        </w:rPr>
        <w:t xml:space="preserve">    bod=request.form['bod']</w:t>
      </w:r>
    </w:p>
    <w:p>
      <w:pPr>
        <w:pStyle w:val="Normal"/>
        <w:rPr>
          <w:sz w:val="20"/>
        </w:rPr>
      </w:pPr>
      <w:r>
        <w:rPr>
          <w:rFonts w:ascii="Roboto Regular" w:eastAsia="Roboto Regular" w:hAnsi="Roboto Regular" w:cs="Roboto Regular"/>
          <w:b w:val="false"/>
          <w:i w:val="false"/>
          <w:strike w:val="false"/>
          <w:color w:val="000000"/>
          <w:spacing w:val="0"/>
          <w:sz w:val="20"/>
          <w:u w:val="none"/>
          <w:shd w:fill="auto" w:val="clear" w:color="auto"/>
        </w:rPr>
        <w:t xml:space="preserve">    na=request.form['na']</w:t>
      </w:r>
    </w:p>
    <w:p>
      <w:pPr>
        <w:pStyle w:val="Normal"/>
        <w:rPr>
          <w:sz w:val="20"/>
        </w:rPr>
      </w:pPr>
      <w:r>
        <w:rPr>
          <w:rFonts w:ascii="Roboto Regular" w:eastAsia="Roboto Regular" w:hAnsi="Roboto Regular" w:cs="Roboto Regular"/>
          <w:b w:val="false"/>
          <w:i w:val="false"/>
          <w:strike w:val="false"/>
          <w:color w:val="000000"/>
          <w:spacing w:val="0"/>
          <w:sz w:val="20"/>
          <w:u w:val="none"/>
          <w:shd w:fill="auto" w:val="clear" w:color="auto"/>
        </w:rPr>
        <w:t xml:space="preserve">    tc=request.form['tc'] </w:t>
      </w:r>
    </w:p>
    <w:p>
      <w:pPr>
        <w:pStyle w:val="Normal"/>
        <w:rPr>
          <w:sz w:val="20"/>
        </w:rPr>
      </w:pPr>
      <w:r>
        <w:rPr>
          <w:rFonts w:ascii="Roboto Regular" w:eastAsia="Roboto Regular" w:hAnsi="Roboto Regular" w:cs="Roboto Regular"/>
          <w:b w:val="false"/>
          <w:i w:val="false"/>
          <w:strike w:val="false"/>
          <w:color w:val="000000"/>
          <w:spacing w:val="0"/>
          <w:sz w:val="20"/>
          <w:u w:val="none"/>
          <w:shd w:fill="auto" w:val="clear" w:color="auto"/>
        </w:rPr>
        <w:t xml:space="preserve">    data=[[int(year),float(do),float(ph),float(co),float(bod),float(na),float(tc)]]</w:t>
      </w:r>
    </w:p>
    <w:p>
      <w:pPr>
        <w:pStyle w:val="Normal"/>
        <w:rPr>
          <w:sz w:val="20"/>
        </w:rPr>
      </w:pPr>
      <w:r>
        <w:rPr>
          <w:rFonts w:ascii="Roboto Regular" w:eastAsia="Roboto Regular" w:hAnsi="Roboto Regular" w:cs="Roboto Regular"/>
          <w:b w:val="false"/>
          <w:i w:val="false"/>
          <w:strike w:val="false"/>
          <w:color w:val="000000"/>
          <w:spacing w:val="0"/>
          <w:sz w:val="20"/>
          <w:u w:val="none"/>
          <w:shd w:fill="auto" w:val="clear" w:color="auto"/>
        </w:rPr>
        <w:t xml:space="preserve">    prediction  = model.predict(data)</w:t>
      </w:r>
    </w:p>
    <w:p>
      <w:pPr>
        <w:pStyle w:val="Normal"/>
        <w:rPr>
          <w:sz w:val="20"/>
        </w:rPr>
      </w:pPr>
      <w:r>
        <w:rPr>
          <w:rFonts w:ascii="Roboto Regular" w:eastAsia="Roboto Regular" w:hAnsi="Roboto Regular" w:cs="Roboto Regular"/>
          <w:b w:val="false"/>
          <w:i w:val="false"/>
          <w:strike w:val="false"/>
          <w:color w:val="000000"/>
          <w:spacing w:val="0"/>
          <w:sz w:val="20"/>
          <w:u w:val="none"/>
          <w:shd w:fill="auto" w:val="clear" w:color="auto"/>
        </w:rPr>
        <w:t xml:space="preserve">    print(prediction)</w:t>
      </w:r>
    </w:p>
    <w:p>
      <w:pPr>
        <w:pStyle w:val="Normal"/>
        <w:rPr>
          <w:sz w:val="20"/>
        </w:rPr>
      </w:pPr>
      <w:r>
        <w:rPr>
          <w:rFonts w:ascii="Roboto Regular" w:eastAsia="Roboto Regular" w:hAnsi="Roboto Regular" w:cs="Roboto Regular"/>
          <w:b w:val="false"/>
          <w:i w:val="false"/>
          <w:strike w:val="false"/>
          <w:color w:val="000000"/>
          <w:spacing w:val="0"/>
          <w:sz w:val="20"/>
          <w:u w:val="none"/>
          <w:shd w:fill="auto" w:val="clear" w:color="auto"/>
        </w:rPr>
        <w:t xml:space="preserve">    output=prediction[0]</w:t>
      </w:r>
    </w:p>
    <w:p>
      <w:pPr>
        <w:pStyle w:val="Normal"/>
        <w:rPr>
          <w:sz w:val="20"/>
        </w:rPr>
      </w:pPr>
      <w:r>
        <w:rPr>
          <w:rFonts w:ascii="Roboto Regular" w:eastAsia="Roboto Regular" w:hAnsi="Roboto Regular" w:cs="Roboto Regular"/>
          <w:b w:val="false"/>
          <w:i w:val="false"/>
          <w:strike w:val="false"/>
          <w:color w:val="000000"/>
          <w:spacing w:val="0"/>
          <w:sz w:val="20"/>
          <w:u w:val="none"/>
          <w:shd w:fill="auto" w:val="clear" w:color="auto"/>
        </w:rPr>
        <w:t xml:space="preserve">    if(output&gt;=95 and output&lt;=100):</w:t>
      </w:r>
    </w:p>
    <w:p>
      <w:pPr>
        <w:pStyle w:val="Normal"/>
        <w:rPr>
          <w:sz w:val="20"/>
        </w:rPr>
      </w:pPr>
      <w:r>
        <w:rPr>
          <w:rFonts w:ascii="Roboto Regular" w:eastAsia="Roboto Regular" w:hAnsi="Roboto Regular" w:cs="Roboto Regular"/>
          <w:b w:val="false"/>
          <w:i w:val="false"/>
          <w:strike w:val="false"/>
          <w:color w:val="000000"/>
          <w:spacing w:val="0"/>
          <w:sz w:val="20"/>
          <w:u w:val="none"/>
          <w:shd w:fill="auto" w:val="clear" w:color="auto"/>
        </w:rPr>
        <w:t xml:space="preserve">        return render_template('page.html', prediction_text='Excellent The predicted WQI is:'+str(output))</w:t>
      </w:r>
    </w:p>
    <w:p>
      <w:pPr>
        <w:pStyle w:val="Normal"/>
        <w:rPr>
          <w:sz w:val="20"/>
        </w:rPr>
      </w:pPr>
      <w:r>
        <w:rPr>
          <w:rFonts w:ascii="Roboto Regular" w:eastAsia="Roboto Regular" w:hAnsi="Roboto Regular" w:cs="Roboto Regular"/>
          <w:b w:val="false"/>
          <w:i w:val="false"/>
          <w:strike w:val="false"/>
          <w:color w:val="000000"/>
          <w:spacing w:val="0"/>
          <w:sz w:val="20"/>
          <w:u w:val="none"/>
          <w:shd w:fill="auto" w:val="clear" w:color="auto"/>
        </w:rPr>
        <w:t xml:space="preserve">    if(output&gt;=85 and output&lt;=94):</w:t>
      </w:r>
    </w:p>
    <w:p>
      <w:pPr>
        <w:pStyle w:val="Normal"/>
        <w:rPr>
          <w:sz w:val="20"/>
        </w:rPr>
      </w:pPr>
      <w:r>
        <w:rPr>
          <w:rFonts w:ascii="Roboto Regular" w:eastAsia="Roboto Regular" w:hAnsi="Roboto Regular" w:cs="Roboto Regular"/>
          <w:b w:val="false"/>
          <w:i w:val="false"/>
          <w:strike w:val="false"/>
          <w:color w:val="000000"/>
          <w:spacing w:val="0"/>
          <w:sz w:val="20"/>
          <w:u w:val="none"/>
          <w:shd w:fill="auto" w:val="clear" w:color="auto"/>
        </w:rPr>
        <w:t xml:space="preserve">        return render_template('page.html', prediction_text='Good The predicted WQI is:'+str(output))</w:t>
      </w:r>
    </w:p>
    <w:p>
      <w:pPr>
        <w:pStyle w:val="Normal"/>
        <w:rPr>
          <w:sz w:val="20"/>
        </w:rPr>
      </w:pPr>
      <w:r>
        <w:rPr>
          <w:rFonts w:ascii="Roboto Regular" w:eastAsia="Roboto Regular" w:hAnsi="Roboto Regular" w:cs="Roboto Regular"/>
          <w:b w:val="false"/>
          <w:i w:val="false"/>
          <w:strike w:val="false"/>
          <w:color w:val="000000"/>
          <w:spacing w:val="0"/>
          <w:sz w:val="20"/>
          <w:u w:val="none"/>
          <w:shd w:fill="auto" w:val="clear" w:color="auto"/>
        </w:rPr>
        <w:t xml:space="preserve">    if(output&gt;=75 and output&lt;=84):</w:t>
      </w:r>
    </w:p>
    <w:p>
      <w:pPr>
        <w:pStyle w:val="Normal"/>
        <w:rPr>
          <w:sz w:val="20"/>
        </w:rPr>
      </w:pPr>
      <w:r>
        <w:rPr>
          <w:rFonts w:ascii="Roboto Regular" w:eastAsia="Roboto Regular" w:hAnsi="Roboto Regular" w:cs="Roboto Regular"/>
          <w:b w:val="false"/>
          <w:i w:val="false"/>
          <w:strike w:val="false"/>
          <w:color w:val="000000"/>
          <w:spacing w:val="0"/>
          <w:sz w:val="20"/>
          <w:u w:val="none"/>
          <w:shd w:fill="auto" w:val="clear" w:color="auto"/>
        </w:rPr>
        <w:t xml:space="preserve">        return render_template('page.html', prediction_text='Fair The predicted WQI is:'+str(output))</w:t>
      </w:r>
    </w:p>
    <w:p>
      <w:pPr>
        <w:pStyle w:val="Normal"/>
        <w:rPr>
          <w:sz w:val="20"/>
        </w:rPr>
      </w:pPr>
      <w:r>
        <w:rPr>
          <w:rFonts w:ascii="Roboto Regular" w:eastAsia="Roboto Regular" w:hAnsi="Roboto Regular" w:cs="Roboto Regular"/>
          <w:b w:val="false"/>
          <w:i w:val="false"/>
          <w:strike w:val="false"/>
          <w:color w:val="000000"/>
          <w:spacing w:val="0"/>
          <w:sz w:val="20"/>
          <w:u w:val="none"/>
          <w:shd w:fill="auto" w:val="clear" w:color="auto"/>
        </w:rPr>
        <w:t xml:space="preserve">    if(output&gt;=65 and output&lt;=74):</w:t>
      </w:r>
    </w:p>
    <w:p>
      <w:pPr>
        <w:pStyle w:val="Normal"/>
        <w:rPr>
          <w:sz w:val="20"/>
        </w:rPr>
      </w:pPr>
      <w:r>
        <w:rPr>
          <w:rFonts w:ascii="Roboto Regular" w:eastAsia="Roboto Regular" w:hAnsi="Roboto Regular" w:cs="Roboto Regular"/>
          <w:b w:val="false"/>
          <w:i w:val="false"/>
          <w:strike w:val="false"/>
          <w:color w:val="000000"/>
          <w:spacing w:val="0"/>
          <w:sz w:val="20"/>
          <w:u w:val="none"/>
          <w:shd w:fill="auto" w:val="clear" w:color="auto"/>
        </w:rPr>
        <w:t xml:space="preserve">        return render_template('page.html', prediction_text='Mariginal The predicted WQI is:'+str(output))</w:t>
      </w:r>
    </w:p>
    <w:p>
      <w:pPr>
        <w:pStyle w:val="Normal"/>
        <w:rPr>
          <w:sz w:val="20"/>
        </w:rPr>
      </w:pPr>
      <w:r>
        <w:rPr>
          <w:rFonts w:ascii="Roboto Regular" w:eastAsia="Roboto Regular" w:hAnsi="Roboto Regular" w:cs="Roboto Regular"/>
          <w:b w:val="false"/>
          <w:i w:val="false"/>
          <w:strike w:val="false"/>
          <w:color w:val="000000"/>
          <w:spacing w:val="0"/>
          <w:sz w:val="20"/>
          <w:u w:val="none"/>
          <w:shd w:fill="auto" w:val="clear" w:color="auto"/>
        </w:rPr>
        <w:t xml:space="preserve">    if(output&gt;=45 and output&lt;=64):</w:t>
      </w:r>
    </w:p>
    <w:p>
      <w:pPr>
        <w:pStyle w:val="Normal"/>
        <w:rPr>
          <w:sz w:val="20"/>
        </w:rPr>
      </w:pPr>
      <w:r>
        <w:rPr>
          <w:rFonts w:ascii="Roboto Regular" w:eastAsia="Roboto Regular" w:hAnsi="Roboto Regular" w:cs="Roboto Regular"/>
          <w:b w:val="false"/>
          <w:i w:val="false"/>
          <w:strike w:val="false"/>
          <w:color w:val="000000"/>
          <w:spacing w:val="0"/>
          <w:sz w:val="20"/>
          <w:u w:val="none"/>
          <w:shd w:fill="auto" w:val="clear" w:color="auto"/>
        </w:rPr>
        <w:t xml:space="preserve">        return render_template('page.html', prediction_text='Poor The predicted WQI is:'+str(output))</w:t>
      </w:r>
    </w:p>
    <w:p>
      <w:pPr>
        <w:pStyle w:val="Normal"/>
        <w:rPr>
          <w:sz w:val="20"/>
        </w:rPr>
      </w:pPr>
      <w:r>
        <w:rPr>
          <w:rFonts w:ascii="Roboto Regular" w:eastAsia="Roboto Regular" w:hAnsi="Roboto Regular" w:cs="Roboto Regular"/>
          <w:b w:val="false"/>
          <w:i w:val="false"/>
          <w:strike w:val="false"/>
          <w:color w:val="000000"/>
          <w:spacing w:val="0"/>
          <w:sz w:val="20"/>
          <w:u w:val="none"/>
          <w:shd w:fill="auto" w:val="clear" w:color="auto"/>
        </w:rPr>
        <w:t xml:space="preserve">    else:</w:t>
      </w:r>
    </w:p>
    <w:p>
      <w:pPr>
        <w:pStyle w:val="Normal"/>
        <w:rPr>
          <w:sz w:val="20"/>
        </w:rPr>
      </w:pPr>
      <w:r>
        <w:rPr>
          <w:rFonts w:ascii="Roboto Regular" w:eastAsia="Roboto Regular" w:hAnsi="Roboto Regular" w:cs="Roboto Regular"/>
          <w:b w:val="false"/>
          <w:i w:val="false"/>
          <w:strike w:val="false"/>
          <w:color w:val="000000"/>
          <w:spacing w:val="0"/>
          <w:sz w:val="20"/>
          <w:u w:val="none"/>
          <w:shd w:fill="auto" w:val="clear" w:color="auto"/>
        </w:rPr>
        <w:t xml:space="preserve">        return render_template('page.html', prediction_text='Not Fit for drinking The predicted WQI is:'+str(output))</w:t>
      </w:r>
    </w:p>
    <w:p>
      <w:pPr>
        <w:pStyle w:val="Normal"/>
        <w:rPr>
          <w:sz w:val="20"/>
        </w:rPr>
      </w:pPr>
      <w:r>
        <w:rPr>
          <w:rFonts w:ascii="Roboto Regular" w:eastAsia="Roboto Regular" w:hAnsi="Roboto Regular" w:cs="Roboto Regular"/>
          <w:b w:val="false"/>
          <w:i w:val="false"/>
          <w:strike w:val="false"/>
          <w:color w:val="000000"/>
          <w:spacing w:val="0"/>
          <w:sz w:val="20"/>
          <w:u w:val="none"/>
          <w:shd w:fill="auto" w:val="clear" w:color="auto"/>
        </w:rPr>
        <w:t>if __name__ == "__main__":</w:t>
      </w:r>
    </w:p>
    <w:p>
      <w:pPr>
        <w:pStyle w:val="Normal"/>
        <w:rPr>
          <w:sz w:val="20"/>
        </w:rPr>
      </w:pPr>
      <w:r>
        <w:rPr>
          <w:rFonts w:ascii="Roboto Regular" w:eastAsia="Roboto Regular" w:hAnsi="Roboto Regular" w:cs="Roboto Regular"/>
          <w:b w:val="false"/>
          <w:i w:val="false"/>
          <w:strike w:val="false"/>
          <w:color w:val="000000"/>
          <w:spacing w:val="0"/>
          <w:sz w:val="20"/>
          <w:u w:val="none"/>
          <w:shd w:fill="auto" w:val="clear" w:color="auto"/>
        </w:rPr>
        <w:t xml:space="preserve">    app.run(debug=True)</w:t>
      </w:r>
    </w:p>
    <w:p>
      <w:pPr/>
    </w:p>
    <w:sectPr>
      <w:headerReference w:type="default" r:id="rId11"/>
      <w:footerReference w:type="default" r:id="rId12"/>
      <w:pgSz w:w="12240" w:orient="portrait" w:h="15840"/>
      <w:pgMar w:header="720" w:bottom="1440" w:left="1440" w:right="1440" w:top="1440" w:footer="720"/>
      <w:cols w:equalWidth="on" w:space="720" w:num="1"/>
    </w:sectPr>
  </w:body>
</w:document>
</file>

<file path=word/fontTable.xml><?xml version="1.0" encoding="utf-8"?>
<w:fonts xmlns:w="http://schemas.openxmlformats.org/wordprocessingml/2006/main" xmlns:r="http://schemas.openxmlformats.org/officeDocument/2006/relationships">
  <w:font w:name="Roboto Regular">
    <w:embedRegular r:id="rIddef3660b-ce7a-4a40-9e54-453d7a849857" w:subsetted="0"/>
  </w:font>
  <w:font w:name="Carlito Bold">
    <w:embedBold r:id="rId0ba8ec31-326b-4c0f-a2ab-49e4e3ce57c3" w:subsetted="0"/>
  </w:font>
  <w:font w:name="Carlito Regular">
    <w:embedRegular r:id="rIde22026c9-12f0-4046-9b2c-9a1808df4a27"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3"/>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0"/>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5"/>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4"/>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9"/>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8"/>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2"/>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9"/>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0"/>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2"/>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7"/>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6"/>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2"/>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5"/>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3"/>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8"/>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2"/>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4"/>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2"/>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2"/>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6"/>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2"/>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7"/>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2"/>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num w:numId="16795054">
    <w:abstractNumId w:val="0"/>
  </w:num>
  <w:num w:numId="77267283">
    <w:abstractNumId w:val="1"/>
  </w:num>
  <w:num w:numId="37510923">
    <w:abstractNumId w:val="2"/>
  </w:num>
  <w:num w:numId="56542199">
    <w:abstractNumId w:val="3"/>
  </w:num>
  <w:num w:numId="87402861">
    <w:abstractNumId w:val="4"/>
  </w:num>
  <w:num w:numId="82068069">
    <w:abstractNumId w:val="5"/>
  </w:num>
  <w:num w:numId="61584972">
    <w:abstractNumId w:val="6"/>
  </w:num>
  <w:num w:numId="31053868">
    <w:abstractNumId w:val="7"/>
  </w:num>
  <w:num w:numId="20592178">
    <w:abstractNumId w:val="8"/>
  </w:num>
  <w:num w:numId="28025634">
    <w:abstractNumId w:val="9"/>
  </w:num>
  <w:num w:numId="66374321">
    <w:abstractNumId w:val="10"/>
  </w:num>
  <w:num w:numId="76539745">
    <w:abstractNumId w:val="11"/>
  </w:num>
  <w:num w:numId="97058521">
    <w:abstractNumId w:val="12"/>
  </w:num>
  <w:num w:numId="71833323">
    <w:abstractNumId w:val="13"/>
  </w:num>
  <w:num w:numId="99327869">
    <w:abstractNumId w:val="14"/>
  </w:num>
  <w:num w:numId="60349170">
    <w:abstractNumId w:val="15"/>
  </w:num>
  <w:num w:numId="19248650">
    <w:abstractNumId w:val="16"/>
  </w:num>
  <w:num w:numId="76889930">
    <w:abstractNumId w:val="17"/>
  </w:num>
  <w:num w:numId="52341693">
    <w:abstractNumId w:val="18"/>
  </w:num>
  <w:num w:numId="97471790">
    <w:abstractNumId w:val="19"/>
  </w:num>
  <w:num w:numId="16882654">
    <w:abstractNumId w:val="20"/>
  </w:num>
  <w:num w:numId="11973104">
    <w:abstractNumId w:val="21"/>
  </w:num>
  <w:num w:numId="54228773">
    <w:abstractNumId w:val="22"/>
  </w:num>
  <w:num w:numId="33113280">
    <w:abstractNumId w:val="23"/>
  </w:num>
  <w:num w:numId="70074603">
    <w:abstractNumId w:val="24"/>
  </w:num>
  <w:num w:numId="43893000">
    <w:abstractNumId w:val="25"/>
  </w:num>
  <w:num w:numId="17496826">
    <w:abstractNumId w:val="26"/>
  </w:num>
  <w:num w:numId="35213391">
    <w:abstractNumId w:val="27"/>
  </w:num>
  <w:num w:numId="59419350">
    <w:abstractNumId w:val="28"/>
  </w:num>
  <w:num w:numId="11353878">
    <w:abstractNumId w:val="29"/>
  </w:num>
  <w:num w:numId="37114961">
    <w:abstractNumId w:val="30"/>
  </w:num>
  <w:num w:numId="98895180">
    <w:abstractNumId w:val="31"/>
  </w:num>
  <w:num w:numId="40370359">
    <w:abstractNumId w:val="32"/>
  </w:num>
  <w:num w:numId="67086004">
    <w:abstractNumId w:val="33"/>
  </w:num>
  <w:num w:numId="61047602">
    <w:abstractNumId w:val="34"/>
  </w:num>
  <w:num w:numId="19399528">
    <w:abstractNumId w:val="35"/>
  </w:num>
  <w:num w:numId="63717671">
    <w:abstractNumId w:val="36"/>
  </w:num>
  <w:num w:numId="72355032">
    <w:abstractNumId w:val="37"/>
  </w:num>
  <w:num w:numId="72025987">
    <w:abstractNumId w:val="38"/>
  </w:num>
  <w:num w:numId="90686457">
    <w:abstractNumId w:val="39"/>
  </w:num>
  <w:num w:numId="18916298">
    <w:abstractNumId w:val="40"/>
  </w:num>
  <w:num w:numId="64674271">
    <w:abstractNumId w:val="41"/>
  </w:num>
  <w:num w:numId="60150506">
    <w:abstractNumId w:val="42"/>
  </w:num>
  <w:num w:numId="56734072">
    <w:abstractNumId w:val="43"/>
  </w:num>
  <w:num w:numId="46205891">
    <w:abstractNumId w:val="44"/>
  </w:num>
  <w:num w:numId="67218380">
    <w:abstractNumId w:val="45"/>
  </w:num>
  <w:num w:numId="26627549">
    <w:abstractNumId w:val="46"/>
  </w:num>
  <w:num w:numId="42108631">
    <w:abstractNumId w:val="47"/>
  </w:num>
  <w:num w:numId="99846934">
    <w:abstractNumId w:val="48"/>
  </w:num>
  <w:num w:numId="53071836">
    <w:abstractNumId w:val="49"/>
  </w:num>
  <w:num w:numId="13368123">
    <w:abstractNumId w:val="50"/>
  </w:num>
  <w:num w:numId="21952901">
    <w:abstractNumId w:val="51"/>
  </w:num>
  <w:num w:numId="31858373">
    <w:abstractNumId w:val="52"/>
  </w:num>
  <w:num w:numId="89382834">
    <w:abstractNumId w:val="53"/>
  </w:num>
  <w:num w:numId="67986026">
    <w:abstractNumId w:val="54"/>
  </w:num>
  <w:num w:numId="98611374">
    <w:abstractNumId w:val="55"/>
  </w:num>
  <w:num w:numId="39887738">
    <w:abstractNumId w:val="56"/>
  </w:num>
  <w:num w:numId="99973433">
    <w:abstractNumId w:val="57"/>
  </w:num>
  <w:num w:numId="49680377">
    <w:abstractNumId w:val="58"/>
  </w:num>
  <w:num w:numId="94868850">
    <w:abstractNumId w:val="59"/>
  </w:num>
</w:numbering>
</file>

<file path=word/settings.xml><?xml version="1.0" encoding="utf-8"?>
<w:settings xmlns:w="http://schemas.openxmlformats.org/wordprocessingml/2006/main">
  <w:defaultTabStop w:val="72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type="paragraph" w:styleId="Normal">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rFonts w:asciiTheme="majorHAnsi" w:eastAsiaTheme="majorHAnsi" w:hAnsiTheme="majorHAnsi" w:cstheme="majorHAnsi"/>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 w:type="table" w:customStyle="1" w:styleId="1598982873116">
    <w:uiPriority w:val="1"/>
    <w:unhideWhenUsed/>
    <w:qFormat/>
    <w:tblPr>
      <w:tblBorders>
        <w:top w:themeColor="accent3" w:color="7FC65D" w:val="single" w:sz="6" w:space="0"/>
        <w:left w:themeColor="accent3" w:color="7FC65D" w:val="single" w:sz="6" w:space="0"/>
        <w:bottom w:themeColor="accent3" w:color="7FC65D" w:val="single" w:sz="6" w:space="0"/>
        <w:right w:themeColor="accent3" w:color="7FC65D" w:val="single" w:sz="6" w:space="0"/>
        <w:insideH w:themeColor="accent3" w:color="7FC65D" w:val="single" w:sz="6" w:space="0"/>
        <w:insideV w:themeColor="accent3" w:color="7FC65D" w:val="single" w:sz="6" w:space="0"/>
      </w:tblBorders>
    </w:tblPr>
    <w:tcPr>
      <w:tcW w:w="1440" w:type="dxa"/>
      <w:tcBorders/>
      <w:shd w:fill="FFFFFF" w:val="clear" w:color="auto"/>
      <w:tcMar>
        <w:left w:w="90" w:type="dxa"/>
        <w:right w:w="90" w:type="dxa"/>
      </w:tcMar>
      <w:vAlign w:val="top"/>
    </w:tcPr>
    <w:tblStylePr/>
    <w:tblStylePr w:type="firstRow">
      <w:rPr>
        <w:b w:val="true"/>
        <w:color w:val="FFFFFF"/>
      </w:rPr>
      <w:tcPr>
        <w:tcW w:w="1440" w:type="dxa"/>
        <w:tcBorders/>
        <w:shd w:themeFill="accent3" w:fill="7FC65D" w:val="clear" w:color="auto"/>
        <w:vAlign w:val="top"/>
      </w:tcPr>
    </w:tblStyle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header1.xml" Type="http://schemas.openxmlformats.org/officeDocument/2006/relationships/header"/>
<Relationship Id="rId12"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0ba8ec31-326b-4c0f-a2ab-49e4e3ce57c3" Target="fonts/carlitobold.ttf" Type="http://schemas.openxmlformats.org/officeDocument/2006/relationships/font"/>
<Relationship Id="rIddef3660b-ce7a-4a40-9e54-453d7a849857" Target="fonts/robotoregular.ttf" Type="http://schemas.openxmlformats.org/officeDocument/2006/relationships/font"/>
<Relationship Id="rIde22026c9-12f0-4046-9b2c-9a1808df4a27" Target="fonts/carlitoregular.ttf" Type="http://schemas.openxmlformats.org/officeDocument/2006/relationships/font"/>
</Relationships>

</file>

<file path=word/theme/theme1.xml><?xml version="1.0" encoding="utf-8"?>
<a:theme xmlns:a="http://schemas.openxmlformats.org/drawingml/2006/main" name="1598982872837">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2020-09-01T17:54:32Z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