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Stock Market Analysis Executive Summary</w:t>
      </w:r>
    </w:p>
    <w:p>
      <w:r>
        <w:t>The dataset contains 20 trading records. The latest closing price was 263.88. The highest observed price was 280.90 and the lowest was 243.42. Average trading volume was 59,098,084. Short-term price movement shows normal market fluctuations, and the moving-average trend can be used to monitor momentum.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