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FE8F" w14:textId="21BFE360" w:rsidR="0087354D" w:rsidRPr="00FC49CA" w:rsidRDefault="0087354D" w:rsidP="0087354D">
      <w:pPr>
        <w:ind w:left="3600"/>
        <w:rPr>
          <w:rFonts w:cstheme="minorHAnsi"/>
          <w:b/>
          <w:bCs/>
          <w:sz w:val="36"/>
          <w:szCs w:val="36"/>
        </w:rPr>
      </w:pPr>
      <w:r w:rsidRPr="00FC49CA">
        <w:rPr>
          <w:rFonts w:cstheme="minorHAnsi"/>
          <w:b/>
          <w:bCs/>
          <w:sz w:val="36"/>
          <w:szCs w:val="36"/>
        </w:rPr>
        <w:t>USEME FILE</w:t>
      </w:r>
    </w:p>
    <w:p w14:paraId="0D32730C" w14:textId="63745C6A" w:rsidR="0087354D" w:rsidRPr="00FC49CA" w:rsidRDefault="0087354D" w:rsidP="0087354D">
      <w:pPr>
        <w:ind w:left="3600"/>
        <w:rPr>
          <w:rFonts w:cstheme="minorHAnsi"/>
        </w:rPr>
      </w:pPr>
    </w:p>
    <w:p w14:paraId="020A2C2C" w14:textId="5B4D4968" w:rsidR="0087354D" w:rsidRPr="00FC49CA" w:rsidRDefault="0087354D" w:rsidP="0087354D">
      <w:pPr>
        <w:ind w:left="3600"/>
        <w:rPr>
          <w:rFonts w:cstheme="minorHAnsi"/>
        </w:rPr>
      </w:pPr>
    </w:p>
    <w:p w14:paraId="3F06082E" w14:textId="57F14D37" w:rsidR="0087354D" w:rsidRPr="00FC49CA" w:rsidRDefault="0087354D" w:rsidP="0087354D">
      <w:pPr>
        <w:rPr>
          <w:rFonts w:cstheme="minorHAnsi"/>
          <w:u w:val="single"/>
        </w:rPr>
      </w:pPr>
      <w:r w:rsidRPr="00FC49CA">
        <w:rPr>
          <w:rFonts w:cstheme="minorHAnsi"/>
          <w:u w:val="single"/>
        </w:rPr>
        <w:t>Commands Supported</w:t>
      </w:r>
    </w:p>
    <w:p w14:paraId="5F2C1889" w14:textId="39B62CA4" w:rsidR="0087354D" w:rsidRPr="00FC49CA" w:rsidRDefault="0087354D" w:rsidP="0087354D">
      <w:pPr>
        <w:rPr>
          <w:rFonts w:cstheme="minorHAnsi"/>
          <w:u w:val="single"/>
        </w:rPr>
      </w:pPr>
    </w:p>
    <w:p w14:paraId="69A22EAC" w14:textId="4D17947C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>Loading of an image:</w:t>
      </w:r>
    </w:p>
    <w:p w14:paraId="21D60699" w14:textId="77777777" w:rsidR="0087354D" w:rsidRPr="00FC49CA" w:rsidRDefault="0087354D" w:rsidP="0087354D">
      <w:pPr>
        <w:ind w:left="1440"/>
        <w:rPr>
          <w:rFonts w:cstheme="minorHAnsi"/>
        </w:rPr>
      </w:pPr>
    </w:p>
    <w:p w14:paraId="68E257B2" w14:textId="51B4D82D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load </w:t>
      </w:r>
      <w:proofErr w:type="spellStart"/>
      <w:r w:rsidRPr="00FC49CA">
        <w:rPr>
          <w:rFonts w:cstheme="minorHAnsi"/>
        </w:rPr>
        <w:t>imagePath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imageName</w:t>
      </w:r>
      <w:proofErr w:type="spellEnd"/>
    </w:p>
    <w:p w14:paraId="68E50288" w14:textId="77777777" w:rsidR="0087354D" w:rsidRPr="00FC49CA" w:rsidRDefault="0087354D" w:rsidP="0087354D">
      <w:pPr>
        <w:ind w:left="1440"/>
        <w:rPr>
          <w:rFonts w:cstheme="minorHAnsi"/>
        </w:rPr>
      </w:pPr>
    </w:p>
    <w:p w14:paraId="278BA83D" w14:textId="24CFC492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>Example: load ../</w:t>
      </w:r>
      <w:proofErr w:type="spellStart"/>
      <w:r w:rsidRPr="00FC49CA">
        <w:rPr>
          <w:rFonts w:cstheme="minorHAnsi"/>
        </w:rPr>
        <w:t>src</w:t>
      </w:r>
      <w:proofErr w:type="spellEnd"/>
      <w:r w:rsidRPr="00FC49CA">
        <w:rPr>
          <w:rFonts w:cstheme="minorHAnsi"/>
        </w:rPr>
        <w:t>/images/manhattan-small.png Manhattan</w:t>
      </w:r>
    </w:p>
    <w:p w14:paraId="7AC56CB8" w14:textId="02E8C981" w:rsidR="0087354D" w:rsidRPr="00FC49CA" w:rsidRDefault="0087354D" w:rsidP="0087354D">
      <w:pPr>
        <w:ind w:left="1440"/>
        <w:rPr>
          <w:rFonts w:cstheme="minorHAnsi"/>
        </w:rPr>
      </w:pPr>
    </w:p>
    <w:p w14:paraId="7795F8B8" w14:textId="2AC7E3AA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>Saving of an image:</w:t>
      </w:r>
    </w:p>
    <w:p w14:paraId="5175C08E" w14:textId="15908C7E" w:rsidR="0087354D" w:rsidRPr="00FC49CA" w:rsidRDefault="0087354D" w:rsidP="0087354D">
      <w:pPr>
        <w:ind w:left="1440"/>
        <w:rPr>
          <w:rFonts w:cstheme="minorHAnsi"/>
        </w:rPr>
      </w:pPr>
    </w:p>
    <w:p w14:paraId="656A7F55" w14:textId="3AC11262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save </w:t>
      </w:r>
      <w:proofErr w:type="spellStart"/>
      <w:r w:rsidRPr="00FC49CA">
        <w:rPr>
          <w:rFonts w:cstheme="minorHAnsi"/>
        </w:rPr>
        <w:t>imagePath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imageName</w:t>
      </w:r>
      <w:proofErr w:type="spellEnd"/>
    </w:p>
    <w:p w14:paraId="6C11E3D0" w14:textId="1FA2D9DE" w:rsidR="0087354D" w:rsidRPr="00FC49CA" w:rsidRDefault="0087354D" w:rsidP="0087354D">
      <w:pPr>
        <w:rPr>
          <w:rFonts w:cstheme="minorHAnsi"/>
        </w:rPr>
      </w:pPr>
    </w:p>
    <w:p w14:paraId="458CEC4B" w14:textId="1F162622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Save </w:t>
      </w:r>
      <w:proofErr w:type="spellStart"/>
      <w:r w:rsidRPr="00FC49CA">
        <w:rPr>
          <w:rFonts w:cstheme="minorHAnsi"/>
        </w:rPr>
        <w:t>save</w:t>
      </w:r>
      <w:proofErr w:type="spellEnd"/>
      <w:r w:rsidRPr="00FC49CA">
        <w:rPr>
          <w:rFonts w:cstheme="minorHAnsi"/>
        </w:rPr>
        <w:t xml:space="preserve"> ../res/bmp_to_jpg.jpg blackbuck</w:t>
      </w:r>
    </w:p>
    <w:p w14:paraId="2FC19C00" w14:textId="318A87F0" w:rsidR="0087354D" w:rsidRPr="00FC49CA" w:rsidRDefault="0087354D" w:rsidP="0087354D">
      <w:pPr>
        <w:ind w:left="1440"/>
        <w:rPr>
          <w:rFonts w:cstheme="minorHAnsi"/>
        </w:rPr>
      </w:pPr>
    </w:p>
    <w:p w14:paraId="6F35126D" w14:textId="778FACC4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>Brightening of an image:</w:t>
      </w:r>
    </w:p>
    <w:p w14:paraId="5DE3CC6B" w14:textId="7690196A" w:rsidR="0087354D" w:rsidRPr="00FC49CA" w:rsidRDefault="0087354D" w:rsidP="0087354D">
      <w:pPr>
        <w:ind w:left="360"/>
        <w:rPr>
          <w:rFonts w:cstheme="minorHAnsi"/>
        </w:rPr>
      </w:pPr>
    </w:p>
    <w:p w14:paraId="112BEC79" w14:textId="2C6DCF00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brighten increment </w:t>
      </w:r>
      <w:proofErr w:type="spellStart"/>
      <w:r w:rsidRPr="00FC49CA">
        <w:rPr>
          <w:rFonts w:cstheme="minorHAnsi"/>
        </w:rPr>
        <w:t>sourceImage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destinationImageName</w:t>
      </w:r>
      <w:proofErr w:type="spellEnd"/>
    </w:p>
    <w:p w14:paraId="0BAAFE75" w14:textId="39F07E9C" w:rsidR="0087354D" w:rsidRPr="00FC49CA" w:rsidRDefault="0087354D" w:rsidP="0087354D">
      <w:pPr>
        <w:ind w:left="1440"/>
        <w:rPr>
          <w:rFonts w:cstheme="minorHAnsi"/>
        </w:rPr>
      </w:pPr>
    </w:p>
    <w:p w14:paraId="5A35F1AC" w14:textId="3F24ACF5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brighten 50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 manhattan-brighter-by-50</w:t>
      </w:r>
    </w:p>
    <w:p w14:paraId="1F9EF56D" w14:textId="36A7A306" w:rsidR="0087354D" w:rsidRPr="00FC49CA" w:rsidRDefault="0087354D" w:rsidP="0087354D">
      <w:pPr>
        <w:rPr>
          <w:rFonts w:cstheme="minorHAnsi"/>
        </w:rPr>
      </w:pPr>
    </w:p>
    <w:p w14:paraId="4EC2EF0D" w14:textId="556AE098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>Vertical Flip of an image:</w:t>
      </w:r>
    </w:p>
    <w:p w14:paraId="003712BF" w14:textId="53397DF7" w:rsidR="0087354D" w:rsidRPr="00FC49CA" w:rsidRDefault="0087354D" w:rsidP="0087354D">
      <w:pPr>
        <w:rPr>
          <w:rFonts w:cstheme="minorHAnsi"/>
        </w:rPr>
      </w:pPr>
    </w:p>
    <w:p w14:paraId="5FA23F60" w14:textId="02C77C86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vertical-flip </w:t>
      </w:r>
      <w:proofErr w:type="spellStart"/>
      <w:r w:rsidRPr="00FC49CA">
        <w:rPr>
          <w:rFonts w:cstheme="minorHAnsi"/>
        </w:rPr>
        <w:t>sourceImage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destinationImageName</w:t>
      </w:r>
      <w:proofErr w:type="spellEnd"/>
    </w:p>
    <w:p w14:paraId="3A00C685" w14:textId="4ACCABBE" w:rsidR="0087354D" w:rsidRPr="00FC49CA" w:rsidRDefault="0087354D" w:rsidP="0087354D">
      <w:pPr>
        <w:ind w:left="1440"/>
        <w:rPr>
          <w:rFonts w:cstheme="minorHAnsi"/>
        </w:rPr>
      </w:pPr>
    </w:p>
    <w:p w14:paraId="28E5772F" w14:textId="65195F97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vertical-flip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>-vertical</w:t>
      </w:r>
    </w:p>
    <w:p w14:paraId="6174FFFC" w14:textId="608D622D" w:rsidR="0087354D" w:rsidRPr="00FC49CA" w:rsidRDefault="0087354D" w:rsidP="0087354D">
      <w:pPr>
        <w:ind w:left="1440"/>
        <w:rPr>
          <w:rFonts w:cstheme="minorHAnsi"/>
        </w:rPr>
      </w:pPr>
    </w:p>
    <w:p w14:paraId="2AFC4D50" w14:textId="1DC25FB6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>Horizontal Flip of an image:</w:t>
      </w:r>
    </w:p>
    <w:p w14:paraId="44DE9B2A" w14:textId="2ED2F21C" w:rsidR="0087354D" w:rsidRPr="00FC49CA" w:rsidRDefault="0087354D" w:rsidP="0087354D">
      <w:pPr>
        <w:rPr>
          <w:rFonts w:cstheme="minorHAnsi"/>
        </w:rPr>
      </w:pPr>
    </w:p>
    <w:p w14:paraId="6D9EE680" w14:textId="02515B5F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horizontal-flip </w:t>
      </w:r>
      <w:proofErr w:type="spellStart"/>
      <w:r w:rsidRPr="00FC49CA">
        <w:rPr>
          <w:rFonts w:cstheme="minorHAnsi"/>
        </w:rPr>
        <w:t>sourceImage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destinationImageName</w:t>
      </w:r>
      <w:proofErr w:type="spellEnd"/>
    </w:p>
    <w:p w14:paraId="062B00A4" w14:textId="3AC43EBD" w:rsidR="0087354D" w:rsidRPr="00FC49CA" w:rsidRDefault="0087354D" w:rsidP="0087354D">
      <w:pPr>
        <w:ind w:left="1440"/>
        <w:rPr>
          <w:rFonts w:cstheme="minorHAnsi"/>
        </w:rPr>
      </w:pPr>
    </w:p>
    <w:p w14:paraId="15A7BB1C" w14:textId="42F3C95C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horizontal-flip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-vertical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>-vertical-horizontal</w:t>
      </w:r>
    </w:p>
    <w:p w14:paraId="1D80A112" w14:textId="6AAFF06D" w:rsidR="0087354D" w:rsidRPr="00FC49CA" w:rsidRDefault="0087354D" w:rsidP="0087354D">
      <w:pPr>
        <w:ind w:left="1440"/>
        <w:rPr>
          <w:rFonts w:cstheme="minorHAnsi"/>
        </w:rPr>
      </w:pPr>
    </w:p>
    <w:p w14:paraId="3D20D81C" w14:textId="55BA12FC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 xml:space="preserve">Greyscale of an image (With component): </w:t>
      </w:r>
    </w:p>
    <w:p w14:paraId="438EAD41" w14:textId="6E4F3AEE" w:rsidR="0087354D" w:rsidRPr="00FC49CA" w:rsidRDefault="0087354D" w:rsidP="0087354D">
      <w:pPr>
        <w:rPr>
          <w:rFonts w:cstheme="minorHAnsi"/>
        </w:rPr>
      </w:pPr>
    </w:p>
    <w:p w14:paraId="7094AEE0" w14:textId="5393599A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greyscale component-type </w:t>
      </w:r>
      <w:proofErr w:type="spellStart"/>
      <w:r w:rsidRPr="00FC49CA">
        <w:rPr>
          <w:rFonts w:cstheme="minorHAnsi"/>
        </w:rPr>
        <w:t>sourceImage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destinationImageName</w:t>
      </w:r>
      <w:proofErr w:type="spellEnd"/>
    </w:p>
    <w:p w14:paraId="56E155F7" w14:textId="681CF5D0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greyscale value-component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>-greyscale-value</w:t>
      </w:r>
    </w:p>
    <w:p w14:paraId="3A0F0CEC" w14:textId="6E6F83D6" w:rsidR="0087354D" w:rsidRPr="00FC49CA" w:rsidRDefault="0087354D" w:rsidP="0087354D">
      <w:pPr>
        <w:ind w:left="1440"/>
        <w:rPr>
          <w:rFonts w:cstheme="minorHAnsi"/>
        </w:rPr>
      </w:pPr>
    </w:p>
    <w:p w14:paraId="47219B3C" w14:textId="52ADEACD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>Greyscale of an image (Without component takes luma by default):</w:t>
      </w:r>
    </w:p>
    <w:p w14:paraId="75158F37" w14:textId="4CBE284B" w:rsidR="0087354D" w:rsidRPr="00FC49CA" w:rsidRDefault="0087354D" w:rsidP="0087354D">
      <w:pPr>
        <w:rPr>
          <w:rFonts w:cstheme="minorHAnsi"/>
        </w:rPr>
      </w:pPr>
    </w:p>
    <w:p w14:paraId="361C9F03" w14:textId="59A9E11A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greyscale </w:t>
      </w:r>
      <w:proofErr w:type="spellStart"/>
      <w:r w:rsidRPr="00FC49CA">
        <w:rPr>
          <w:rFonts w:cstheme="minorHAnsi"/>
        </w:rPr>
        <w:t>sourceImage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destinationImageName</w:t>
      </w:r>
      <w:proofErr w:type="spellEnd"/>
    </w:p>
    <w:p w14:paraId="652D8593" w14:textId="1E6A3E28" w:rsidR="0087354D" w:rsidRPr="00FC49CA" w:rsidRDefault="0087354D" w:rsidP="0087354D">
      <w:pPr>
        <w:ind w:left="1440"/>
        <w:rPr>
          <w:rFonts w:cstheme="minorHAnsi"/>
        </w:rPr>
      </w:pPr>
    </w:p>
    <w:p w14:paraId="6CDF51A1" w14:textId="49C69A84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greyscale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manhattan-greyscaled</w:t>
      </w:r>
      <w:proofErr w:type="spellEnd"/>
    </w:p>
    <w:p w14:paraId="6322907E" w14:textId="400E2A1C" w:rsidR="0087354D" w:rsidRPr="00FC49CA" w:rsidRDefault="0087354D" w:rsidP="0087354D">
      <w:pPr>
        <w:ind w:left="1440"/>
        <w:rPr>
          <w:rFonts w:cstheme="minorHAnsi"/>
        </w:rPr>
      </w:pPr>
    </w:p>
    <w:p w14:paraId="7A724311" w14:textId="0410A79B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>RGB combine of an image:</w:t>
      </w:r>
    </w:p>
    <w:p w14:paraId="0DFA89CD" w14:textId="09A624FD" w:rsidR="0087354D" w:rsidRPr="00FC49CA" w:rsidRDefault="0087354D" w:rsidP="0087354D">
      <w:pPr>
        <w:rPr>
          <w:rFonts w:cstheme="minorHAnsi"/>
        </w:rPr>
      </w:pPr>
    </w:p>
    <w:p w14:paraId="08FB6425" w14:textId="6A259CED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</w:t>
      </w:r>
      <w:proofErr w:type="spellStart"/>
      <w:r w:rsidRPr="00FC49CA">
        <w:rPr>
          <w:rFonts w:cstheme="minorHAnsi"/>
        </w:rPr>
        <w:t>rgb</w:t>
      </w:r>
      <w:proofErr w:type="spellEnd"/>
      <w:r w:rsidRPr="00FC49CA">
        <w:rPr>
          <w:rFonts w:cstheme="minorHAnsi"/>
        </w:rPr>
        <w:t xml:space="preserve">-combine </w:t>
      </w:r>
      <w:proofErr w:type="spellStart"/>
      <w:r w:rsidRPr="00FC49CA">
        <w:rPr>
          <w:rFonts w:cstheme="minorHAnsi"/>
        </w:rPr>
        <w:t>destinationImageName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sourceRedComponentImage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sourceGreenComponentImage</w:t>
      </w:r>
      <w:proofErr w:type="spellEnd"/>
      <w:r w:rsidRPr="00FC49CA">
        <w:rPr>
          <w:rFonts w:cstheme="minorHAnsi"/>
        </w:rPr>
        <w:t xml:space="preserve"> </w:t>
      </w:r>
    </w:p>
    <w:p w14:paraId="45E5A446" w14:textId="344A3D91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            </w:t>
      </w:r>
      <w:proofErr w:type="spellStart"/>
      <w:r w:rsidRPr="00FC49CA">
        <w:rPr>
          <w:rFonts w:cstheme="minorHAnsi"/>
        </w:rPr>
        <w:t>sourceBlueComponentImage</w:t>
      </w:r>
      <w:proofErr w:type="spellEnd"/>
    </w:p>
    <w:p w14:paraId="1F28AB9C" w14:textId="764C4188" w:rsidR="0087354D" w:rsidRPr="00FC49CA" w:rsidRDefault="0087354D" w:rsidP="0087354D">
      <w:pPr>
        <w:ind w:left="1440"/>
        <w:rPr>
          <w:rFonts w:cstheme="minorHAnsi"/>
        </w:rPr>
      </w:pPr>
    </w:p>
    <w:p w14:paraId="667AF1A5" w14:textId="2FB9AEFA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</w:t>
      </w:r>
      <w:proofErr w:type="spellStart"/>
      <w:r w:rsidRPr="00FC49CA">
        <w:rPr>
          <w:rFonts w:cstheme="minorHAnsi"/>
        </w:rPr>
        <w:t>rgb</w:t>
      </w:r>
      <w:proofErr w:type="spellEnd"/>
      <w:r w:rsidRPr="00FC49CA">
        <w:rPr>
          <w:rFonts w:cstheme="minorHAnsi"/>
        </w:rPr>
        <w:t xml:space="preserve">-combine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-combine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-red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-green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>-blue</w:t>
      </w:r>
    </w:p>
    <w:p w14:paraId="02B4A064" w14:textId="6679DF50" w:rsidR="0087354D" w:rsidRPr="00FC49CA" w:rsidRDefault="0087354D" w:rsidP="0087354D">
      <w:pPr>
        <w:ind w:left="1440"/>
        <w:rPr>
          <w:rFonts w:cstheme="minorHAnsi"/>
        </w:rPr>
      </w:pPr>
    </w:p>
    <w:p w14:paraId="6C78E8BD" w14:textId="43B6AE2C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 xml:space="preserve">RGB split of an image: </w:t>
      </w:r>
    </w:p>
    <w:p w14:paraId="5244995D" w14:textId="06DCFE0B" w:rsidR="0087354D" w:rsidRPr="00FC49CA" w:rsidRDefault="0087354D" w:rsidP="0087354D">
      <w:pPr>
        <w:rPr>
          <w:rFonts w:cstheme="minorHAnsi"/>
        </w:rPr>
      </w:pPr>
    </w:p>
    <w:p w14:paraId="4FA94C45" w14:textId="0BEBE4E9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</w:t>
      </w:r>
      <w:proofErr w:type="spellStart"/>
      <w:r w:rsidRPr="00FC49CA">
        <w:rPr>
          <w:rFonts w:cstheme="minorHAnsi"/>
        </w:rPr>
        <w:t>rgb</w:t>
      </w:r>
      <w:proofErr w:type="spellEnd"/>
      <w:r w:rsidRPr="00FC49CA">
        <w:rPr>
          <w:rFonts w:cstheme="minorHAnsi"/>
        </w:rPr>
        <w:t xml:space="preserve">-split </w:t>
      </w:r>
      <w:proofErr w:type="spellStart"/>
      <w:r w:rsidRPr="00FC49CA">
        <w:rPr>
          <w:rFonts w:cstheme="minorHAnsi"/>
        </w:rPr>
        <w:t>sourceImageName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destinationRedComponentImage</w:t>
      </w:r>
      <w:proofErr w:type="spellEnd"/>
    </w:p>
    <w:p w14:paraId="2CDFCC02" w14:textId="73B9890C" w:rsidR="0087354D" w:rsidRPr="00FC49CA" w:rsidRDefault="0087354D" w:rsidP="0087354D">
      <w:pPr>
        <w:ind w:left="1440"/>
        <w:rPr>
          <w:rFonts w:cstheme="minorHAnsi"/>
        </w:rPr>
      </w:pPr>
      <w:proofErr w:type="spellStart"/>
      <w:r w:rsidRPr="00FC49CA">
        <w:rPr>
          <w:rFonts w:cstheme="minorHAnsi"/>
        </w:rPr>
        <w:t>destinationGreenComponentImage</w:t>
      </w:r>
      <w:proofErr w:type="spellEnd"/>
      <w:r w:rsidRPr="00FC49CA">
        <w:rPr>
          <w:rFonts w:cstheme="minorHAnsi"/>
        </w:rPr>
        <w:t xml:space="preserve"> </w:t>
      </w:r>
    </w:p>
    <w:p w14:paraId="670AB08E" w14:textId="2BFB9CC2" w:rsidR="0087354D" w:rsidRPr="00FC49CA" w:rsidRDefault="0087354D" w:rsidP="0087354D">
      <w:pPr>
        <w:ind w:left="1440"/>
        <w:rPr>
          <w:rFonts w:cstheme="minorHAnsi"/>
        </w:rPr>
      </w:pPr>
      <w:proofErr w:type="spellStart"/>
      <w:r w:rsidRPr="00FC49CA">
        <w:rPr>
          <w:rFonts w:cstheme="minorHAnsi"/>
        </w:rPr>
        <w:t>destinationBlueComponentImage</w:t>
      </w:r>
      <w:proofErr w:type="spellEnd"/>
    </w:p>
    <w:p w14:paraId="6EB98C40" w14:textId="5F4661EB" w:rsidR="0087354D" w:rsidRPr="00FC49CA" w:rsidRDefault="0087354D" w:rsidP="0087354D">
      <w:pPr>
        <w:ind w:left="1440"/>
        <w:rPr>
          <w:rFonts w:cstheme="minorHAnsi"/>
        </w:rPr>
      </w:pPr>
    </w:p>
    <w:p w14:paraId="2A275927" w14:textId="20591EAA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</w:t>
      </w:r>
      <w:proofErr w:type="spellStart"/>
      <w:r w:rsidRPr="00FC49CA">
        <w:rPr>
          <w:rFonts w:cstheme="minorHAnsi"/>
        </w:rPr>
        <w:t>rgb</w:t>
      </w:r>
      <w:proofErr w:type="spellEnd"/>
      <w:r w:rsidRPr="00FC49CA">
        <w:rPr>
          <w:rFonts w:cstheme="minorHAnsi"/>
        </w:rPr>
        <w:t xml:space="preserve">-split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-red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-green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>-blue</w:t>
      </w:r>
    </w:p>
    <w:p w14:paraId="63CA55CB" w14:textId="644A3BDD" w:rsidR="0087354D" w:rsidRPr="00FC49CA" w:rsidRDefault="0087354D" w:rsidP="0087354D">
      <w:pPr>
        <w:ind w:left="1440"/>
        <w:rPr>
          <w:rFonts w:cstheme="minorHAnsi"/>
        </w:rPr>
      </w:pPr>
    </w:p>
    <w:p w14:paraId="0EE77570" w14:textId="3E3632EF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FC49CA">
        <w:rPr>
          <w:rFonts w:cstheme="minorHAnsi"/>
        </w:rPr>
        <w:t>Bluring</w:t>
      </w:r>
      <w:proofErr w:type="spellEnd"/>
      <w:r w:rsidRPr="00FC49CA">
        <w:rPr>
          <w:rFonts w:cstheme="minorHAnsi"/>
        </w:rPr>
        <w:t xml:space="preserve"> of an image:</w:t>
      </w:r>
    </w:p>
    <w:p w14:paraId="404CC18F" w14:textId="3AC48576" w:rsidR="0087354D" w:rsidRPr="00FC49CA" w:rsidRDefault="0087354D" w:rsidP="0087354D">
      <w:pPr>
        <w:rPr>
          <w:rFonts w:cstheme="minorHAnsi"/>
        </w:rPr>
      </w:pPr>
    </w:p>
    <w:p w14:paraId="2040D5F6" w14:textId="0A41621D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blur </w:t>
      </w:r>
      <w:proofErr w:type="spellStart"/>
      <w:r w:rsidRPr="00FC49CA">
        <w:rPr>
          <w:rFonts w:cstheme="minorHAnsi"/>
        </w:rPr>
        <w:t>sourceImage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destinationImageName</w:t>
      </w:r>
      <w:proofErr w:type="spellEnd"/>
    </w:p>
    <w:p w14:paraId="095D9767" w14:textId="66860BFA" w:rsidR="0087354D" w:rsidRPr="00FC49CA" w:rsidRDefault="0087354D" w:rsidP="0087354D">
      <w:pPr>
        <w:ind w:left="1440"/>
        <w:rPr>
          <w:rFonts w:cstheme="minorHAnsi"/>
        </w:rPr>
      </w:pPr>
    </w:p>
    <w:p w14:paraId="3F86738D" w14:textId="11569161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blur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>-blur</w:t>
      </w:r>
    </w:p>
    <w:p w14:paraId="6AA9A181" w14:textId="08A5BDC4" w:rsidR="0087354D" w:rsidRPr="00FC49CA" w:rsidRDefault="0087354D" w:rsidP="0087354D">
      <w:pPr>
        <w:rPr>
          <w:rFonts w:cstheme="minorHAnsi"/>
        </w:rPr>
      </w:pPr>
    </w:p>
    <w:p w14:paraId="7FC1B6FB" w14:textId="7B0FB63E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 xml:space="preserve"> Sharpening of an image: </w:t>
      </w:r>
    </w:p>
    <w:p w14:paraId="24CF51A6" w14:textId="0B82DFA3" w:rsidR="0087354D" w:rsidRPr="00FC49CA" w:rsidRDefault="0087354D" w:rsidP="0087354D">
      <w:pPr>
        <w:rPr>
          <w:rFonts w:cstheme="minorHAnsi"/>
        </w:rPr>
      </w:pPr>
    </w:p>
    <w:p w14:paraId="36CA2EB5" w14:textId="7E23D792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sharpen </w:t>
      </w:r>
      <w:proofErr w:type="spellStart"/>
      <w:r w:rsidRPr="00FC49CA">
        <w:rPr>
          <w:rFonts w:cstheme="minorHAnsi"/>
        </w:rPr>
        <w:t>sourceImage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destinationImageName</w:t>
      </w:r>
      <w:proofErr w:type="spellEnd"/>
    </w:p>
    <w:p w14:paraId="4011F353" w14:textId="0BB09797" w:rsidR="0087354D" w:rsidRPr="00FC49CA" w:rsidRDefault="0087354D" w:rsidP="0087354D">
      <w:pPr>
        <w:ind w:left="1440"/>
        <w:rPr>
          <w:rFonts w:cstheme="minorHAnsi"/>
        </w:rPr>
      </w:pPr>
    </w:p>
    <w:p w14:paraId="10B42691" w14:textId="67734BE9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sharpen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>-sharpen</w:t>
      </w:r>
    </w:p>
    <w:p w14:paraId="59AFD1B8" w14:textId="589B7EE3" w:rsidR="0087354D" w:rsidRPr="00FC49CA" w:rsidRDefault="0087354D" w:rsidP="0087354D">
      <w:pPr>
        <w:ind w:left="1440"/>
        <w:rPr>
          <w:rFonts w:cstheme="minorHAnsi"/>
        </w:rPr>
      </w:pPr>
    </w:p>
    <w:p w14:paraId="605FADE5" w14:textId="204B660D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 xml:space="preserve"> Sepia of an image: </w:t>
      </w:r>
    </w:p>
    <w:p w14:paraId="0796C01E" w14:textId="7E9CD3D2" w:rsidR="0087354D" w:rsidRPr="00FC49CA" w:rsidRDefault="0087354D" w:rsidP="0087354D">
      <w:pPr>
        <w:rPr>
          <w:rFonts w:cstheme="minorHAnsi"/>
        </w:rPr>
      </w:pPr>
    </w:p>
    <w:p w14:paraId="61772961" w14:textId="7C11E136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sepia </w:t>
      </w:r>
      <w:proofErr w:type="spellStart"/>
      <w:r w:rsidRPr="00FC49CA">
        <w:rPr>
          <w:rFonts w:cstheme="minorHAnsi"/>
        </w:rPr>
        <w:t>sourceImage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destinationImageName</w:t>
      </w:r>
      <w:proofErr w:type="spellEnd"/>
    </w:p>
    <w:p w14:paraId="54F9DA4A" w14:textId="10382486" w:rsidR="0087354D" w:rsidRPr="00FC49CA" w:rsidRDefault="0087354D" w:rsidP="0087354D">
      <w:pPr>
        <w:ind w:left="1440"/>
        <w:rPr>
          <w:rFonts w:cstheme="minorHAnsi"/>
        </w:rPr>
      </w:pPr>
    </w:p>
    <w:p w14:paraId="54DDE1C6" w14:textId="0F2AE20B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sepia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>-sepia</w:t>
      </w:r>
    </w:p>
    <w:p w14:paraId="7B2E6682" w14:textId="3E1F7C81" w:rsidR="0087354D" w:rsidRPr="00FC49CA" w:rsidRDefault="0087354D" w:rsidP="0087354D">
      <w:pPr>
        <w:ind w:left="1440"/>
        <w:rPr>
          <w:rFonts w:cstheme="minorHAnsi"/>
        </w:rPr>
      </w:pPr>
    </w:p>
    <w:p w14:paraId="58F8390D" w14:textId="78EB8E18" w:rsidR="0087354D" w:rsidRPr="00FC49CA" w:rsidRDefault="0087354D" w:rsidP="0087354D">
      <w:pPr>
        <w:pStyle w:val="ListParagraph"/>
        <w:numPr>
          <w:ilvl w:val="0"/>
          <w:numId w:val="1"/>
        </w:numPr>
        <w:rPr>
          <w:rFonts w:cstheme="minorHAnsi"/>
        </w:rPr>
      </w:pPr>
      <w:r w:rsidRPr="00FC49CA">
        <w:rPr>
          <w:rFonts w:cstheme="minorHAnsi"/>
        </w:rPr>
        <w:t xml:space="preserve"> Dither of an image:</w:t>
      </w:r>
    </w:p>
    <w:p w14:paraId="7FB72DCB" w14:textId="3F4E6AA4" w:rsidR="0087354D" w:rsidRPr="00FC49CA" w:rsidRDefault="0087354D" w:rsidP="0087354D">
      <w:pPr>
        <w:rPr>
          <w:rFonts w:cstheme="minorHAnsi"/>
        </w:rPr>
      </w:pPr>
    </w:p>
    <w:p w14:paraId="3E5DF842" w14:textId="71A8B156" w:rsidR="0087354D" w:rsidRPr="00FC49CA" w:rsidRDefault="0087354D" w:rsidP="0087354D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Syntax: dither </w:t>
      </w:r>
      <w:proofErr w:type="spellStart"/>
      <w:r w:rsidRPr="00FC49CA">
        <w:rPr>
          <w:rFonts w:cstheme="minorHAnsi"/>
        </w:rPr>
        <w:t>sourceImage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destinationImageName</w:t>
      </w:r>
      <w:proofErr w:type="spellEnd"/>
    </w:p>
    <w:p w14:paraId="6FA832D7" w14:textId="22B35306" w:rsidR="0087354D" w:rsidRPr="00FC49CA" w:rsidRDefault="0087354D" w:rsidP="0087354D">
      <w:pPr>
        <w:ind w:left="1440"/>
        <w:rPr>
          <w:rFonts w:cstheme="minorHAnsi"/>
        </w:rPr>
      </w:pPr>
    </w:p>
    <w:p w14:paraId="75C8D09C" w14:textId="6A41BF42" w:rsidR="00E63A98" w:rsidRPr="00FC49CA" w:rsidRDefault="0087354D" w:rsidP="00CB3A1E">
      <w:pPr>
        <w:ind w:left="1440"/>
        <w:rPr>
          <w:rFonts w:cstheme="minorHAnsi"/>
        </w:rPr>
      </w:pPr>
      <w:r w:rsidRPr="00FC49CA">
        <w:rPr>
          <w:rFonts w:cstheme="minorHAnsi"/>
        </w:rPr>
        <w:t xml:space="preserve">Example: dither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 xml:space="preserve"> </w:t>
      </w:r>
      <w:proofErr w:type="spellStart"/>
      <w:r w:rsidRPr="00FC49CA">
        <w:rPr>
          <w:rFonts w:cstheme="minorHAnsi"/>
        </w:rPr>
        <w:t>manhattan</w:t>
      </w:r>
      <w:proofErr w:type="spellEnd"/>
      <w:r w:rsidRPr="00FC49CA">
        <w:rPr>
          <w:rFonts w:cstheme="minorHAnsi"/>
        </w:rPr>
        <w:t>-dither</w:t>
      </w:r>
    </w:p>
    <w:p w14:paraId="5EDEC45B" w14:textId="77777777" w:rsidR="00E63A98" w:rsidRPr="00FC49CA" w:rsidRDefault="00E63A98" w:rsidP="00E63A98">
      <w:pPr>
        <w:rPr>
          <w:rFonts w:cstheme="minorHAnsi"/>
          <w:b/>
          <w:bCs/>
        </w:rPr>
      </w:pPr>
    </w:p>
    <w:p w14:paraId="1669E456" w14:textId="77777777" w:rsidR="00E63A98" w:rsidRPr="00FC49CA" w:rsidRDefault="00E63A98" w:rsidP="00E63A98">
      <w:pPr>
        <w:rPr>
          <w:rFonts w:cstheme="minorHAnsi"/>
          <w:b/>
          <w:bCs/>
        </w:rPr>
      </w:pPr>
    </w:p>
    <w:p w14:paraId="3FB1CB4E" w14:textId="231FCF8C" w:rsidR="00E63A98" w:rsidRPr="00FC49CA" w:rsidRDefault="00E63A98" w:rsidP="00E63A98">
      <w:pPr>
        <w:rPr>
          <w:rFonts w:cstheme="minorHAnsi"/>
          <w:b/>
          <w:bCs/>
        </w:rPr>
      </w:pPr>
      <w:r w:rsidRPr="00FC49CA">
        <w:rPr>
          <w:rFonts w:cstheme="minorHAnsi"/>
          <w:b/>
          <w:bCs/>
        </w:rPr>
        <w:t>How to execute the main class from CMD and run the commands:</w:t>
      </w:r>
    </w:p>
    <w:p w14:paraId="1A22FE2E" w14:textId="77777777" w:rsidR="00FC49CA" w:rsidRPr="00FC49CA" w:rsidRDefault="00FC49CA" w:rsidP="00E63A98">
      <w:pPr>
        <w:rPr>
          <w:rFonts w:cstheme="minorHAnsi"/>
          <w:b/>
          <w:bCs/>
        </w:rPr>
      </w:pPr>
    </w:p>
    <w:p w14:paraId="021019DC" w14:textId="4397A5AD" w:rsidR="00FC49CA" w:rsidRPr="00FC49CA" w:rsidRDefault="00FC49CA" w:rsidP="00E63A98">
      <w:pPr>
        <w:rPr>
          <w:rFonts w:cstheme="minorHAnsi"/>
        </w:rPr>
      </w:pPr>
      <w:r w:rsidRPr="00FC49CA">
        <w:rPr>
          <w:rFonts w:cstheme="minorHAnsi"/>
        </w:rPr>
        <w:t xml:space="preserve">1. Compile the code: </w:t>
      </w:r>
      <w:proofErr w:type="spellStart"/>
      <w:r w:rsidRPr="00FC49CA">
        <w:rPr>
          <w:rFonts w:cstheme="minorHAnsi"/>
        </w:rPr>
        <w:t>javac</w:t>
      </w:r>
      <w:proofErr w:type="spellEnd"/>
      <w:r w:rsidRPr="00FC49CA">
        <w:rPr>
          <w:rFonts w:cstheme="minorHAnsi"/>
        </w:rPr>
        <w:t xml:space="preserve"> -cp "</w:t>
      </w:r>
      <w:proofErr w:type="gramStart"/>
      <w:r w:rsidRPr="00FC49CA">
        <w:rPr>
          <w:rFonts w:cstheme="minorHAnsi"/>
        </w:rPr>
        <w:t>.;src</w:t>
      </w:r>
      <w:proofErr w:type="gramEnd"/>
      <w:r w:rsidRPr="00FC49CA">
        <w:rPr>
          <w:rFonts w:cstheme="minorHAnsi"/>
        </w:rPr>
        <w:t xml:space="preserve">;src/libs/jfreesvg-2.0.jar;src/libs/jfreechart-1.0.19-swt.jar;src/libs/jfreechart-1.0.19-experimental.jar;src/libs/jfreechart-1.0.19.jar;src/libs/jcommon-1.0.23.jar" </w:t>
      </w:r>
      <w:proofErr w:type="spellStart"/>
      <w:r w:rsidRPr="00FC49CA">
        <w:rPr>
          <w:rFonts w:cstheme="minorHAnsi"/>
        </w:rPr>
        <w:t>src</w:t>
      </w:r>
      <w:proofErr w:type="spellEnd"/>
      <w:r w:rsidRPr="00FC49CA">
        <w:rPr>
          <w:rFonts w:cstheme="minorHAnsi"/>
        </w:rPr>
        <w:t>/SimpleImageManipulations.java</w:t>
      </w:r>
    </w:p>
    <w:p w14:paraId="5BC4C9A2" w14:textId="77777777" w:rsidR="00FC49CA" w:rsidRPr="00FC49CA" w:rsidRDefault="00FC49CA" w:rsidP="00E63A98">
      <w:pPr>
        <w:rPr>
          <w:rFonts w:cstheme="minorHAnsi"/>
        </w:rPr>
      </w:pPr>
    </w:p>
    <w:p w14:paraId="4A4486B3" w14:textId="5FC0BA09" w:rsidR="00FC49CA" w:rsidRPr="00FC49CA" w:rsidRDefault="00FC49CA" w:rsidP="00E63A98">
      <w:pPr>
        <w:rPr>
          <w:rFonts w:cstheme="minorHAnsi"/>
        </w:rPr>
      </w:pPr>
      <w:r w:rsidRPr="00FC49CA">
        <w:rPr>
          <w:rFonts w:cstheme="minorHAnsi"/>
        </w:rPr>
        <w:t xml:space="preserve">2. run the java class file: </w:t>
      </w:r>
      <w:r w:rsidRPr="00FC49CA">
        <w:rPr>
          <w:rFonts w:cstheme="minorHAnsi"/>
        </w:rPr>
        <w:t>java -cp "</w:t>
      </w:r>
      <w:proofErr w:type="gramStart"/>
      <w:r w:rsidRPr="00FC49CA">
        <w:rPr>
          <w:rFonts w:cstheme="minorHAnsi"/>
        </w:rPr>
        <w:t>.;src</w:t>
      </w:r>
      <w:proofErr w:type="gramEnd"/>
      <w:r w:rsidRPr="00FC49CA">
        <w:rPr>
          <w:rFonts w:cstheme="minorHAnsi"/>
        </w:rPr>
        <w:t xml:space="preserve">;src/libs/jfreesvg-2.0.jar;src/libs/jfreechart-1.0.19-swt.jar;src/libs/jfreechart-1.0.19-experimental.jar;src/libs/jfreechart-1.0.19.jar;src/libs/jcommon-1.0.23.jar" </w:t>
      </w:r>
      <w:proofErr w:type="spellStart"/>
      <w:r w:rsidRPr="00FC49CA">
        <w:rPr>
          <w:rFonts w:cstheme="minorHAnsi"/>
        </w:rPr>
        <w:t>SimpleImageManipulations</w:t>
      </w:r>
      <w:proofErr w:type="spellEnd"/>
    </w:p>
    <w:p w14:paraId="657126B7" w14:textId="77777777" w:rsidR="00FC49CA" w:rsidRPr="00FC49CA" w:rsidRDefault="00FC49CA" w:rsidP="00E63A98">
      <w:pPr>
        <w:rPr>
          <w:rFonts w:cstheme="minorHAnsi"/>
          <w:b/>
          <w:bCs/>
        </w:rPr>
      </w:pPr>
    </w:p>
    <w:p w14:paraId="5EB50D49" w14:textId="2FE18B55" w:rsidR="00CB3A1E" w:rsidRPr="00FC49CA" w:rsidRDefault="00CB3A1E" w:rsidP="00E63A98">
      <w:pPr>
        <w:rPr>
          <w:rFonts w:cstheme="minorHAnsi"/>
        </w:rPr>
      </w:pPr>
      <w:r w:rsidRPr="00FC49CA">
        <w:rPr>
          <w:rFonts w:cstheme="minorHAnsi"/>
        </w:rPr>
        <w:t>Refer to the image provided below:</w:t>
      </w:r>
    </w:p>
    <w:p w14:paraId="3C4BCEFE" w14:textId="77777777" w:rsidR="00E63A98" w:rsidRPr="00FC49CA" w:rsidRDefault="00E63A98" w:rsidP="00E63A98">
      <w:pPr>
        <w:rPr>
          <w:rFonts w:cstheme="minorHAnsi"/>
          <w:b/>
          <w:bCs/>
        </w:rPr>
      </w:pPr>
    </w:p>
    <w:p w14:paraId="625C8D4D" w14:textId="1E5D797E" w:rsidR="00E63A98" w:rsidRPr="00FC49CA" w:rsidRDefault="00FC49CA" w:rsidP="00E63A98">
      <w:pPr>
        <w:rPr>
          <w:rFonts w:cstheme="minorHAnsi"/>
        </w:rPr>
      </w:pPr>
      <w:r w:rsidRPr="00FC49CA">
        <w:rPr>
          <w:rFonts w:cstheme="minorHAnsi"/>
          <w:noProof/>
        </w:rPr>
        <w:drawing>
          <wp:inline distT="0" distB="0" distL="0" distR="0" wp14:anchorId="030AABE5" wp14:editId="5AA5FD0E">
            <wp:extent cx="5731510" cy="2755900"/>
            <wp:effectExtent l="0" t="0" r="2540" b="6350"/>
            <wp:docPr id="185180574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05749" name="Picture 1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5025" w14:textId="1E0CD8FF" w:rsidR="00E63A98" w:rsidRPr="00FC49CA" w:rsidRDefault="00E63A98" w:rsidP="00E63A98">
      <w:pPr>
        <w:rPr>
          <w:rFonts w:cstheme="minorHAnsi"/>
        </w:rPr>
      </w:pPr>
    </w:p>
    <w:p w14:paraId="6DED7E48" w14:textId="5831FA16" w:rsidR="00E63A98" w:rsidRPr="00FC49CA" w:rsidRDefault="00E63A98" w:rsidP="00E63A98">
      <w:pPr>
        <w:rPr>
          <w:rFonts w:cstheme="minorHAnsi"/>
          <w:b/>
          <w:bCs/>
        </w:rPr>
      </w:pPr>
      <w:r w:rsidRPr="00FC49CA">
        <w:rPr>
          <w:rFonts w:cstheme="minorHAnsi"/>
          <w:b/>
          <w:bCs/>
        </w:rPr>
        <w:t xml:space="preserve">How to execute the JAR from res/ folder: </w:t>
      </w:r>
    </w:p>
    <w:p w14:paraId="1053F0DE" w14:textId="7F4C2413" w:rsidR="00E63A98" w:rsidRPr="00FC49CA" w:rsidRDefault="00E63A98" w:rsidP="00E63A98">
      <w:pPr>
        <w:rPr>
          <w:rFonts w:cstheme="minorHAnsi"/>
          <w:b/>
          <w:bCs/>
        </w:rPr>
      </w:pPr>
    </w:p>
    <w:p w14:paraId="2710EC48" w14:textId="0058CB8B" w:rsidR="00E63A98" w:rsidRPr="00FC49CA" w:rsidRDefault="00E63A98" w:rsidP="00E63A98">
      <w:pPr>
        <w:pStyle w:val="ListParagraph"/>
        <w:numPr>
          <w:ilvl w:val="0"/>
          <w:numId w:val="7"/>
        </w:numPr>
        <w:rPr>
          <w:rFonts w:cstheme="minorHAnsi"/>
        </w:rPr>
      </w:pPr>
      <w:r w:rsidRPr="00FC49CA">
        <w:rPr>
          <w:rFonts w:cstheme="minorHAnsi"/>
        </w:rPr>
        <w:t>Go to res/ folder -&gt; cd res/</w:t>
      </w:r>
    </w:p>
    <w:p w14:paraId="64FA8716" w14:textId="47896EB9" w:rsidR="00E63A98" w:rsidRPr="00FC49CA" w:rsidRDefault="00E63A98" w:rsidP="004D3845">
      <w:pPr>
        <w:pStyle w:val="ListParagraph"/>
        <w:numPr>
          <w:ilvl w:val="0"/>
          <w:numId w:val="7"/>
        </w:numPr>
        <w:rPr>
          <w:rFonts w:cstheme="minorHAnsi"/>
        </w:rPr>
      </w:pPr>
      <w:r w:rsidRPr="00FC49CA">
        <w:rPr>
          <w:rFonts w:cstheme="minorHAnsi"/>
        </w:rPr>
        <w:t xml:space="preserve">Execute the JAR file present in the folder -&gt; </w:t>
      </w:r>
      <w:r w:rsidRPr="00FC49CA">
        <w:rPr>
          <w:rFonts w:cstheme="minorHAnsi"/>
          <w:b/>
          <w:bCs/>
        </w:rPr>
        <w:t xml:space="preserve">java -jar </w:t>
      </w:r>
      <w:proofErr w:type="gramStart"/>
      <w:r w:rsidR="004D3845" w:rsidRPr="00FC49CA">
        <w:rPr>
          <w:rFonts w:cstheme="minorHAnsi"/>
          <w:b/>
          <w:bCs/>
        </w:rPr>
        <w:t>Program</w:t>
      </w:r>
      <w:r w:rsidRPr="00FC49CA">
        <w:rPr>
          <w:rFonts w:cstheme="minorHAnsi"/>
          <w:b/>
          <w:bCs/>
        </w:rPr>
        <w:t>.jar</w:t>
      </w:r>
      <w:proofErr w:type="gramEnd"/>
    </w:p>
    <w:p w14:paraId="30991018" w14:textId="76D80085" w:rsidR="004D3845" w:rsidRPr="00FC49CA" w:rsidRDefault="004D3845" w:rsidP="004D3845">
      <w:pPr>
        <w:pStyle w:val="ListParagraph"/>
        <w:numPr>
          <w:ilvl w:val="0"/>
          <w:numId w:val="7"/>
        </w:numPr>
        <w:rPr>
          <w:rFonts w:cstheme="minorHAnsi"/>
        </w:rPr>
      </w:pPr>
      <w:r w:rsidRPr="00FC49CA">
        <w:rPr>
          <w:rFonts w:cstheme="minorHAnsi"/>
        </w:rPr>
        <w:t>The UI screen will pop-up like this.</w:t>
      </w:r>
    </w:p>
    <w:p w14:paraId="2198AF57" w14:textId="77777777" w:rsidR="004D3845" w:rsidRPr="00FC49CA" w:rsidRDefault="004D3845" w:rsidP="004D3845">
      <w:pPr>
        <w:rPr>
          <w:rFonts w:cstheme="minorHAnsi"/>
        </w:rPr>
      </w:pPr>
    </w:p>
    <w:p w14:paraId="5D91800D" w14:textId="048801FD" w:rsidR="004D3845" w:rsidRPr="00FC49CA" w:rsidRDefault="004D3845" w:rsidP="004D3845">
      <w:pPr>
        <w:rPr>
          <w:rFonts w:cstheme="minorHAnsi"/>
        </w:rPr>
      </w:pPr>
      <w:r w:rsidRPr="00FC49CA">
        <w:rPr>
          <w:rFonts w:cstheme="minorHAnsi"/>
          <w:noProof/>
        </w:rPr>
        <w:drawing>
          <wp:inline distT="0" distB="0" distL="0" distR="0" wp14:anchorId="70C0F9EF" wp14:editId="05263A3D">
            <wp:extent cx="5731510" cy="3369945"/>
            <wp:effectExtent l="0" t="0" r="2540" b="1905"/>
            <wp:docPr id="107831911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19114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C81B" w14:textId="77C99722" w:rsidR="00E63A98" w:rsidRPr="00FC49CA" w:rsidRDefault="00E63A98" w:rsidP="00E63A98">
      <w:pPr>
        <w:pStyle w:val="ListParagraph"/>
        <w:rPr>
          <w:rFonts w:cstheme="minorHAnsi"/>
          <w:noProof/>
        </w:rPr>
      </w:pPr>
    </w:p>
    <w:p w14:paraId="28C87A33" w14:textId="2888FA69" w:rsidR="004D3845" w:rsidRDefault="004D3845" w:rsidP="00E63A98">
      <w:pPr>
        <w:pStyle w:val="ListParagraph"/>
        <w:rPr>
          <w:rFonts w:cstheme="minorHAnsi"/>
          <w:noProof/>
        </w:rPr>
      </w:pPr>
      <w:r w:rsidRPr="00FC49CA">
        <w:rPr>
          <w:rFonts w:cstheme="minorHAnsi"/>
          <w:noProof/>
        </w:rPr>
        <w:t>Load the image you want to and perform any kind of operations.</w:t>
      </w:r>
      <w:r w:rsidRPr="00FC49CA">
        <w:rPr>
          <w:rFonts w:cstheme="minorHAnsi"/>
          <w:noProof/>
        </w:rPr>
        <w:br/>
        <w:t>Note: The “Reload to Original Image” reloads back the latest loaded image</w:t>
      </w:r>
      <w:r w:rsidR="00CB3A1E" w:rsidRPr="00FC49CA">
        <w:rPr>
          <w:rFonts w:cstheme="minorHAnsi"/>
          <w:noProof/>
        </w:rPr>
        <w:t>.</w:t>
      </w:r>
    </w:p>
    <w:p w14:paraId="44865B95" w14:textId="77777777" w:rsidR="00FC49CA" w:rsidRPr="00FC49CA" w:rsidRDefault="00FC49CA" w:rsidP="00E63A98">
      <w:pPr>
        <w:pStyle w:val="ListParagraph"/>
        <w:rPr>
          <w:rFonts w:cstheme="minorHAnsi"/>
          <w:noProof/>
        </w:rPr>
      </w:pPr>
    </w:p>
    <w:p w14:paraId="3CB25FA4" w14:textId="6745AA08" w:rsidR="00CB3A1E" w:rsidRPr="00FC49CA" w:rsidRDefault="00CB3A1E" w:rsidP="00FC49CA">
      <w:pPr>
        <w:rPr>
          <w:rFonts w:cstheme="minorHAnsi"/>
          <w:noProof/>
        </w:rPr>
      </w:pPr>
      <w:r w:rsidRPr="00FC49CA">
        <w:rPr>
          <w:rFonts w:cstheme="minorHAnsi"/>
          <w:noProof/>
        </w:rPr>
        <w:t xml:space="preserve">4. When we use the command: </w:t>
      </w:r>
      <w:r w:rsidRPr="00FC49CA">
        <w:rPr>
          <w:rFonts w:cstheme="minorHAnsi"/>
          <w:b/>
          <w:bCs/>
          <w:noProof/>
        </w:rPr>
        <w:t>java -jar Program.jar -text</w:t>
      </w:r>
      <w:r w:rsidRPr="00FC49CA">
        <w:rPr>
          <w:rFonts w:cstheme="minorHAnsi"/>
          <w:noProof/>
        </w:rPr>
        <w:t>, this opens the interactive script_mode and allows the user to type in the commands one by one and run them.</w:t>
      </w:r>
    </w:p>
    <w:p w14:paraId="40FE946E" w14:textId="77777777" w:rsidR="00CB3A1E" w:rsidRPr="00FC49CA" w:rsidRDefault="00CB3A1E" w:rsidP="00E63A98">
      <w:pPr>
        <w:pStyle w:val="ListParagraph"/>
        <w:rPr>
          <w:rFonts w:cstheme="minorHAnsi"/>
          <w:noProof/>
        </w:rPr>
      </w:pPr>
    </w:p>
    <w:p w14:paraId="5FAFA17F" w14:textId="220BFD3B" w:rsidR="00CB3A1E" w:rsidRPr="00FC49CA" w:rsidRDefault="00CB3A1E" w:rsidP="00E63A98">
      <w:pPr>
        <w:pStyle w:val="ListParagraph"/>
        <w:rPr>
          <w:rFonts w:cstheme="minorHAnsi"/>
          <w:noProof/>
        </w:rPr>
      </w:pPr>
      <w:r w:rsidRPr="00FC49CA">
        <w:rPr>
          <w:rFonts w:cstheme="minorHAnsi"/>
          <w:noProof/>
        </w:rPr>
        <w:t xml:space="preserve"> </w:t>
      </w:r>
    </w:p>
    <w:p w14:paraId="6B5BED3A" w14:textId="37E4CD95" w:rsidR="00CB3A1E" w:rsidRPr="00FC49CA" w:rsidRDefault="00CB3A1E" w:rsidP="00E63A98">
      <w:pPr>
        <w:pStyle w:val="ListParagraph"/>
        <w:rPr>
          <w:rFonts w:cstheme="minorHAnsi"/>
        </w:rPr>
      </w:pPr>
      <w:r w:rsidRPr="00FC49CA">
        <w:rPr>
          <w:rFonts w:cstheme="minorHAnsi"/>
          <w:noProof/>
        </w:rPr>
        <w:drawing>
          <wp:inline distT="0" distB="0" distL="0" distR="0" wp14:anchorId="5B087523" wp14:editId="7C41E4A1">
            <wp:extent cx="5934710" cy="3150235"/>
            <wp:effectExtent l="0" t="0" r="8890" b="0"/>
            <wp:docPr id="20382412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4127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1CC1" w14:textId="77777777" w:rsidR="00FC49CA" w:rsidRDefault="00FC49CA" w:rsidP="00E63A98">
      <w:pPr>
        <w:rPr>
          <w:rFonts w:cstheme="minorHAnsi"/>
        </w:rPr>
      </w:pPr>
    </w:p>
    <w:p w14:paraId="46B037DA" w14:textId="2CE9E092" w:rsidR="00E63A98" w:rsidRDefault="00CB3A1E" w:rsidP="00E63A98">
      <w:pPr>
        <w:rPr>
          <w:rFonts w:cstheme="minorHAnsi"/>
        </w:rPr>
      </w:pPr>
      <w:r w:rsidRPr="00FC49CA">
        <w:rPr>
          <w:rFonts w:cstheme="minorHAnsi"/>
        </w:rPr>
        <w:t xml:space="preserve">5. </w:t>
      </w:r>
      <w:r w:rsidR="00BA2A8F" w:rsidRPr="00FC49CA">
        <w:rPr>
          <w:rFonts w:cstheme="minorHAnsi"/>
          <w:b/>
          <w:bCs/>
        </w:rPr>
        <w:t xml:space="preserve">java -jar Program.jar -file </w:t>
      </w:r>
      <w:r w:rsidR="00BA2A8F" w:rsidRPr="00FC49CA">
        <w:rPr>
          <w:rFonts w:cstheme="minorHAnsi"/>
          <w:b/>
          <w:bCs/>
        </w:rPr>
        <w:t>Script_File.txt</w:t>
      </w:r>
      <w:r w:rsidR="00BA2A8F" w:rsidRPr="00FC49CA">
        <w:rPr>
          <w:rFonts w:cstheme="minorHAnsi"/>
        </w:rPr>
        <w:t>: When executed in this fashion it opens the script, runs the commands in the script and then closes it.</w:t>
      </w:r>
    </w:p>
    <w:p w14:paraId="17621BCE" w14:textId="77777777" w:rsidR="00FC49CA" w:rsidRDefault="00FC49CA" w:rsidP="00E63A98">
      <w:pPr>
        <w:rPr>
          <w:rFonts w:cstheme="minorHAnsi"/>
        </w:rPr>
      </w:pPr>
    </w:p>
    <w:p w14:paraId="6038CF9D" w14:textId="4D493C14" w:rsidR="00FC49CA" w:rsidRPr="00FC49CA" w:rsidRDefault="00FC49CA" w:rsidP="00E63A9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D92B418" wp14:editId="188836C7">
            <wp:extent cx="5731510" cy="3081655"/>
            <wp:effectExtent l="0" t="0" r="2540" b="4445"/>
            <wp:docPr id="593516759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16759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A637" w14:textId="77777777" w:rsidR="00BA2A8F" w:rsidRPr="00FC49CA" w:rsidRDefault="00BA2A8F" w:rsidP="00E63A98">
      <w:pPr>
        <w:rPr>
          <w:rFonts w:cstheme="minorHAnsi"/>
        </w:rPr>
      </w:pPr>
    </w:p>
    <w:p w14:paraId="4BB33934" w14:textId="77777777" w:rsidR="00FC49CA" w:rsidRDefault="00FC49CA" w:rsidP="007A2B2A">
      <w:pPr>
        <w:rPr>
          <w:rFonts w:cstheme="minorHAnsi"/>
          <w:b/>
          <w:bCs/>
        </w:rPr>
      </w:pPr>
    </w:p>
    <w:p w14:paraId="77153A9A" w14:textId="06ECF658" w:rsidR="007A2B2A" w:rsidRPr="00FC49CA" w:rsidRDefault="007A2B2A" w:rsidP="007A2B2A">
      <w:pPr>
        <w:rPr>
          <w:rFonts w:cstheme="minorHAnsi"/>
          <w:b/>
          <w:bCs/>
        </w:rPr>
      </w:pPr>
      <w:r w:rsidRPr="00FC49CA">
        <w:rPr>
          <w:rFonts w:cstheme="minorHAnsi"/>
          <w:b/>
          <w:bCs/>
        </w:rPr>
        <w:lastRenderedPageBreak/>
        <w:t>Points to be noted:</w:t>
      </w:r>
    </w:p>
    <w:p w14:paraId="2639EF79" w14:textId="17A4C6E5" w:rsidR="007A2B2A" w:rsidRPr="00FC49CA" w:rsidRDefault="007A2B2A" w:rsidP="007A2B2A">
      <w:pPr>
        <w:rPr>
          <w:rFonts w:cstheme="minorHAnsi"/>
          <w:b/>
          <w:bCs/>
        </w:rPr>
      </w:pPr>
    </w:p>
    <w:p w14:paraId="276EF76D" w14:textId="15CC62DC" w:rsidR="007A2B2A" w:rsidRPr="00FC49CA" w:rsidRDefault="007A2B2A" w:rsidP="007A2B2A">
      <w:pPr>
        <w:pStyle w:val="ListParagraph"/>
        <w:numPr>
          <w:ilvl w:val="0"/>
          <w:numId w:val="2"/>
        </w:numPr>
        <w:rPr>
          <w:rFonts w:cstheme="minorHAnsi"/>
        </w:rPr>
      </w:pPr>
      <w:r w:rsidRPr="00FC49CA">
        <w:rPr>
          <w:rFonts w:cstheme="minorHAnsi"/>
        </w:rPr>
        <w:t>All commands are supported by all the mentioned file formats till assignment 5 which includes Jpg/Jpeg, PNG, BMP and PPM.</w:t>
      </w:r>
    </w:p>
    <w:p w14:paraId="5CF94852" w14:textId="4CFB5F1F" w:rsidR="007A2B2A" w:rsidRPr="00FC49CA" w:rsidRDefault="007A2B2A" w:rsidP="007A2B2A">
      <w:pPr>
        <w:rPr>
          <w:rFonts w:cstheme="minorHAnsi"/>
        </w:rPr>
      </w:pPr>
    </w:p>
    <w:p w14:paraId="627D00FA" w14:textId="212903C8" w:rsidR="007A2B2A" w:rsidRPr="00FC49CA" w:rsidRDefault="007A2B2A" w:rsidP="007A2B2A">
      <w:pPr>
        <w:pStyle w:val="ListParagraph"/>
        <w:numPr>
          <w:ilvl w:val="0"/>
          <w:numId w:val="2"/>
        </w:numPr>
        <w:rPr>
          <w:rFonts w:cstheme="minorHAnsi"/>
        </w:rPr>
      </w:pPr>
      <w:r w:rsidRPr="00FC49CA">
        <w:rPr>
          <w:rFonts w:cstheme="minorHAnsi"/>
        </w:rPr>
        <w:t xml:space="preserve">Apart from load command, all other image processing commands </w:t>
      </w:r>
      <w:r w:rsidRPr="00FC49CA">
        <w:rPr>
          <w:rFonts w:cstheme="minorHAnsi"/>
          <w:b/>
          <w:bCs/>
        </w:rPr>
        <w:t>must</w:t>
      </w:r>
    </w:p>
    <w:p w14:paraId="3D82C801" w14:textId="33F99611" w:rsidR="007A2B2A" w:rsidRPr="00FC49CA" w:rsidRDefault="007A2B2A" w:rsidP="007A2B2A">
      <w:pPr>
        <w:ind w:left="720"/>
        <w:rPr>
          <w:rFonts w:cstheme="minorHAnsi"/>
        </w:rPr>
      </w:pPr>
      <w:r w:rsidRPr="00FC49CA">
        <w:rPr>
          <w:rFonts w:cstheme="minorHAnsi"/>
        </w:rPr>
        <w:t>have load command executed first for the respective image before executing any other commands.</w:t>
      </w:r>
    </w:p>
    <w:p w14:paraId="25FA7A13" w14:textId="1529FD07" w:rsidR="007A2B2A" w:rsidRPr="00FC49CA" w:rsidRDefault="007A2B2A" w:rsidP="007A2B2A">
      <w:pPr>
        <w:ind w:left="720"/>
        <w:rPr>
          <w:rFonts w:cstheme="minorHAnsi"/>
        </w:rPr>
      </w:pPr>
    </w:p>
    <w:p w14:paraId="06DCAC05" w14:textId="32506527" w:rsidR="007A2B2A" w:rsidRPr="00FC49CA" w:rsidRDefault="007A2B2A" w:rsidP="007A2B2A">
      <w:pPr>
        <w:pStyle w:val="ListParagraph"/>
        <w:numPr>
          <w:ilvl w:val="0"/>
          <w:numId w:val="2"/>
        </w:numPr>
        <w:rPr>
          <w:rFonts w:cstheme="minorHAnsi"/>
        </w:rPr>
      </w:pPr>
      <w:r w:rsidRPr="00FC49CA">
        <w:rPr>
          <w:rFonts w:cstheme="minorHAnsi"/>
        </w:rPr>
        <w:t xml:space="preserve">Cross saving of files </w:t>
      </w:r>
      <w:proofErr w:type="gramStart"/>
      <w:r w:rsidRPr="00FC49CA">
        <w:rPr>
          <w:rFonts w:cstheme="minorHAnsi"/>
        </w:rPr>
        <w:t>are</w:t>
      </w:r>
      <w:proofErr w:type="gramEnd"/>
      <w:r w:rsidRPr="00FC49CA">
        <w:rPr>
          <w:rFonts w:cstheme="minorHAnsi"/>
        </w:rPr>
        <w:t xml:space="preserve"> also supported in our application which means that any of the above mentioned file formats can be loaded in one format and saved in another file format.</w:t>
      </w:r>
    </w:p>
    <w:p w14:paraId="514550B9" w14:textId="379A7DF5" w:rsidR="007A2B2A" w:rsidRPr="00FC49CA" w:rsidRDefault="007A2B2A" w:rsidP="007A2B2A">
      <w:pPr>
        <w:rPr>
          <w:rFonts w:cstheme="minorHAnsi"/>
        </w:rPr>
      </w:pPr>
    </w:p>
    <w:p w14:paraId="3CDEF0B4" w14:textId="0D0761AF" w:rsidR="007A2B2A" w:rsidRPr="00FC49CA" w:rsidRDefault="007A2B2A" w:rsidP="007A2B2A">
      <w:pPr>
        <w:ind w:left="720"/>
        <w:rPr>
          <w:rFonts w:cstheme="minorHAnsi"/>
        </w:rPr>
      </w:pPr>
      <w:r w:rsidRPr="00FC49CA">
        <w:rPr>
          <w:rFonts w:cstheme="minorHAnsi"/>
        </w:rPr>
        <w:t xml:space="preserve">Example: </w:t>
      </w:r>
    </w:p>
    <w:p w14:paraId="4C768035" w14:textId="77777777" w:rsidR="007A2B2A" w:rsidRPr="00FC49CA" w:rsidRDefault="007A2B2A" w:rsidP="007A2B2A">
      <w:pPr>
        <w:ind w:left="720"/>
        <w:rPr>
          <w:rFonts w:cstheme="minorHAnsi"/>
        </w:rPr>
      </w:pPr>
      <w:r w:rsidRPr="00FC49CA">
        <w:rPr>
          <w:rFonts w:cstheme="minorHAnsi"/>
        </w:rPr>
        <w:t>#load blackbuck.bmp</w:t>
      </w:r>
    </w:p>
    <w:p w14:paraId="79215BB9" w14:textId="77777777" w:rsidR="007A2B2A" w:rsidRPr="00FC49CA" w:rsidRDefault="007A2B2A" w:rsidP="007A2B2A">
      <w:pPr>
        <w:ind w:left="720"/>
        <w:rPr>
          <w:rFonts w:cstheme="minorHAnsi"/>
        </w:rPr>
      </w:pPr>
      <w:r w:rsidRPr="00FC49CA">
        <w:rPr>
          <w:rFonts w:cstheme="minorHAnsi"/>
        </w:rPr>
        <w:t>load ../</w:t>
      </w:r>
      <w:proofErr w:type="spellStart"/>
      <w:r w:rsidRPr="00FC49CA">
        <w:rPr>
          <w:rFonts w:cstheme="minorHAnsi"/>
        </w:rPr>
        <w:t>src</w:t>
      </w:r>
      <w:proofErr w:type="spellEnd"/>
      <w:r w:rsidRPr="00FC49CA">
        <w:rPr>
          <w:rFonts w:cstheme="minorHAnsi"/>
        </w:rPr>
        <w:t>/images/blackbuck.bmp blackbuck</w:t>
      </w:r>
    </w:p>
    <w:p w14:paraId="0FC8CCAF" w14:textId="77777777" w:rsidR="007A2B2A" w:rsidRPr="00FC49CA" w:rsidRDefault="007A2B2A" w:rsidP="007A2B2A">
      <w:pPr>
        <w:ind w:left="720"/>
        <w:rPr>
          <w:rFonts w:cstheme="minorHAnsi"/>
        </w:rPr>
      </w:pPr>
    </w:p>
    <w:p w14:paraId="25610E72" w14:textId="77777777" w:rsidR="007A2B2A" w:rsidRPr="00FC49CA" w:rsidRDefault="007A2B2A" w:rsidP="007A2B2A">
      <w:pPr>
        <w:ind w:left="720"/>
        <w:rPr>
          <w:rFonts w:cstheme="minorHAnsi"/>
        </w:rPr>
      </w:pPr>
      <w:r w:rsidRPr="00FC49CA">
        <w:rPr>
          <w:rFonts w:cstheme="minorHAnsi"/>
        </w:rPr>
        <w:t>#</w:t>
      </w:r>
      <w:proofErr w:type="gramStart"/>
      <w:r w:rsidRPr="00FC49CA">
        <w:rPr>
          <w:rFonts w:cstheme="minorHAnsi"/>
        </w:rPr>
        <w:t>save</w:t>
      </w:r>
      <w:proofErr w:type="gramEnd"/>
      <w:r w:rsidRPr="00FC49CA">
        <w:rPr>
          <w:rFonts w:cstheme="minorHAnsi"/>
        </w:rPr>
        <w:t xml:space="preserve"> bmp to jpg</w:t>
      </w:r>
    </w:p>
    <w:p w14:paraId="6F3B36EF" w14:textId="60440D9C" w:rsidR="007A2B2A" w:rsidRPr="00FC49CA" w:rsidRDefault="007A2B2A" w:rsidP="007A2B2A">
      <w:pPr>
        <w:ind w:left="720"/>
        <w:rPr>
          <w:rFonts w:cstheme="minorHAnsi"/>
        </w:rPr>
      </w:pPr>
      <w:r w:rsidRPr="00FC49CA">
        <w:rPr>
          <w:rFonts w:cstheme="minorHAnsi"/>
        </w:rPr>
        <w:t xml:space="preserve">save ../res/bmp_to_jpg.jpg </w:t>
      </w:r>
      <w:proofErr w:type="gramStart"/>
      <w:r w:rsidRPr="00FC49CA">
        <w:rPr>
          <w:rFonts w:cstheme="minorHAnsi"/>
        </w:rPr>
        <w:t>blackbuck</w:t>
      </w:r>
      <w:proofErr w:type="gramEnd"/>
    </w:p>
    <w:p w14:paraId="67EEC861" w14:textId="49A34AE6" w:rsidR="00E63A98" w:rsidRPr="00FC49CA" w:rsidRDefault="00E63A98" w:rsidP="00E63A98">
      <w:pPr>
        <w:ind w:left="720"/>
        <w:rPr>
          <w:rFonts w:cstheme="minorHAnsi"/>
        </w:rPr>
      </w:pPr>
    </w:p>
    <w:p w14:paraId="16008937" w14:textId="0CC2EE23" w:rsidR="0087354D" w:rsidRPr="00FC49CA" w:rsidRDefault="00E63A98" w:rsidP="00144E0A">
      <w:pPr>
        <w:pStyle w:val="ListParagraph"/>
        <w:numPr>
          <w:ilvl w:val="0"/>
          <w:numId w:val="2"/>
        </w:numPr>
        <w:rPr>
          <w:rFonts w:cstheme="minorHAnsi"/>
        </w:rPr>
      </w:pPr>
      <w:r w:rsidRPr="00FC49CA">
        <w:rPr>
          <w:rFonts w:cstheme="minorHAnsi"/>
        </w:rPr>
        <w:t>Kindly, make sure to enter the correct paths of the images/scripts while executing the main class or from the JAR in the command line. Snips are provided above for reference.</w:t>
      </w:r>
    </w:p>
    <w:sectPr w:rsidR="0087354D" w:rsidRPr="00FC4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7C5E"/>
    <w:multiLevelType w:val="hybridMultilevel"/>
    <w:tmpl w:val="92AE8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612B"/>
    <w:multiLevelType w:val="hybridMultilevel"/>
    <w:tmpl w:val="662AC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B4708"/>
    <w:multiLevelType w:val="hybridMultilevel"/>
    <w:tmpl w:val="260E6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B5870"/>
    <w:multiLevelType w:val="hybridMultilevel"/>
    <w:tmpl w:val="7D769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11A0E"/>
    <w:multiLevelType w:val="hybridMultilevel"/>
    <w:tmpl w:val="CA383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0273"/>
    <w:multiLevelType w:val="hybridMultilevel"/>
    <w:tmpl w:val="BE345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E5D56"/>
    <w:multiLevelType w:val="hybridMultilevel"/>
    <w:tmpl w:val="D054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849046">
    <w:abstractNumId w:val="5"/>
  </w:num>
  <w:num w:numId="2" w16cid:durableId="1716348659">
    <w:abstractNumId w:val="1"/>
  </w:num>
  <w:num w:numId="3" w16cid:durableId="1173760793">
    <w:abstractNumId w:val="2"/>
  </w:num>
  <w:num w:numId="4" w16cid:durableId="372534000">
    <w:abstractNumId w:val="0"/>
  </w:num>
  <w:num w:numId="5" w16cid:durableId="1011488814">
    <w:abstractNumId w:val="4"/>
  </w:num>
  <w:num w:numId="6" w16cid:durableId="773477250">
    <w:abstractNumId w:val="6"/>
  </w:num>
  <w:num w:numId="7" w16cid:durableId="1823279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4D"/>
    <w:rsid w:val="00144E0A"/>
    <w:rsid w:val="002D2596"/>
    <w:rsid w:val="004D3845"/>
    <w:rsid w:val="007A2B2A"/>
    <w:rsid w:val="0087354D"/>
    <w:rsid w:val="00BA2A8F"/>
    <w:rsid w:val="00CB3A1E"/>
    <w:rsid w:val="00E63A98"/>
    <w:rsid w:val="00F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8D18"/>
  <w15:chartTrackingRefBased/>
  <w15:docId w15:val="{654B7DD3-A380-4044-8332-810EE025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5B2CAC-84B5-2948-B5DB-335A737F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Venkatapathy</dc:creator>
  <cp:keywords/>
  <dc:description/>
  <cp:lastModifiedBy>Sougata Mukherjee</cp:lastModifiedBy>
  <cp:revision>12</cp:revision>
  <dcterms:created xsi:type="dcterms:W3CDTF">2023-03-29T23:44:00Z</dcterms:created>
  <dcterms:modified xsi:type="dcterms:W3CDTF">2023-04-13T00:40:00Z</dcterms:modified>
</cp:coreProperties>
</file>