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28F7" w14:textId="449CD28E" w:rsidR="00C76DC8" w:rsidRPr="0003155B" w:rsidRDefault="008A5382" w:rsidP="007638BC">
      <w:pPr>
        <w:ind w:left="1440" w:firstLine="720"/>
        <w:rPr>
          <w:b/>
          <w:bCs/>
          <w:sz w:val="40"/>
          <w:szCs w:val="40"/>
        </w:rPr>
      </w:pPr>
      <w:r w:rsidRPr="0003155B">
        <w:rPr>
          <w:b/>
          <w:bCs/>
          <w:sz w:val="40"/>
          <w:szCs w:val="40"/>
        </w:rPr>
        <w:t>Gesture Recognition RNN write up</w:t>
      </w:r>
    </w:p>
    <w:p w14:paraId="19D52CDB" w14:textId="77777777" w:rsidR="008A5382" w:rsidRDefault="008A5382" w:rsidP="007638BC">
      <w:pPr>
        <w:jc w:val="center"/>
      </w:pPr>
    </w:p>
    <w:tbl>
      <w:tblPr>
        <w:tblStyle w:val="TableGrid"/>
        <w:tblW w:w="11199" w:type="dxa"/>
        <w:tblInd w:w="-714" w:type="dxa"/>
        <w:tblLayout w:type="fixed"/>
        <w:tblLook w:val="04A0" w:firstRow="1" w:lastRow="0" w:firstColumn="1" w:lastColumn="0" w:noHBand="0" w:noVBand="1"/>
      </w:tblPr>
      <w:tblGrid>
        <w:gridCol w:w="283"/>
        <w:gridCol w:w="6096"/>
        <w:gridCol w:w="1276"/>
        <w:gridCol w:w="3544"/>
      </w:tblGrid>
      <w:tr w:rsidR="00C76DC8" w14:paraId="6221E77D" w14:textId="77777777" w:rsidTr="007638BC">
        <w:tc>
          <w:tcPr>
            <w:tcW w:w="283" w:type="dxa"/>
          </w:tcPr>
          <w:p w14:paraId="035FA8E0" w14:textId="701E931C" w:rsidR="00E5552A" w:rsidRDefault="007638BC" w:rsidP="007638BC">
            <w:pPr>
              <w:jc w:val="center"/>
              <w:rPr>
                <w:b/>
              </w:rPr>
            </w:pPr>
            <w:r>
              <w:rPr>
                <w:b/>
              </w:rPr>
              <w:t>#</w:t>
            </w:r>
          </w:p>
        </w:tc>
        <w:tc>
          <w:tcPr>
            <w:tcW w:w="6096" w:type="dxa"/>
          </w:tcPr>
          <w:p w14:paraId="3D4576E3" w14:textId="5558B51B" w:rsidR="00E5552A" w:rsidRDefault="00E5552A" w:rsidP="007638BC">
            <w:pPr>
              <w:jc w:val="center"/>
              <w:rPr>
                <w:b/>
              </w:rPr>
            </w:pPr>
            <w:r>
              <w:rPr>
                <w:b/>
              </w:rPr>
              <w:t>Model</w:t>
            </w:r>
          </w:p>
        </w:tc>
        <w:tc>
          <w:tcPr>
            <w:tcW w:w="1276" w:type="dxa"/>
          </w:tcPr>
          <w:p w14:paraId="07DE4D3B" w14:textId="31E607FD" w:rsidR="00E5552A" w:rsidRDefault="00E5552A" w:rsidP="007638BC">
            <w:pPr>
              <w:jc w:val="center"/>
              <w:rPr>
                <w:b/>
              </w:rPr>
            </w:pPr>
            <w:r>
              <w:rPr>
                <w:b/>
              </w:rPr>
              <w:t>Result</w:t>
            </w:r>
          </w:p>
        </w:tc>
        <w:tc>
          <w:tcPr>
            <w:tcW w:w="3544" w:type="dxa"/>
          </w:tcPr>
          <w:p w14:paraId="76457838" w14:textId="1F744BC1" w:rsidR="00E5552A" w:rsidRDefault="00C76DC8" w:rsidP="007638BC">
            <w:pPr>
              <w:jc w:val="center"/>
              <w:rPr>
                <w:b/>
              </w:rPr>
            </w:pPr>
            <w:r>
              <w:rPr>
                <w:b/>
              </w:rPr>
              <w:t xml:space="preserve">Observation + </w:t>
            </w:r>
            <w:r w:rsidR="00E5552A">
              <w:rPr>
                <w:b/>
              </w:rPr>
              <w:t>Decision + Explanation</w:t>
            </w:r>
          </w:p>
        </w:tc>
      </w:tr>
      <w:tr w:rsidR="00C76DC8" w14:paraId="223C0AB7" w14:textId="77777777" w:rsidTr="007638BC">
        <w:tc>
          <w:tcPr>
            <w:tcW w:w="283" w:type="dxa"/>
          </w:tcPr>
          <w:p w14:paraId="49BA9D05" w14:textId="725F19CA" w:rsidR="00E5552A" w:rsidRDefault="00E5552A" w:rsidP="007638BC">
            <w:pPr>
              <w:jc w:val="center"/>
              <w:rPr>
                <w:b/>
              </w:rPr>
            </w:pPr>
            <w:r>
              <w:rPr>
                <w:b/>
              </w:rPr>
              <w:t>1</w:t>
            </w:r>
          </w:p>
        </w:tc>
        <w:tc>
          <w:tcPr>
            <w:tcW w:w="6096" w:type="dxa"/>
          </w:tcPr>
          <w:p w14:paraId="20790225" w14:textId="77777777" w:rsidR="00BC77DA" w:rsidRPr="00BC77DA" w:rsidRDefault="00BC77DA" w:rsidP="007638BC">
            <w:pPr>
              <w:jc w:val="center"/>
              <w:rPr>
                <w:b/>
                <w:bCs/>
                <w:lang w:val="en-IN"/>
              </w:rPr>
            </w:pPr>
            <w:r w:rsidRPr="00BC77DA">
              <w:rPr>
                <w:b/>
                <w:bCs/>
                <w:lang w:val="en-IN"/>
              </w:rPr>
              <w:t>Conv3D with MaxPooling3D</w:t>
            </w:r>
          </w:p>
          <w:p w14:paraId="5D1135A3" w14:textId="4E5445AF" w:rsidR="00E5552A" w:rsidRDefault="004D307B" w:rsidP="007638BC">
            <w:pPr>
              <w:jc w:val="center"/>
              <w:rPr>
                <w:b/>
              </w:rPr>
            </w:pPr>
            <w:r>
              <w:rPr>
                <w:b/>
                <w:noProof/>
              </w:rPr>
              <w:drawing>
                <wp:inline distT="0" distB="0" distL="0" distR="0" wp14:anchorId="12022EE8" wp14:editId="290942C1">
                  <wp:extent cx="3639065" cy="1737360"/>
                  <wp:effectExtent l="0" t="0" r="6350" b="2540"/>
                  <wp:docPr id="701401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1953" name="Picture 7014019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3941" cy="1777881"/>
                          </a:xfrm>
                          <a:prstGeom prst="rect">
                            <a:avLst/>
                          </a:prstGeom>
                        </pic:spPr>
                      </pic:pic>
                    </a:graphicData>
                  </a:graphic>
                </wp:inline>
              </w:drawing>
            </w:r>
          </w:p>
        </w:tc>
        <w:tc>
          <w:tcPr>
            <w:tcW w:w="1276" w:type="dxa"/>
          </w:tcPr>
          <w:p w14:paraId="712C39E2" w14:textId="585FA938" w:rsidR="00E5552A" w:rsidRDefault="00695BA1" w:rsidP="007638BC">
            <w:pPr>
              <w:jc w:val="center"/>
              <w:rPr>
                <w:b/>
              </w:rPr>
            </w:pPr>
            <w:r>
              <w:rPr>
                <w:b/>
              </w:rPr>
              <w:t xml:space="preserve">Accuracy: </w:t>
            </w:r>
            <w:r w:rsidR="00DB5D9A">
              <w:rPr>
                <w:b/>
              </w:rPr>
              <w:t>23%</w:t>
            </w:r>
          </w:p>
          <w:p w14:paraId="78E988C4" w14:textId="77777777" w:rsidR="00695BA1" w:rsidRDefault="00695BA1" w:rsidP="007638BC">
            <w:pPr>
              <w:jc w:val="center"/>
              <w:rPr>
                <w:b/>
              </w:rPr>
            </w:pPr>
          </w:p>
          <w:p w14:paraId="2089D16F" w14:textId="77777777" w:rsidR="00695BA1" w:rsidRDefault="001466A7" w:rsidP="007638BC">
            <w:pPr>
              <w:jc w:val="center"/>
              <w:rPr>
                <w:b/>
              </w:rPr>
            </w:pPr>
            <w:r>
              <w:rPr>
                <w:b/>
              </w:rPr>
              <w:t>Loss:</w:t>
            </w:r>
          </w:p>
          <w:p w14:paraId="4CAF1323" w14:textId="77777777" w:rsidR="001466A7" w:rsidRPr="001466A7" w:rsidRDefault="001466A7" w:rsidP="007638BC">
            <w:pPr>
              <w:jc w:val="center"/>
              <w:rPr>
                <w:b/>
                <w:lang w:val="en-IN"/>
              </w:rPr>
            </w:pPr>
            <w:r w:rsidRPr="001466A7">
              <w:rPr>
                <w:b/>
                <w:lang w:val="en-IN"/>
              </w:rPr>
              <w:t>1.6068</w:t>
            </w:r>
          </w:p>
          <w:p w14:paraId="1726B743" w14:textId="00DA4E39" w:rsidR="001466A7" w:rsidRDefault="001466A7" w:rsidP="007638BC">
            <w:pPr>
              <w:jc w:val="center"/>
              <w:rPr>
                <w:b/>
              </w:rPr>
            </w:pPr>
          </w:p>
        </w:tc>
        <w:tc>
          <w:tcPr>
            <w:tcW w:w="3544" w:type="dxa"/>
          </w:tcPr>
          <w:p w14:paraId="2EAA313C" w14:textId="60CD3DF7" w:rsidR="00E5552A" w:rsidRDefault="004D307B" w:rsidP="007638BC">
            <w:pPr>
              <w:jc w:val="center"/>
              <w:rPr>
                <w:bCs/>
              </w:rPr>
            </w:pPr>
            <w:r w:rsidRPr="001466A7">
              <w:rPr>
                <w:bCs/>
              </w:rPr>
              <w:t>The rapid decrease in training loss combined with minimal change in validation loss is a clear indicator of overfitting.</w:t>
            </w:r>
          </w:p>
          <w:p w14:paraId="088F759B" w14:textId="77777777" w:rsidR="001466A7" w:rsidRDefault="001466A7" w:rsidP="007638BC">
            <w:pPr>
              <w:jc w:val="center"/>
              <w:rPr>
                <w:bCs/>
              </w:rPr>
            </w:pPr>
          </w:p>
          <w:p w14:paraId="43515523" w14:textId="567DA0F9" w:rsidR="001466A7" w:rsidRPr="001466A7" w:rsidRDefault="001466A7" w:rsidP="007638BC">
            <w:pPr>
              <w:jc w:val="center"/>
              <w:rPr>
                <w:b/>
              </w:rPr>
            </w:pPr>
            <w:r w:rsidRPr="001466A7">
              <w:rPr>
                <w:b/>
              </w:rPr>
              <w:t>Decision for next step: Have decided to use reduce overfitting, by introducing Batch Normalization</w:t>
            </w:r>
          </w:p>
        </w:tc>
      </w:tr>
      <w:tr w:rsidR="00C76DC8" w14:paraId="788ECA4D" w14:textId="77777777" w:rsidTr="007638BC">
        <w:tc>
          <w:tcPr>
            <w:tcW w:w="283" w:type="dxa"/>
          </w:tcPr>
          <w:p w14:paraId="246D8D36" w14:textId="5F16758A" w:rsidR="009B5EE7" w:rsidRDefault="009B5EE7" w:rsidP="007638BC">
            <w:pPr>
              <w:jc w:val="center"/>
              <w:rPr>
                <w:b/>
              </w:rPr>
            </w:pPr>
            <w:r>
              <w:rPr>
                <w:b/>
              </w:rPr>
              <w:t>2</w:t>
            </w:r>
          </w:p>
        </w:tc>
        <w:tc>
          <w:tcPr>
            <w:tcW w:w="6096" w:type="dxa"/>
          </w:tcPr>
          <w:p w14:paraId="50D7C5C8" w14:textId="77777777" w:rsidR="00D21EBA" w:rsidRPr="00D21EBA" w:rsidRDefault="00D21EBA" w:rsidP="007638BC">
            <w:pPr>
              <w:jc w:val="center"/>
              <w:rPr>
                <w:b/>
                <w:lang w:val="en-IN"/>
              </w:rPr>
            </w:pPr>
            <w:r w:rsidRPr="00D21EBA">
              <w:rPr>
                <w:b/>
                <w:lang w:val="en-IN"/>
              </w:rPr>
              <w:t xml:space="preserve">Conv3D using </w:t>
            </w:r>
            <w:proofErr w:type="spellStart"/>
            <w:r w:rsidRPr="00D21EBA">
              <w:rPr>
                <w:b/>
                <w:lang w:val="en-IN"/>
              </w:rPr>
              <w:t>BatchNormalization</w:t>
            </w:r>
            <w:proofErr w:type="spellEnd"/>
            <w:r w:rsidRPr="00D21EBA">
              <w:rPr>
                <w:b/>
                <w:lang w:val="en-IN"/>
              </w:rPr>
              <w:t xml:space="preserve"> with MaxPooling3D</w:t>
            </w:r>
          </w:p>
          <w:p w14:paraId="19CF0E70" w14:textId="1C1A03C0" w:rsidR="009B5EE7" w:rsidRDefault="00C76DC8" w:rsidP="007638BC">
            <w:pPr>
              <w:jc w:val="center"/>
              <w:rPr>
                <w:b/>
              </w:rPr>
            </w:pPr>
            <w:r>
              <w:rPr>
                <w:b/>
                <w:noProof/>
              </w:rPr>
              <w:drawing>
                <wp:inline distT="0" distB="0" distL="0" distR="0" wp14:anchorId="2D0EA462" wp14:editId="2E8B7A2D">
                  <wp:extent cx="3564924" cy="1746885"/>
                  <wp:effectExtent l="0" t="0" r="3810" b="5715"/>
                  <wp:docPr id="220574940"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74940" name="Picture 4" descr="A graph of 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7346" cy="1772573"/>
                          </a:xfrm>
                          <a:prstGeom prst="rect">
                            <a:avLst/>
                          </a:prstGeom>
                        </pic:spPr>
                      </pic:pic>
                    </a:graphicData>
                  </a:graphic>
                </wp:inline>
              </w:drawing>
            </w:r>
          </w:p>
        </w:tc>
        <w:tc>
          <w:tcPr>
            <w:tcW w:w="1276" w:type="dxa"/>
          </w:tcPr>
          <w:p w14:paraId="4E781147" w14:textId="41DC544F" w:rsidR="009B5EE7" w:rsidRDefault="00695BA1" w:rsidP="007638BC">
            <w:pPr>
              <w:jc w:val="center"/>
              <w:rPr>
                <w:b/>
              </w:rPr>
            </w:pPr>
            <w:r>
              <w:rPr>
                <w:b/>
              </w:rPr>
              <w:t>Accuracy:</w:t>
            </w:r>
            <w:r w:rsidR="007638BC">
              <w:rPr>
                <w:b/>
              </w:rPr>
              <w:t xml:space="preserve"> </w:t>
            </w:r>
            <w:r w:rsidR="00DB5D9A">
              <w:rPr>
                <w:b/>
              </w:rPr>
              <w:t>68%</w:t>
            </w:r>
          </w:p>
          <w:p w14:paraId="27023D6A" w14:textId="77777777" w:rsidR="007638BC" w:rsidRDefault="007638BC" w:rsidP="007638BC">
            <w:pPr>
              <w:jc w:val="center"/>
              <w:rPr>
                <w:b/>
              </w:rPr>
            </w:pPr>
          </w:p>
          <w:p w14:paraId="4340BA2A" w14:textId="77777777" w:rsidR="001466A7" w:rsidRPr="001466A7" w:rsidRDefault="001466A7" w:rsidP="007638BC">
            <w:pPr>
              <w:jc w:val="center"/>
              <w:rPr>
                <w:b/>
                <w:lang w:val="en-IN"/>
              </w:rPr>
            </w:pPr>
            <w:r>
              <w:rPr>
                <w:b/>
              </w:rPr>
              <w:t xml:space="preserve">Loss: </w:t>
            </w:r>
            <w:r w:rsidRPr="001466A7">
              <w:rPr>
                <w:b/>
                <w:lang w:val="en-IN"/>
              </w:rPr>
              <w:t>1.4995</w:t>
            </w:r>
          </w:p>
          <w:p w14:paraId="3769980C" w14:textId="2532B873" w:rsidR="001466A7" w:rsidRDefault="001466A7" w:rsidP="007638BC">
            <w:pPr>
              <w:jc w:val="center"/>
              <w:rPr>
                <w:b/>
              </w:rPr>
            </w:pPr>
          </w:p>
        </w:tc>
        <w:tc>
          <w:tcPr>
            <w:tcW w:w="3544" w:type="dxa"/>
          </w:tcPr>
          <w:p w14:paraId="675E91E2" w14:textId="77777777" w:rsidR="009B5EE7" w:rsidRDefault="00C76DC8" w:rsidP="007638BC">
            <w:pPr>
              <w:jc w:val="center"/>
              <w:rPr>
                <w:bCs/>
              </w:rPr>
            </w:pPr>
            <w:r w:rsidRPr="001466A7">
              <w:rPr>
                <w:bCs/>
              </w:rPr>
              <w:t>The large gap between training accuracy (nearly 100%) and validation accuracy (fluctuating at ~60%) indicates that the model is most likely overfitting to the training data. The fluctuations in the validation accuracy suggest that the model struggles to generalize well to new data.</w:t>
            </w:r>
          </w:p>
          <w:p w14:paraId="16C51F04" w14:textId="77777777" w:rsidR="001466A7" w:rsidRDefault="001466A7" w:rsidP="007638BC">
            <w:pPr>
              <w:jc w:val="center"/>
              <w:rPr>
                <w:bCs/>
              </w:rPr>
            </w:pPr>
          </w:p>
          <w:p w14:paraId="68FACCC7" w14:textId="7A8395EA" w:rsidR="001466A7" w:rsidRPr="001466A7" w:rsidRDefault="001466A7" w:rsidP="007638BC">
            <w:pPr>
              <w:jc w:val="center"/>
              <w:rPr>
                <w:b/>
              </w:rPr>
            </w:pPr>
            <w:r w:rsidRPr="001466A7">
              <w:rPr>
                <w:b/>
              </w:rPr>
              <w:t>Decision for next step: Have decided to further improve overfitting issue, by introducing Dropouts</w:t>
            </w:r>
          </w:p>
        </w:tc>
      </w:tr>
      <w:tr w:rsidR="00C76DC8" w14:paraId="729BD3BA" w14:textId="77777777" w:rsidTr="007638BC">
        <w:tc>
          <w:tcPr>
            <w:tcW w:w="283" w:type="dxa"/>
          </w:tcPr>
          <w:p w14:paraId="348218F9" w14:textId="7BA8096B" w:rsidR="009B5EE7" w:rsidRDefault="009B5EE7" w:rsidP="007638BC">
            <w:pPr>
              <w:jc w:val="center"/>
              <w:rPr>
                <w:b/>
              </w:rPr>
            </w:pPr>
            <w:r>
              <w:rPr>
                <w:b/>
              </w:rPr>
              <w:t>3</w:t>
            </w:r>
          </w:p>
        </w:tc>
        <w:tc>
          <w:tcPr>
            <w:tcW w:w="6096" w:type="dxa"/>
          </w:tcPr>
          <w:p w14:paraId="2A9658BE" w14:textId="316B7CF3" w:rsidR="00C76DC8" w:rsidRDefault="00D21EBA" w:rsidP="007638BC">
            <w:pPr>
              <w:jc w:val="center"/>
              <w:rPr>
                <w:b/>
                <w:lang w:val="en-IN"/>
              </w:rPr>
            </w:pPr>
            <w:r w:rsidRPr="00D21EBA">
              <w:rPr>
                <w:b/>
                <w:lang w:val="en-IN"/>
              </w:rPr>
              <w:t>Conv3D with MaxPooling3D with Batch Normalization and Dropouts</w:t>
            </w:r>
          </w:p>
          <w:p w14:paraId="0D516334" w14:textId="3B441658" w:rsidR="00C76DC8" w:rsidRPr="00D21EBA" w:rsidRDefault="00C76DC8" w:rsidP="007638BC">
            <w:pPr>
              <w:jc w:val="center"/>
              <w:rPr>
                <w:b/>
              </w:rPr>
            </w:pPr>
            <w:r>
              <w:rPr>
                <w:b/>
                <w:noProof/>
              </w:rPr>
              <w:drawing>
                <wp:inline distT="0" distB="0" distL="0" distR="0" wp14:anchorId="3E19F407" wp14:editId="2B9C8448">
                  <wp:extent cx="3564890" cy="1756410"/>
                  <wp:effectExtent l="0" t="0" r="3810" b="0"/>
                  <wp:docPr id="378070972"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70972" name="Picture 5" descr="A graph of 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2093" cy="1759959"/>
                          </a:xfrm>
                          <a:prstGeom prst="rect">
                            <a:avLst/>
                          </a:prstGeom>
                        </pic:spPr>
                      </pic:pic>
                    </a:graphicData>
                  </a:graphic>
                </wp:inline>
              </w:drawing>
            </w:r>
          </w:p>
          <w:p w14:paraId="7E04CF69" w14:textId="0893F299" w:rsidR="009B5EE7" w:rsidRDefault="009B5EE7" w:rsidP="007638BC">
            <w:pPr>
              <w:jc w:val="center"/>
              <w:rPr>
                <w:b/>
              </w:rPr>
            </w:pPr>
          </w:p>
        </w:tc>
        <w:tc>
          <w:tcPr>
            <w:tcW w:w="1276" w:type="dxa"/>
          </w:tcPr>
          <w:p w14:paraId="298A0369" w14:textId="77777777" w:rsidR="009B5EE7" w:rsidRDefault="009B5EE7" w:rsidP="007638BC">
            <w:pPr>
              <w:jc w:val="center"/>
              <w:rPr>
                <w:b/>
              </w:rPr>
            </w:pPr>
            <w:r>
              <w:rPr>
                <w:b/>
              </w:rPr>
              <w:t xml:space="preserve">Accuracy: </w:t>
            </w:r>
            <w:r w:rsidR="00DB5D9A">
              <w:rPr>
                <w:b/>
              </w:rPr>
              <w:t>62%</w:t>
            </w:r>
          </w:p>
          <w:p w14:paraId="6BF66E63" w14:textId="77777777" w:rsidR="001466A7" w:rsidRDefault="001466A7" w:rsidP="007638BC">
            <w:pPr>
              <w:jc w:val="center"/>
              <w:rPr>
                <w:b/>
              </w:rPr>
            </w:pPr>
          </w:p>
          <w:p w14:paraId="59B49889" w14:textId="77777777" w:rsidR="001466A7" w:rsidRDefault="001466A7" w:rsidP="007638BC">
            <w:pPr>
              <w:jc w:val="center"/>
              <w:rPr>
                <w:b/>
              </w:rPr>
            </w:pPr>
            <w:r>
              <w:rPr>
                <w:b/>
              </w:rPr>
              <w:t>Loss:</w:t>
            </w:r>
          </w:p>
          <w:p w14:paraId="713C172F" w14:textId="77777777" w:rsidR="001466A7" w:rsidRPr="001466A7" w:rsidRDefault="001466A7" w:rsidP="007638BC">
            <w:pPr>
              <w:jc w:val="center"/>
              <w:rPr>
                <w:b/>
                <w:lang w:val="en-IN"/>
              </w:rPr>
            </w:pPr>
            <w:r w:rsidRPr="001466A7">
              <w:rPr>
                <w:b/>
                <w:lang w:val="en-IN"/>
              </w:rPr>
              <w:t>2.2684</w:t>
            </w:r>
          </w:p>
          <w:p w14:paraId="1995EFE0" w14:textId="5D4EA3CC" w:rsidR="001466A7" w:rsidRDefault="001466A7" w:rsidP="007638BC">
            <w:pPr>
              <w:jc w:val="center"/>
              <w:rPr>
                <w:b/>
              </w:rPr>
            </w:pPr>
          </w:p>
        </w:tc>
        <w:tc>
          <w:tcPr>
            <w:tcW w:w="3544" w:type="dxa"/>
          </w:tcPr>
          <w:p w14:paraId="7009E136" w14:textId="283234DB" w:rsidR="009B5EE7" w:rsidRDefault="00C76DC8" w:rsidP="007638BC">
            <w:pPr>
              <w:jc w:val="center"/>
              <w:rPr>
                <w:bCs/>
              </w:rPr>
            </w:pPr>
            <w:r w:rsidRPr="001466A7">
              <w:rPr>
                <w:bCs/>
              </w:rPr>
              <w:t>The model overfits the training data. This is evidenced by the stable and near-perfect train accuracy and low training loss, but significantly lower and noisy validation accuracy. The model learns well from the training data but cannot generalize well to validation data.</w:t>
            </w:r>
          </w:p>
          <w:p w14:paraId="32F0A720" w14:textId="77777777" w:rsidR="001466A7" w:rsidRDefault="001466A7" w:rsidP="007638BC">
            <w:pPr>
              <w:jc w:val="center"/>
              <w:rPr>
                <w:bCs/>
              </w:rPr>
            </w:pPr>
          </w:p>
          <w:p w14:paraId="46FA07E3" w14:textId="77777777" w:rsidR="001466A7" w:rsidRDefault="001466A7" w:rsidP="007638BC">
            <w:pPr>
              <w:jc w:val="center"/>
              <w:rPr>
                <w:b/>
                <w:lang w:val="en-IN"/>
              </w:rPr>
            </w:pPr>
            <w:r w:rsidRPr="001466A7">
              <w:rPr>
                <w:b/>
              </w:rPr>
              <w:t>Decision for next step: Have decided to further improve overfitting issue, b</w:t>
            </w:r>
            <w:r>
              <w:rPr>
                <w:b/>
              </w:rPr>
              <w:t xml:space="preserve">y using a different pooling approach like </w:t>
            </w:r>
            <w:r w:rsidRPr="00D21EBA">
              <w:rPr>
                <w:b/>
                <w:lang w:val="en-IN"/>
              </w:rPr>
              <w:t>GlobalAveragePooling3D</w:t>
            </w:r>
          </w:p>
          <w:p w14:paraId="28201A40" w14:textId="540741CA" w:rsidR="007638BC" w:rsidRPr="001466A7" w:rsidRDefault="007638BC" w:rsidP="007638BC">
            <w:pPr>
              <w:jc w:val="center"/>
              <w:rPr>
                <w:bCs/>
              </w:rPr>
            </w:pPr>
          </w:p>
        </w:tc>
      </w:tr>
      <w:tr w:rsidR="00C76DC8" w14:paraId="4E9A410B" w14:textId="77777777" w:rsidTr="007638BC">
        <w:tc>
          <w:tcPr>
            <w:tcW w:w="283" w:type="dxa"/>
          </w:tcPr>
          <w:p w14:paraId="0FE9C28F" w14:textId="6DB31A8B" w:rsidR="00410009" w:rsidRDefault="00410009" w:rsidP="007638BC">
            <w:pPr>
              <w:jc w:val="center"/>
              <w:rPr>
                <w:b/>
              </w:rPr>
            </w:pPr>
            <w:r>
              <w:rPr>
                <w:b/>
              </w:rPr>
              <w:lastRenderedPageBreak/>
              <w:t>4</w:t>
            </w:r>
          </w:p>
        </w:tc>
        <w:tc>
          <w:tcPr>
            <w:tcW w:w="6096" w:type="dxa"/>
          </w:tcPr>
          <w:p w14:paraId="13929842" w14:textId="77777777" w:rsidR="00D21EBA" w:rsidRDefault="00D21EBA" w:rsidP="007638BC">
            <w:pPr>
              <w:jc w:val="center"/>
              <w:rPr>
                <w:b/>
                <w:lang w:val="en-IN"/>
              </w:rPr>
            </w:pPr>
            <w:r w:rsidRPr="00D21EBA">
              <w:rPr>
                <w:b/>
                <w:lang w:val="en-IN"/>
              </w:rPr>
              <w:t>Conv3D with MaxPooling3D with Batch Normalization and Dropouts using GlobalAveragePooling3D</w:t>
            </w:r>
          </w:p>
          <w:p w14:paraId="4A497BDA" w14:textId="2A8E1A9D" w:rsidR="00C76DC8" w:rsidRPr="00D21EBA" w:rsidRDefault="00C76DC8" w:rsidP="007638BC">
            <w:pPr>
              <w:jc w:val="center"/>
              <w:rPr>
                <w:b/>
                <w:lang w:val="en-IN"/>
              </w:rPr>
            </w:pPr>
            <w:r>
              <w:rPr>
                <w:b/>
                <w:noProof/>
                <w:lang w:val="en-IN"/>
              </w:rPr>
              <w:drawing>
                <wp:inline distT="0" distB="0" distL="0" distR="0" wp14:anchorId="289FC4F0" wp14:editId="7A6FBC6C">
                  <wp:extent cx="3379573" cy="1771015"/>
                  <wp:effectExtent l="0" t="0" r="0" b="0"/>
                  <wp:docPr id="1520845235" name="Picture 6"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5235" name="Picture 6" descr="A graph of 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421" cy="1774080"/>
                          </a:xfrm>
                          <a:prstGeom prst="rect">
                            <a:avLst/>
                          </a:prstGeom>
                        </pic:spPr>
                      </pic:pic>
                    </a:graphicData>
                  </a:graphic>
                </wp:inline>
              </w:drawing>
            </w:r>
          </w:p>
          <w:p w14:paraId="15D9AEC2" w14:textId="79CB9EA8" w:rsidR="00410009" w:rsidRDefault="00410009" w:rsidP="007638BC">
            <w:pPr>
              <w:jc w:val="center"/>
              <w:rPr>
                <w:b/>
              </w:rPr>
            </w:pPr>
          </w:p>
        </w:tc>
        <w:tc>
          <w:tcPr>
            <w:tcW w:w="1276" w:type="dxa"/>
          </w:tcPr>
          <w:p w14:paraId="7830F37E" w14:textId="77777777" w:rsidR="00410009" w:rsidRDefault="00410009" w:rsidP="007638BC">
            <w:pPr>
              <w:jc w:val="center"/>
              <w:rPr>
                <w:b/>
              </w:rPr>
            </w:pPr>
            <w:r>
              <w:rPr>
                <w:b/>
              </w:rPr>
              <w:t xml:space="preserve">Accuracy: </w:t>
            </w:r>
            <w:r w:rsidR="00DB5D9A">
              <w:rPr>
                <w:b/>
              </w:rPr>
              <w:t>73%</w:t>
            </w:r>
          </w:p>
          <w:p w14:paraId="01674089" w14:textId="77777777" w:rsidR="001466A7" w:rsidRDefault="001466A7" w:rsidP="007638BC">
            <w:pPr>
              <w:jc w:val="center"/>
              <w:rPr>
                <w:b/>
              </w:rPr>
            </w:pPr>
          </w:p>
          <w:p w14:paraId="0D843528" w14:textId="77777777" w:rsidR="001466A7" w:rsidRPr="001466A7" w:rsidRDefault="001466A7" w:rsidP="007638BC">
            <w:pPr>
              <w:jc w:val="center"/>
              <w:rPr>
                <w:b/>
                <w:lang w:val="en-IN"/>
              </w:rPr>
            </w:pPr>
            <w:r>
              <w:rPr>
                <w:b/>
              </w:rPr>
              <w:t>Loss:</w:t>
            </w:r>
            <w:r>
              <w:rPr>
                <w:b/>
              </w:rPr>
              <w:br/>
            </w:r>
            <w:r w:rsidRPr="001466A7">
              <w:rPr>
                <w:b/>
                <w:lang w:val="en-IN"/>
              </w:rPr>
              <w:t>0.8379</w:t>
            </w:r>
          </w:p>
          <w:p w14:paraId="5B1214E7" w14:textId="23F80178" w:rsidR="001466A7" w:rsidRDefault="001466A7" w:rsidP="007638BC">
            <w:pPr>
              <w:jc w:val="center"/>
              <w:rPr>
                <w:b/>
              </w:rPr>
            </w:pPr>
          </w:p>
        </w:tc>
        <w:tc>
          <w:tcPr>
            <w:tcW w:w="3544" w:type="dxa"/>
          </w:tcPr>
          <w:p w14:paraId="347BA335" w14:textId="6A3D24E8" w:rsidR="00C76DC8" w:rsidRDefault="00C76DC8" w:rsidP="007638BC">
            <w:pPr>
              <w:jc w:val="center"/>
              <w:rPr>
                <w:bCs/>
              </w:rPr>
            </w:pPr>
            <w:r w:rsidRPr="001466A7">
              <w:rPr>
                <w:bCs/>
              </w:rPr>
              <w:t>While the loss curve looks great, the wide gap between training and validation accuracy, along with validation accuracy fluctuation, indicates overfitting. Regularization, early stopping, or learning rate tuning are possible solutions to boost the performance on unseen data and achieve better generalization.</w:t>
            </w:r>
          </w:p>
          <w:p w14:paraId="1F63F8D4" w14:textId="77777777" w:rsidR="001466A7" w:rsidRDefault="001466A7" w:rsidP="007638BC">
            <w:pPr>
              <w:jc w:val="center"/>
              <w:rPr>
                <w:bCs/>
              </w:rPr>
            </w:pPr>
          </w:p>
          <w:p w14:paraId="5FB8C63F" w14:textId="3455315D" w:rsidR="001466A7" w:rsidRPr="001466A7" w:rsidRDefault="001466A7" w:rsidP="007638BC">
            <w:pPr>
              <w:jc w:val="center"/>
              <w:rPr>
                <w:b/>
              </w:rPr>
            </w:pPr>
            <w:r w:rsidRPr="001466A7">
              <w:rPr>
                <w:b/>
              </w:rPr>
              <w:t>Decision for next step:</w:t>
            </w:r>
            <w:r w:rsidRPr="001466A7">
              <w:rPr>
                <w:b/>
              </w:rPr>
              <w:br/>
              <w:t xml:space="preserve">In the next step we have decided to use Conv2D </w:t>
            </w:r>
            <w:r w:rsidR="007638BC" w:rsidRPr="001466A7">
              <w:rPr>
                <w:b/>
              </w:rPr>
              <w:t>in place</w:t>
            </w:r>
            <w:r w:rsidRPr="001466A7">
              <w:rPr>
                <w:b/>
              </w:rPr>
              <w:t xml:space="preserve"> of Conv3D to ensure further performance improvement</w:t>
            </w:r>
          </w:p>
        </w:tc>
      </w:tr>
      <w:tr w:rsidR="00C76DC8" w14:paraId="352D196A" w14:textId="77777777" w:rsidTr="007638BC">
        <w:tc>
          <w:tcPr>
            <w:tcW w:w="283" w:type="dxa"/>
          </w:tcPr>
          <w:p w14:paraId="316D1ADB" w14:textId="0B0E444E" w:rsidR="00410009" w:rsidRDefault="00410009" w:rsidP="007638BC">
            <w:pPr>
              <w:jc w:val="center"/>
              <w:rPr>
                <w:b/>
              </w:rPr>
            </w:pPr>
            <w:r>
              <w:rPr>
                <w:b/>
              </w:rPr>
              <w:t>5</w:t>
            </w:r>
          </w:p>
        </w:tc>
        <w:tc>
          <w:tcPr>
            <w:tcW w:w="6096" w:type="dxa"/>
          </w:tcPr>
          <w:p w14:paraId="7D23D0F1" w14:textId="77777777" w:rsidR="00D21EBA" w:rsidRPr="00D21EBA" w:rsidRDefault="00D21EBA" w:rsidP="007638BC">
            <w:pPr>
              <w:jc w:val="center"/>
              <w:rPr>
                <w:b/>
                <w:lang w:val="en-IN"/>
              </w:rPr>
            </w:pPr>
            <w:proofErr w:type="spellStart"/>
            <w:r w:rsidRPr="00D21EBA">
              <w:rPr>
                <w:b/>
                <w:lang w:val="en-IN"/>
              </w:rPr>
              <w:t>TimeDistributed</w:t>
            </w:r>
            <w:proofErr w:type="spellEnd"/>
            <w:r w:rsidRPr="00D21EBA">
              <w:rPr>
                <w:b/>
                <w:lang w:val="en-IN"/>
              </w:rPr>
              <w:t xml:space="preserve"> Conv2D + Dense</w:t>
            </w:r>
          </w:p>
          <w:p w14:paraId="41AC09B1" w14:textId="14DA95F1" w:rsidR="00410009" w:rsidRDefault="00C76DC8" w:rsidP="007638BC">
            <w:pPr>
              <w:jc w:val="center"/>
              <w:rPr>
                <w:b/>
              </w:rPr>
            </w:pPr>
            <w:r>
              <w:rPr>
                <w:b/>
                <w:noProof/>
              </w:rPr>
              <w:drawing>
                <wp:inline distT="0" distB="0" distL="0" distR="0" wp14:anchorId="20B70463" wp14:editId="7A1B0A86">
                  <wp:extent cx="3645243" cy="1787525"/>
                  <wp:effectExtent l="0" t="0" r="0" b="3175"/>
                  <wp:docPr id="536529527"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9527" name="Picture 7"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5481" cy="1797449"/>
                          </a:xfrm>
                          <a:prstGeom prst="rect">
                            <a:avLst/>
                          </a:prstGeom>
                        </pic:spPr>
                      </pic:pic>
                    </a:graphicData>
                  </a:graphic>
                </wp:inline>
              </w:drawing>
            </w:r>
          </w:p>
        </w:tc>
        <w:tc>
          <w:tcPr>
            <w:tcW w:w="1276" w:type="dxa"/>
          </w:tcPr>
          <w:p w14:paraId="577E6981" w14:textId="43538B03" w:rsidR="00410009" w:rsidRDefault="00410009" w:rsidP="007638BC">
            <w:pPr>
              <w:jc w:val="center"/>
              <w:rPr>
                <w:b/>
              </w:rPr>
            </w:pPr>
            <w:r>
              <w:rPr>
                <w:b/>
              </w:rPr>
              <w:t xml:space="preserve">Accuracy: </w:t>
            </w:r>
            <w:r w:rsidR="00DB5D9A">
              <w:rPr>
                <w:b/>
              </w:rPr>
              <w:t>86%</w:t>
            </w:r>
          </w:p>
          <w:p w14:paraId="2567D373" w14:textId="77777777" w:rsidR="007638BC" w:rsidRDefault="007638BC" w:rsidP="007638BC">
            <w:pPr>
              <w:jc w:val="center"/>
              <w:rPr>
                <w:b/>
              </w:rPr>
            </w:pPr>
          </w:p>
          <w:p w14:paraId="597C780C" w14:textId="77777777" w:rsidR="001466A7" w:rsidRPr="001466A7" w:rsidRDefault="001466A7" w:rsidP="007638BC">
            <w:pPr>
              <w:jc w:val="center"/>
              <w:rPr>
                <w:b/>
                <w:lang w:val="en-IN"/>
              </w:rPr>
            </w:pPr>
            <w:r>
              <w:rPr>
                <w:b/>
              </w:rPr>
              <w:t>Loss:</w:t>
            </w:r>
            <w:r>
              <w:rPr>
                <w:b/>
              </w:rPr>
              <w:br/>
            </w:r>
            <w:r w:rsidRPr="001466A7">
              <w:rPr>
                <w:b/>
                <w:lang w:val="en-IN"/>
              </w:rPr>
              <w:t>0.4855</w:t>
            </w:r>
          </w:p>
          <w:p w14:paraId="7FFCA5BC" w14:textId="17163BBB" w:rsidR="001466A7" w:rsidRDefault="001466A7" w:rsidP="007638BC">
            <w:pPr>
              <w:jc w:val="center"/>
              <w:rPr>
                <w:b/>
              </w:rPr>
            </w:pPr>
          </w:p>
        </w:tc>
        <w:tc>
          <w:tcPr>
            <w:tcW w:w="3544" w:type="dxa"/>
          </w:tcPr>
          <w:p w14:paraId="362D823C" w14:textId="77777777" w:rsidR="00410009" w:rsidRDefault="00C76DC8" w:rsidP="007638BC">
            <w:pPr>
              <w:jc w:val="center"/>
              <w:rPr>
                <w:bCs/>
              </w:rPr>
            </w:pPr>
            <w:r w:rsidRPr="001466A7">
              <w:rPr>
                <w:bCs/>
              </w:rPr>
              <w:t>The model is exhibiting signs of overfitting as seen in the steep rise in training accuracy and less improvement in validation accuracy. Possible actions to improve generalization include decreasing the learning rate, adding regularization techniques such as dropout, and possibly increasing the training time (number of epochs).</w:t>
            </w:r>
          </w:p>
          <w:p w14:paraId="4DB10E8C" w14:textId="77777777" w:rsidR="001466A7" w:rsidRDefault="001466A7" w:rsidP="007638BC">
            <w:pPr>
              <w:jc w:val="center"/>
              <w:rPr>
                <w:bCs/>
              </w:rPr>
            </w:pPr>
          </w:p>
          <w:p w14:paraId="1A6F26B8" w14:textId="5A28AF06" w:rsidR="001466A7" w:rsidRPr="001466A7" w:rsidRDefault="001466A7" w:rsidP="007638BC">
            <w:pPr>
              <w:jc w:val="center"/>
              <w:rPr>
                <w:bCs/>
              </w:rPr>
            </w:pPr>
            <w:r w:rsidRPr="001466A7">
              <w:rPr>
                <w:b/>
              </w:rPr>
              <w:t>Decision for next step:</w:t>
            </w:r>
            <w:r w:rsidRPr="001466A7">
              <w:rPr>
                <w:b/>
              </w:rPr>
              <w:br/>
              <w:t xml:space="preserve">we have decided to use </w:t>
            </w:r>
            <w:r>
              <w:rPr>
                <w:b/>
              </w:rPr>
              <w:t>GRU to further speed up sequence processing with RNN</w:t>
            </w:r>
          </w:p>
        </w:tc>
      </w:tr>
      <w:tr w:rsidR="00C76DC8" w14:paraId="6B5994DE" w14:textId="77777777" w:rsidTr="007638BC">
        <w:tc>
          <w:tcPr>
            <w:tcW w:w="283" w:type="dxa"/>
          </w:tcPr>
          <w:p w14:paraId="7473D0A4" w14:textId="03FED9CA" w:rsidR="00410009" w:rsidRDefault="00410009" w:rsidP="007638BC">
            <w:pPr>
              <w:jc w:val="center"/>
              <w:rPr>
                <w:b/>
              </w:rPr>
            </w:pPr>
            <w:r>
              <w:rPr>
                <w:b/>
              </w:rPr>
              <w:t>6</w:t>
            </w:r>
          </w:p>
        </w:tc>
        <w:tc>
          <w:tcPr>
            <w:tcW w:w="6096" w:type="dxa"/>
          </w:tcPr>
          <w:p w14:paraId="0AC14BFE" w14:textId="77777777" w:rsidR="00D21EBA" w:rsidRDefault="00D21EBA" w:rsidP="007638BC">
            <w:pPr>
              <w:jc w:val="center"/>
              <w:rPr>
                <w:b/>
                <w:lang w:val="en-IN"/>
              </w:rPr>
            </w:pPr>
            <w:proofErr w:type="spellStart"/>
            <w:r w:rsidRPr="00D21EBA">
              <w:rPr>
                <w:b/>
                <w:lang w:val="en-IN"/>
              </w:rPr>
              <w:t>TimeDistributed</w:t>
            </w:r>
            <w:proofErr w:type="spellEnd"/>
            <w:r w:rsidRPr="00D21EBA">
              <w:rPr>
                <w:b/>
                <w:lang w:val="en-IN"/>
              </w:rPr>
              <w:t xml:space="preserve"> Conv2D + GRU</w:t>
            </w:r>
          </w:p>
          <w:p w14:paraId="47D828E8" w14:textId="77777777" w:rsidR="00C76DC8" w:rsidRPr="00D21EBA" w:rsidRDefault="00C76DC8" w:rsidP="007638BC">
            <w:pPr>
              <w:jc w:val="center"/>
              <w:rPr>
                <w:b/>
                <w:lang w:val="en-IN"/>
              </w:rPr>
            </w:pPr>
          </w:p>
          <w:p w14:paraId="53A75D29" w14:textId="48AFC7E6" w:rsidR="00410009" w:rsidRDefault="00C76DC8" w:rsidP="007638BC">
            <w:pPr>
              <w:jc w:val="center"/>
              <w:rPr>
                <w:b/>
              </w:rPr>
            </w:pPr>
            <w:r>
              <w:rPr>
                <w:b/>
                <w:noProof/>
              </w:rPr>
              <w:drawing>
                <wp:inline distT="0" distB="0" distL="0" distR="0" wp14:anchorId="1A94B0B4" wp14:editId="3647C345">
                  <wp:extent cx="3509319" cy="1747520"/>
                  <wp:effectExtent l="0" t="0" r="0" b="5080"/>
                  <wp:docPr id="1187214097" name="Picture 8"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4097" name="Picture 8" descr="A graph of 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736" cy="1783581"/>
                          </a:xfrm>
                          <a:prstGeom prst="rect">
                            <a:avLst/>
                          </a:prstGeom>
                        </pic:spPr>
                      </pic:pic>
                    </a:graphicData>
                  </a:graphic>
                </wp:inline>
              </w:drawing>
            </w:r>
          </w:p>
        </w:tc>
        <w:tc>
          <w:tcPr>
            <w:tcW w:w="1276" w:type="dxa"/>
          </w:tcPr>
          <w:p w14:paraId="7457C964" w14:textId="1B279D73" w:rsidR="00410009" w:rsidRDefault="00695BA1" w:rsidP="007638BC">
            <w:pPr>
              <w:jc w:val="center"/>
              <w:rPr>
                <w:b/>
              </w:rPr>
            </w:pPr>
            <w:r>
              <w:rPr>
                <w:b/>
              </w:rPr>
              <w:t xml:space="preserve">Accuracy: </w:t>
            </w:r>
            <w:r w:rsidR="00DB5D9A">
              <w:rPr>
                <w:b/>
              </w:rPr>
              <w:t>79%</w:t>
            </w:r>
          </w:p>
          <w:p w14:paraId="1BBE386A" w14:textId="77777777" w:rsidR="007638BC" w:rsidRDefault="007638BC" w:rsidP="007638BC">
            <w:pPr>
              <w:jc w:val="center"/>
              <w:rPr>
                <w:b/>
              </w:rPr>
            </w:pPr>
          </w:p>
          <w:p w14:paraId="665915B7" w14:textId="77777777" w:rsidR="001466A7" w:rsidRPr="001466A7" w:rsidRDefault="001466A7" w:rsidP="007638BC">
            <w:pPr>
              <w:jc w:val="center"/>
              <w:rPr>
                <w:b/>
                <w:lang w:val="en-IN"/>
              </w:rPr>
            </w:pPr>
            <w:r>
              <w:rPr>
                <w:b/>
              </w:rPr>
              <w:t>Loss:</w:t>
            </w:r>
            <w:r>
              <w:rPr>
                <w:b/>
              </w:rPr>
              <w:br/>
            </w:r>
            <w:r w:rsidRPr="001466A7">
              <w:rPr>
                <w:b/>
                <w:lang w:val="en-IN"/>
              </w:rPr>
              <w:t>0.5741</w:t>
            </w:r>
          </w:p>
          <w:p w14:paraId="1A180C55" w14:textId="02A30BE3" w:rsidR="001466A7" w:rsidRDefault="001466A7" w:rsidP="007638BC">
            <w:pPr>
              <w:jc w:val="center"/>
              <w:rPr>
                <w:b/>
              </w:rPr>
            </w:pPr>
          </w:p>
        </w:tc>
        <w:tc>
          <w:tcPr>
            <w:tcW w:w="3544" w:type="dxa"/>
          </w:tcPr>
          <w:p w14:paraId="69E6CDFD" w14:textId="010D7885" w:rsidR="00410009" w:rsidRDefault="00C76DC8" w:rsidP="007638BC">
            <w:pPr>
              <w:jc w:val="center"/>
              <w:rPr>
                <w:bCs/>
              </w:rPr>
            </w:pPr>
            <w:r w:rsidRPr="001466A7">
              <w:rPr>
                <w:bCs/>
              </w:rPr>
              <w:t>The model is learning and performing well on the training set However, the performance on the validation set is significantly worse, indicating overfitting and poor generalization. Applying the suggestions above, such as reducing model complexity, implementing early stopping, and tweaking the hyperparameters (e.g., learning rate), could potentially address these issues.</w:t>
            </w:r>
          </w:p>
          <w:p w14:paraId="08E7CC34" w14:textId="77777777" w:rsidR="001466A7" w:rsidRDefault="001466A7" w:rsidP="007638BC">
            <w:pPr>
              <w:jc w:val="center"/>
              <w:rPr>
                <w:bCs/>
              </w:rPr>
            </w:pPr>
          </w:p>
          <w:p w14:paraId="279DC9F5" w14:textId="60985C69" w:rsidR="001466A7" w:rsidRPr="001466A7" w:rsidRDefault="001466A7" w:rsidP="007638BC">
            <w:pPr>
              <w:jc w:val="center"/>
              <w:rPr>
                <w:bCs/>
              </w:rPr>
            </w:pPr>
            <w:r w:rsidRPr="001466A7">
              <w:rPr>
                <w:b/>
              </w:rPr>
              <w:t>Decision for next step:</w:t>
            </w:r>
            <w:r w:rsidRPr="001466A7">
              <w:rPr>
                <w:b/>
              </w:rPr>
              <w:br/>
              <w:t xml:space="preserve">we have decided to use </w:t>
            </w:r>
            <w:r w:rsidRPr="00D21EBA">
              <w:rPr>
                <w:b/>
                <w:lang w:val="en-IN"/>
              </w:rPr>
              <w:t>ConvLSTM2D</w:t>
            </w:r>
            <w:r>
              <w:rPr>
                <w:b/>
              </w:rPr>
              <w:t xml:space="preserve"> to further benchmark performance using RNN</w:t>
            </w:r>
          </w:p>
        </w:tc>
      </w:tr>
      <w:tr w:rsidR="00C76DC8" w14:paraId="4EDD0622" w14:textId="77777777" w:rsidTr="007638BC">
        <w:tc>
          <w:tcPr>
            <w:tcW w:w="283" w:type="dxa"/>
          </w:tcPr>
          <w:p w14:paraId="66B0F2D2" w14:textId="0C7F703C" w:rsidR="00410009" w:rsidRDefault="00410009" w:rsidP="007638BC">
            <w:pPr>
              <w:jc w:val="center"/>
              <w:rPr>
                <w:b/>
              </w:rPr>
            </w:pPr>
            <w:r>
              <w:rPr>
                <w:b/>
              </w:rPr>
              <w:lastRenderedPageBreak/>
              <w:t>7</w:t>
            </w:r>
          </w:p>
        </w:tc>
        <w:tc>
          <w:tcPr>
            <w:tcW w:w="6096" w:type="dxa"/>
          </w:tcPr>
          <w:p w14:paraId="617579AA" w14:textId="77777777" w:rsidR="00D21EBA" w:rsidRPr="00D21EBA" w:rsidRDefault="00D21EBA" w:rsidP="007638BC">
            <w:pPr>
              <w:jc w:val="center"/>
              <w:rPr>
                <w:b/>
                <w:lang w:val="en-IN"/>
              </w:rPr>
            </w:pPr>
            <w:proofErr w:type="spellStart"/>
            <w:r w:rsidRPr="00D21EBA">
              <w:rPr>
                <w:b/>
                <w:lang w:val="en-IN"/>
              </w:rPr>
              <w:t>TimeDistributed</w:t>
            </w:r>
            <w:proofErr w:type="spellEnd"/>
            <w:r w:rsidRPr="00D21EBA">
              <w:rPr>
                <w:b/>
                <w:lang w:val="en-IN"/>
              </w:rPr>
              <w:t xml:space="preserve"> + ConvLSTM2D</w:t>
            </w:r>
          </w:p>
          <w:p w14:paraId="641F059B" w14:textId="406B6879" w:rsidR="00410009" w:rsidRDefault="00C76DC8" w:rsidP="007638BC">
            <w:pPr>
              <w:jc w:val="center"/>
              <w:rPr>
                <w:b/>
              </w:rPr>
            </w:pPr>
            <w:r>
              <w:rPr>
                <w:b/>
                <w:noProof/>
              </w:rPr>
              <w:drawing>
                <wp:inline distT="0" distB="0" distL="0" distR="0" wp14:anchorId="7393C60B" wp14:editId="062AE2B4">
                  <wp:extent cx="3620135" cy="1782229"/>
                  <wp:effectExtent l="0" t="0" r="0" b="0"/>
                  <wp:docPr id="1598976600"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76600" name="Picture 9"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564" cy="1792778"/>
                          </a:xfrm>
                          <a:prstGeom prst="rect">
                            <a:avLst/>
                          </a:prstGeom>
                        </pic:spPr>
                      </pic:pic>
                    </a:graphicData>
                  </a:graphic>
                </wp:inline>
              </w:drawing>
            </w:r>
          </w:p>
        </w:tc>
        <w:tc>
          <w:tcPr>
            <w:tcW w:w="1276" w:type="dxa"/>
          </w:tcPr>
          <w:p w14:paraId="0A6B292C" w14:textId="77777777" w:rsidR="00410009" w:rsidRDefault="00410009" w:rsidP="007638BC">
            <w:pPr>
              <w:jc w:val="center"/>
              <w:rPr>
                <w:b/>
              </w:rPr>
            </w:pPr>
            <w:r>
              <w:rPr>
                <w:b/>
              </w:rPr>
              <w:t xml:space="preserve">Accuracy: </w:t>
            </w:r>
            <w:r w:rsidR="00DB5D9A">
              <w:rPr>
                <w:b/>
              </w:rPr>
              <w:t>75%</w:t>
            </w:r>
          </w:p>
          <w:p w14:paraId="33EC8B09" w14:textId="77777777" w:rsidR="001466A7" w:rsidRDefault="001466A7" w:rsidP="007638BC">
            <w:pPr>
              <w:jc w:val="center"/>
              <w:rPr>
                <w:b/>
              </w:rPr>
            </w:pPr>
          </w:p>
          <w:p w14:paraId="49C9FEA1" w14:textId="77777777" w:rsidR="001466A7" w:rsidRPr="001466A7" w:rsidRDefault="001466A7" w:rsidP="007638BC">
            <w:pPr>
              <w:jc w:val="center"/>
              <w:rPr>
                <w:b/>
                <w:lang w:val="en-IN"/>
              </w:rPr>
            </w:pPr>
            <w:r>
              <w:rPr>
                <w:b/>
              </w:rPr>
              <w:t>Loss:</w:t>
            </w:r>
            <w:r>
              <w:rPr>
                <w:b/>
              </w:rPr>
              <w:br/>
            </w:r>
            <w:r w:rsidRPr="001466A7">
              <w:rPr>
                <w:b/>
                <w:lang w:val="en-IN"/>
              </w:rPr>
              <w:t>0.6279</w:t>
            </w:r>
          </w:p>
          <w:p w14:paraId="2D604AF7" w14:textId="653A3A7B" w:rsidR="001466A7" w:rsidRDefault="001466A7" w:rsidP="007638BC">
            <w:pPr>
              <w:jc w:val="center"/>
              <w:rPr>
                <w:b/>
              </w:rPr>
            </w:pPr>
          </w:p>
        </w:tc>
        <w:tc>
          <w:tcPr>
            <w:tcW w:w="3544" w:type="dxa"/>
          </w:tcPr>
          <w:p w14:paraId="2E07A6A3" w14:textId="77777777" w:rsidR="00410009" w:rsidRDefault="00C76DC8" w:rsidP="007638BC">
            <w:pPr>
              <w:jc w:val="center"/>
              <w:rPr>
                <w:bCs/>
              </w:rPr>
            </w:pPr>
            <w:r w:rsidRPr="001466A7">
              <w:rPr>
                <w:bCs/>
              </w:rPr>
              <w:t>The model demonstrates the ability to learn and reduce error on the training data, but its generalization to the validation set is not optimal. While the loss metrics are decreasing, the accuracy gap between training and validation indicates overfitting. Adjusting complexity, introducing regularization, or expanding your dataset can help in achieving a better overall result.</w:t>
            </w:r>
          </w:p>
          <w:p w14:paraId="2279B9DB" w14:textId="77777777" w:rsidR="001466A7" w:rsidRDefault="001466A7" w:rsidP="007638BC">
            <w:pPr>
              <w:jc w:val="center"/>
              <w:rPr>
                <w:bCs/>
              </w:rPr>
            </w:pPr>
          </w:p>
          <w:p w14:paraId="6228B60D" w14:textId="579F622D" w:rsidR="001466A7" w:rsidRPr="001466A7" w:rsidRDefault="001466A7" w:rsidP="007638BC">
            <w:pPr>
              <w:jc w:val="center"/>
              <w:rPr>
                <w:b/>
              </w:rPr>
            </w:pPr>
            <w:r w:rsidRPr="001466A7">
              <w:rPr>
                <w:b/>
              </w:rPr>
              <w:t>Decision for next step:</w:t>
            </w:r>
            <w:r w:rsidRPr="001466A7">
              <w:rPr>
                <w:b/>
              </w:rPr>
              <w:br/>
              <w:t>Next will be experimenting with Transfer Learning with less layers and all trainable params</w:t>
            </w:r>
            <w:r>
              <w:rPr>
                <w:b/>
              </w:rPr>
              <w:t xml:space="preserve"> and LSTM network</w:t>
            </w:r>
          </w:p>
        </w:tc>
      </w:tr>
      <w:tr w:rsidR="00C76DC8" w14:paraId="09B0B9DD" w14:textId="77777777" w:rsidTr="007638BC">
        <w:tc>
          <w:tcPr>
            <w:tcW w:w="283" w:type="dxa"/>
          </w:tcPr>
          <w:p w14:paraId="662BEF14" w14:textId="10015716" w:rsidR="00410009" w:rsidRDefault="00410009" w:rsidP="007638BC">
            <w:pPr>
              <w:jc w:val="center"/>
              <w:rPr>
                <w:b/>
              </w:rPr>
            </w:pPr>
            <w:r>
              <w:rPr>
                <w:b/>
              </w:rPr>
              <w:t>8</w:t>
            </w:r>
          </w:p>
        </w:tc>
        <w:tc>
          <w:tcPr>
            <w:tcW w:w="6096" w:type="dxa"/>
          </w:tcPr>
          <w:p w14:paraId="5D9F96C6" w14:textId="77777777" w:rsidR="00D21EBA" w:rsidRPr="00D21EBA" w:rsidRDefault="00D21EBA" w:rsidP="007638BC">
            <w:pPr>
              <w:jc w:val="center"/>
              <w:rPr>
                <w:b/>
                <w:lang w:val="en-IN"/>
              </w:rPr>
            </w:pPr>
            <w:r w:rsidRPr="00D21EBA">
              <w:rPr>
                <w:b/>
                <w:lang w:val="en-IN"/>
              </w:rPr>
              <w:t>Transfer Learning with trainable params using LSTM</w:t>
            </w:r>
          </w:p>
          <w:p w14:paraId="3E7FAFB4" w14:textId="042F4B89" w:rsidR="00410009" w:rsidRDefault="00C76DC8" w:rsidP="007638BC">
            <w:pPr>
              <w:jc w:val="center"/>
              <w:rPr>
                <w:b/>
              </w:rPr>
            </w:pPr>
            <w:r>
              <w:rPr>
                <w:b/>
                <w:noProof/>
              </w:rPr>
              <w:drawing>
                <wp:inline distT="0" distB="0" distL="0" distR="0" wp14:anchorId="25717753" wp14:editId="6FBECF7D">
                  <wp:extent cx="3620530" cy="1773555"/>
                  <wp:effectExtent l="0" t="0" r="0" b="4445"/>
                  <wp:docPr id="2000539075" name="Picture 10"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39075" name="Picture 10" descr="A graph of 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6248" cy="1781254"/>
                          </a:xfrm>
                          <a:prstGeom prst="rect">
                            <a:avLst/>
                          </a:prstGeom>
                        </pic:spPr>
                      </pic:pic>
                    </a:graphicData>
                  </a:graphic>
                </wp:inline>
              </w:drawing>
            </w:r>
          </w:p>
        </w:tc>
        <w:tc>
          <w:tcPr>
            <w:tcW w:w="1276" w:type="dxa"/>
          </w:tcPr>
          <w:p w14:paraId="4FE63FFA" w14:textId="77777777" w:rsidR="00410009" w:rsidRDefault="00410009" w:rsidP="007638BC">
            <w:pPr>
              <w:jc w:val="center"/>
              <w:rPr>
                <w:b/>
              </w:rPr>
            </w:pPr>
            <w:r>
              <w:rPr>
                <w:b/>
              </w:rPr>
              <w:t>Accuracy:</w:t>
            </w:r>
            <w:r w:rsidR="00DB5D9A">
              <w:rPr>
                <w:b/>
              </w:rPr>
              <w:t>29%</w:t>
            </w:r>
          </w:p>
          <w:p w14:paraId="2D0DB247" w14:textId="77777777" w:rsidR="001466A7" w:rsidRDefault="001466A7" w:rsidP="007638BC">
            <w:pPr>
              <w:jc w:val="center"/>
              <w:rPr>
                <w:b/>
              </w:rPr>
            </w:pPr>
          </w:p>
          <w:p w14:paraId="20A099A4" w14:textId="52D24F91" w:rsidR="001466A7" w:rsidRPr="001466A7" w:rsidRDefault="001466A7" w:rsidP="007638BC">
            <w:pPr>
              <w:jc w:val="center"/>
              <w:rPr>
                <w:b/>
                <w:lang w:val="en-IN"/>
              </w:rPr>
            </w:pPr>
            <w:r>
              <w:rPr>
                <w:b/>
                <w:lang w:val="en-IN"/>
              </w:rPr>
              <w:t xml:space="preserve">Loss: </w:t>
            </w:r>
            <w:r w:rsidRPr="001466A7">
              <w:rPr>
                <w:b/>
                <w:lang w:val="en-IN"/>
              </w:rPr>
              <w:t>9.1494</w:t>
            </w:r>
          </w:p>
          <w:p w14:paraId="43845346" w14:textId="53DECF43" w:rsidR="001466A7" w:rsidRDefault="001466A7" w:rsidP="007638BC">
            <w:pPr>
              <w:jc w:val="center"/>
              <w:rPr>
                <w:b/>
              </w:rPr>
            </w:pPr>
          </w:p>
        </w:tc>
        <w:tc>
          <w:tcPr>
            <w:tcW w:w="3544" w:type="dxa"/>
          </w:tcPr>
          <w:p w14:paraId="7DA8121C" w14:textId="4FD039B0" w:rsidR="00410009" w:rsidRDefault="00C76DC8" w:rsidP="007638BC">
            <w:pPr>
              <w:jc w:val="center"/>
              <w:rPr>
                <w:bCs/>
              </w:rPr>
            </w:pPr>
            <w:r w:rsidRPr="001466A7">
              <w:rPr>
                <w:bCs/>
              </w:rPr>
              <w:t>Overfitting: The sharp decrease in training loss coupled with a fluctuating and flat validation accuracy suggests that the model is overfitting to the training data after around 10 epochs. Indicators</w:t>
            </w:r>
            <w:r w:rsidR="00911C7F">
              <w:rPr>
                <w:bCs/>
              </w:rPr>
              <w:t>:</w:t>
            </w:r>
            <w:r w:rsidRPr="001466A7">
              <w:rPr>
                <w:bCs/>
              </w:rPr>
              <w:t xml:space="preserve"> Large gap between the training and validation accuracy curves. Validation accuracy oscillates a lot, making it hard to achieve consistent generalization. </w:t>
            </w:r>
            <w:r w:rsidRPr="001466A7">
              <w:rPr>
                <w:rFonts w:ascii="Apple Color Emoji" w:hAnsi="Apple Color Emoji" w:cs="Apple Color Emoji"/>
                <w:bCs/>
              </w:rPr>
              <w:t>📉</w:t>
            </w:r>
            <w:r w:rsidRPr="001466A7">
              <w:rPr>
                <w:bCs/>
              </w:rPr>
              <w:t xml:space="preserve"> Suggestions</w:t>
            </w:r>
            <w:r w:rsidR="007638BC">
              <w:rPr>
                <w:bCs/>
              </w:rPr>
              <w:t xml:space="preserve"> applied</w:t>
            </w:r>
            <w:r w:rsidRPr="001466A7">
              <w:rPr>
                <w:bCs/>
              </w:rPr>
              <w:t xml:space="preserve"> to Improve Generalization: Increase Regularization: The LSTM already has L2 regularization, but we can enhance this or introduce further dropout layers to increase the regularization, which might help control overfitting. Regularization term (0.01) used in the LSTM layer might need to be fine-tuned or increased. Reduce Model </w:t>
            </w:r>
            <w:r w:rsidR="007638BC" w:rsidRPr="001466A7">
              <w:rPr>
                <w:bCs/>
              </w:rPr>
              <w:t>Complexity:</w:t>
            </w:r>
            <w:r w:rsidRPr="001466A7">
              <w:rPr>
                <w:bCs/>
              </w:rPr>
              <w:t xml:space="preserve"> The model might be too complex for the available amount of training data. One approach could be to reduce the capacity of the LSTM layer or reduce the number of parameters in the final fully connected layers.</w:t>
            </w:r>
          </w:p>
          <w:p w14:paraId="29DE426F" w14:textId="77777777" w:rsidR="001466A7" w:rsidRDefault="001466A7" w:rsidP="007638BC">
            <w:pPr>
              <w:jc w:val="center"/>
              <w:rPr>
                <w:bCs/>
              </w:rPr>
            </w:pPr>
          </w:p>
          <w:p w14:paraId="467B77D3" w14:textId="5AE0E246" w:rsidR="001466A7" w:rsidRPr="001466A7" w:rsidRDefault="001466A7" w:rsidP="007638BC">
            <w:pPr>
              <w:jc w:val="center"/>
              <w:rPr>
                <w:bCs/>
              </w:rPr>
            </w:pPr>
            <w:r w:rsidRPr="001466A7">
              <w:rPr>
                <w:b/>
              </w:rPr>
              <w:lastRenderedPageBreak/>
              <w:t>Decision for next step:</w:t>
            </w:r>
            <w:r w:rsidRPr="001466A7">
              <w:rPr>
                <w:b/>
              </w:rPr>
              <w:br/>
              <w:t>Next will be experimenting with Transfer Learning with less layers and all trainable params</w:t>
            </w:r>
            <w:r>
              <w:rPr>
                <w:b/>
              </w:rPr>
              <w:t xml:space="preserve"> and GRU network</w:t>
            </w:r>
            <w:r w:rsidR="007638BC">
              <w:rPr>
                <w:b/>
              </w:rPr>
              <w:t xml:space="preserve"> </w:t>
            </w:r>
            <w:r w:rsidR="007638BC" w:rsidRPr="007638BC">
              <w:rPr>
                <w:b/>
              </w:rPr>
              <w:t>and noticed like size of the model is getting higher</w:t>
            </w:r>
          </w:p>
        </w:tc>
      </w:tr>
      <w:tr w:rsidR="00C76DC8" w14:paraId="0645560E" w14:textId="77777777" w:rsidTr="007638BC">
        <w:tc>
          <w:tcPr>
            <w:tcW w:w="283" w:type="dxa"/>
          </w:tcPr>
          <w:p w14:paraId="10413865" w14:textId="478C59B4" w:rsidR="00410009" w:rsidRDefault="00410009" w:rsidP="007638BC">
            <w:pPr>
              <w:jc w:val="center"/>
              <w:rPr>
                <w:b/>
              </w:rPr>
            </w:pPr>
            <w:r>
              <w:rPr>
                <w:b/>
              </w:rPr>
              <w:lastRenderedPageBreak/>
              <w:t>9</w:t>
            </w:r>
          </w:p>
        </w:tc>
        <w:tc>
          <w:tcPr>
            <w:tcW w:w="6096" w:type="dxa"/>
          </w:tcPr>
          <w:p w14:paraId="14CFEC70" w14:textId="78C4A7BE" w:rsidR="00D21EBA" w:rsidRPr="00D21EBA" w:rsidRDefault="00D21EBA" w:rsidP="007638BC">
            <w:pPr>
              <w:jc w:val="center"/>
              <w:rPr>
                <w:b/>
                <w:lang w:val="en-IN"/>
              </w:rPr>
            </w:pPr>
            <w:r w:rsidRPr="00D21EBA">
              <w:rPr>
                <w:b/>
                <w:lang w:val="en-IN"/>
              </w:rPr>
              <w:t xml:space="preserve">Transfer Learning </w:t>
            </w:r>
            <w:r w:rsidR="00C76DC8" w:rsidRPr="00D21EBA">
              <w:rPr>
                <w:b/>
                <w:lang w:val="en-IN"/>
              </w:rPr>
              <w:t xml:space="preserve">with trainable params using </w:t>
            </w:r>
            <w:r w:rsidR="00C76DC8">
              <w:rPr>
                <w:b/>
                <w:lang w:val="en-IN"/>
              </w:rPr>
              <w:t>GRU</w:t>
            </w:r>
            <w:r w:rsidR="00C76DC8">
              <w:rPr>
                <w:b/>
                <w:noProof/>
                <w:lang w:val="en-IN"/>
              </w:rPr>
              <w:t xml:space="preserve"> </w:t>
            </w:r>
            <w:r w:rsidR="00C76DC8">
              <w:rPr>
                <w:b/>
                <w:noProof/>
                <w:lang w:val="en-IN"/>
              </w:rPr>
              <w:drawing>
                <wp:inline distT="0" distB="0" distL="0" distR="0" wp14:anchorId="74D5F926" wp14:editId="5DF73526">
                  <wp:extent cx="3626708" cy="1742440"/>
                  <wp:effectExtent l="0" t="0" r="5715" b="0"/>
                  <wp:docPr id="2054779888"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79888" name="Picture 11"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4298" cy="1746087"/>
                          </a:xfrm>
                          <a:prstGeom prst="rect">
                            <a:avLst/>
                          </a:prstGeom>
                        </pic:spPr>
                      </pic:pic>
                    </a:graphicData>
                  </a:graphic>
                </wp:inline>
              </w:drawing>
            </w:r>
          </w:p>
          <w:p w14:paraId="1151278C" w14:textId="5FA8A289" w:rsidR="00410009" w:rsidRDefault="00410009" w:rsidP="007638BC">
            <w:pPr>
              <w:jc w:val="center"/>
              <w:rPr>
                <w:b/>
              </w:rPr>
            </w:pPr>
          </w:p>
        </w:tc>
        <w:tc>
          <w:tcPr>
            <w:tcW w:w="1276" w:type="dxa"/>
          </w:tcPr>
          <w:p w14:paraId="57154DDD" w14:textId="6B870655" w:rsidR="00410009" w:rsidRDefault="00695BA1" w:rsidP="007638BC">
            <w:pPr>
              <w:jc w:val="center"/>
              <w:rPr>
                <w:b/>
              </w:rPr>
            </w:pPr>
            <w:r>
              <w:rPr>
                <w:b/>
              </w:rPr>
              <w:t xml:space="preserve">Accuracy: </w:t>
            </w:r>
            <w:r w:rsidR="00DB5D9A">
              <w:rPr>
                <w:b/>
              </w:rPr>
              <w:t>27%</w:t>
            </w:r>
          </w:p>
          <w:p w14:paraId="5A9FE4DD" w14:textId="77777777" w:rsidR="001466A7" w:rsidRDefault="001466A7" w:rsidP="007638BC">
            <w:pPr>
              <w:jc w:val="center"/>
              <w:rPr>
                <w:b/>
              </w:rPr>
            </w:pPr>
          </w:p>
          <w:p w14:paraId="2BCB1D36" w14:textId="77777777" w:rsidR="001466A7" w:rsidRDefault="001466A7" w:rsidP="007638BC">
            <w:pPr>
              <w:jc w:val="center"/>
              <w:rPr>
                <w:b/>
              </w:rPr>
            </w:pPr>
            <w:r>
              <w:rPr>
                <w:b/>
              </w:rPr>
              <w:t>Loss:</w:t>
            </w:r>
          </w:p>
          <w:p w14:paraId="6F7CF5F0" w14:textId="77777777" w:rsidR="001466A7" w:rsidRPr="001466A7" w:rsidRDefault="001466A7" w:rsidP="007638BC">
            <w:pPr>
              <w:jc w:val="center"/>
              <w:rPr>
                <w:b/>
                <w:lang w:val="en-IN"/>
              </w:rPr>
            </w:pPr>
            <w:r w:rsidRPr="001466A7">
              <w:rPr>
                <w:b/>
                <w:lang w:val="en-IN"/>
              </w:rPr>
              <w:t>12.9480</w:t>
            </w:r>
          </w:p>
          <w:p w14:paraId="311D3FB4" w14:textId="7E741ADB" w:rsidR="001466A7" w:rsidRDefault="001466A7" w:rsidP="007638BC">
            <w:pPr>
              <w:jc w:val="center"/>
              <w:rPr>
                <w:b/>
              </w:rPr>
            </w:pPr>
          </w:p>
        </w:tc>
        <w:tc>
          <w:tcPr>
            <w:tcW w:w="3544" w:type="dxa"/>
          </w:tcPr>
          <w:p w14:paraId="39A05BD2" w14:textId="77777777" w:rsidR="00410009" w:rsidRDefault="00C76DC8" w:rsidP="007638BC">
            <w:pPr>
              <w:jc w:val="center"/>
              <w:rPr>
                <w:bCs/>
              </w:rPr>
            </w:pPr>
            <w:r w:rsidRPr="001466A7">
              <w:rPr>
                <w:bCs/>
              </w:rPr>
              <w:t>From the current behavior of the loss and accuracy graphs, it's clear that the model is overfitting and not generalizing well to the validation data. Introducing stronger regularization tactics and considering simpler architectures may help the model improve its performance on unseen data (validation).</w:t>
            </w:r>
          </w:p>
          <w:p w14:paraId="167674C4" w14:textId="77777777" w:rsidR="007638BC" w:rsidRDefault="007638BC" w:rsidP="007638BC">
            <w:pPr>
              <w:jc w:val="center"/>
              <w:rPr>
                <w:bCs/>
              </w:rPr>
            </w:pPr>
          </w:p>
          <w:p w14:paraId="4A219B08" w14:textId="358F042F" w:rsidR="007638BC" w:rsidRPr="001466A7" w:rsidRDefault="007638BC" w:rsidP="007638BC">
            <w:pPr>
              <w:jc w:val="center"/>
              <w:rPr>
                <w:bCs/>
              </w:rPr>
            </w:pPr>
            <w:r w:rsidRPr="001466A7">
              <w:rPr>
                <w:b/>
              </w:rPr>
              <w:t>Decision for next step:</w:t>
            </w:r>
            <w:r w:rsidRPr="001466A7">
              <w:rPr>
                <w:b/>
              </w:rPr>
              <w:br/>
            </w:r>
            <w:r w:rsidRPr="007638BC">
              <w:rPr>
                <w:b/>
              </w:rPr>
              <w:t xml:space="preserve">We decided like training all params has taken more time and we could not add more RNN layers to effectively learn the sequence features </w:t>
            </w:r>
            <w:r w:rsidR="00911C7F" w:rsidRPr="007638BC">
              <w:rPr>
                <w:b/>
              </w:rPr>
              <w:t>and</w:t>
            </w:r>
            <w:r w:rsidRPr="007638BC">
              <w:rPr>
                <w:b/>
              </w:rPr>
              <w:t xml:space="preserve"> noticed like size of the model is getting higher</w:t>
            </w:r>
          </w:p>
        </w:tc>
      </w:tr>
      <w:tr w:rsidR="00C76DC8" w14:paraId="471B6A67" w14:textId="77777777" w:rsidTr="007638BC">
        <w:tc>
          <w:tcPr>
            <w:tcW w:w="283" w:type="dxa"/>
          </w:tcPr>
          <w:p w14:paraId="7E286767" w14:textId="7DAE2716" w:rsidR="00410009" w:rsidRDefault="00410009" w:rsidP="007638BC">
            <w:pPr>
              <w:jc w:val="center"/>
              <w:rPr>
                <w:b/>
              </w:rPr>
            </w:pPr>
            <w:r>
              <w:rPr>
                <w:b/>
              </w:rPr>
              <w:t>Final Model</w:t>
            </w:r>
          </w:p>
        </w:tc>
        <w:tc>
          <w:tcPr>
            <w:tcW w:w="6096" w:type="dxa"/>
          </w:tcPr>
          <w:p w14:paraId="083D509E" w14:textId="77777777" w:rsidR="00DB5D9A" w:rsidRPr="00D21EBA" w:rsidRDefault="00DB5D9A" w:rsidP="007638BC">
            <w:pPr>
              <w:jc w:val="center"/>
              <w:rPr>
                <w:b/>
                <w:lang w:val="en-IN"/>
              </w:rPr>
            </w:pPr>
            <w:proofErr w:type="spellStart"/>
            <w:r w:rsidRPr="00D21EBA">
              <w:rPr>
                <w:b/>
                <w:lang w:val="en-IN"/>
              </w:rPr>
              <w:t>TimeDistributed</w:t>
            </w:r>
            <w:proofErr w:type="spellEnd"/>
            <w:r w:rsidRPr="00D21EBA">
              <w:rPr>
                <w:b/>
                <w:lang w:val="en-IN"/>
              </w:rPr>
              <w:t xml:space="preserve"> Conv2D + Dense</w:t>
            </w:r>
          </w:p>
          <w:p w14:paraId="2307A6DE" w14:textId="77777777" w:rsidR="00410009" w:rsidRDefault="00DB5D9A" w:rsidP="007638BC">
            <w:pPr>
              <w:jc w:val="center"/>
              <w:rPr>
                <w:b/>
                <w:lang w:val="en-IN"/>
              </w:rPr>
            </w:pPr>
            <w:r>
              <w:rPr>
                <w:b/>
              </w:rPr>
              <w:t xml:space="preserve">/ </w:t>
            </w:r>
            <w:proofErr w:type="spellStart"/>
            <w:r w:rsidRPr="00D21EBA">
              <w:rPr>
                <w:b/>
                <w:lang w:val="en-IN"/>
              </w:rPr>
              <w:t>TimeDistributed</w:t>
            </w:r>
            <w:proofErr w:type="spellEnd"/>
            <w:r w:rsidRPr="00D21EBA">
              <w:rPr>
                <w:b/>
                <w:lang w:val="en-IN"/>
              </w:rPr>
              <w:t xml:space="preserve"> Conv2D + </w:t>
            </w:r>
            <w:r>
              <w:rPr>
                <w:b/>
                <w:lang w:val="en-IN"/>
              </w:rPr>
              <w:t>GRU</w:t>
            </w:r>
          </w:p>
          <w:p w14:paraId="547832C8" w14:textId="52430AFC" w:rsidR="00911C7F" w:rsidRDefault="00911C7F" w:rsidP="00911C7F">
            <w:pPr>
              <w:jc w:val="center"/>
              <w:rPr>
                <w:b/>
                <w:lang w:val="en-IN"/>
              </w:rPr>
            </w:pPr>
          </w:p>
          <w:p w14:paraId="6F13DB4B" w14:textId="224115AC" w:rsidR="00911C7F" w:rsidRPr="00DB5D9A" w:rsidRDefault="00911C7F" w:rsidP="007638BC">
            <w:pPr>
              <w:jc w:val="center"/>
              <w:rPr>
                <w:b/>
                <w:lang w:val="en-IN"/>
              </w:rPr>
            </w:pPr>
          </w:p>
        </w:tc>
        <w:tc>
          <w:tcPr>
            <w:tcW w:w="1276" w:type="dxa"/>
          </w:tcPr>
          <w:p w14:paraId="251BE923" w14:textId="3D1BB009" w:rsidR="00410009" w:rsidRDefault="00DB5D9A" w:rsidP="007638BC">
            <w:pPr>
              <w:jc w:val="center"/>
              <w:rPr>
                <w:b/>
              </w:rPr>
            </w:pPr>
            <w:r>
              <w:rPr>
                <w:b/>
              </w:rPr>
              <w:t>Accuracy: 86%</w:t>
            </w:r>
            <w:r w:rsidR="00C76DC8">
              <w:rPr>
                <w:b/>
              </w:rPr>
              <w:t xml:space="preserve"> / 79%</w:t>
            </w:r>
          </w:p>
          <w:p w14:paraId="23D85403" w14:textId="77777777" w:rsidR="00911C7F" w:rsidRDefault="00911C7F" w:rsidP="007638BC">
            <w:pPr>
              <w:jc w:val="center"/>
              <w:rPr>
                <w:b/>
              </w:rPr>
            </w:pPr>
          </w:p>
          <w:p w14:paraId="67D0B644" w14:textId="328A3AD9" w:rsidR="00C76DC8" w:rsidRDefault="00C76DC8" w:rsidP="007638BC">
            <w:pPr>
              <w:jc w:val="center"/>
              <w:rPr>
                <w:b/>
              </w:rPr>
            </w:pPr>
            <w:r>
              <w:rPr>
                <w:b/>
              </w:rPr>
              <w:t>Loss:</w:t>
            </w:r>
            <w:r>
              <w:rPr>
                <w:b/>
              </w:rPr>
              <w:br/>
            </w:r>
            <w:r w:rsidR="001466A7">
              <w:rPr>
                <w:b/>
              </w:rPr>
              <w:t>.4855 / .5741</w:t>
            </w:r>
          </w:p>
        </w:tc>
        <w:tc>
          <w:tcPr>
            <w:tcW w:w="3544" w:type="dxa"/>
          </w:tcPr>
          <w:p w14:paraId="399D2D99" w14:textId="77777777" w:rsidR="007638BC" w:rsidRDefault="007638BC" w:rsidP="007638BC">
            <w:pPr>
              <w:rPr>
                <w:b/>
              </w:rPr>
            </w:pPr>
          </w:p>
          <w:p w14:paraId="70950AA2" w14:textId="77777777" w:rsidR="00911C7F" w:rsidRDefault="007638BC" w:rsidP="007638BC">
            <w:pPr>
              <w:jc w:val="center"/>
              <w:rPr>
                <w:b/>
              </w:rPr>
            </w:pPr>
            <w:r w:rsidRPr="007638BC">
              <w:rPr>
                <w:bCs/>
              </w:rPr>
              <w:t>Based on the analysis on the results from our experiments we decided like to be used in the webcam for TV to monitor gesture recognition use case we wanted a high performance and low memory footprint model.</w:t>
            </w:r>
            <w:r>
              <w:rPr>
                <w:b/>
              </w:rPr>
              <w:t xml:space="preserve"> </w:t>
            </w:r>
          </w:p>
          <w:p w14:paraId="633A1374" w14:textId="77777777" w:rsidR="00911C7F" w:rsidRDefault="00911C7F" w:rsidP="007638BC">
            <w:pPr>
              <w:jc w:val="center"/>
              <w:rPr>
                <w:b/>
              </w:rPr>
            </w:pPr>
          </w:p>
          <w:p w14:paraId="68955D16" w14:textId="77777777" w:rsidR="00911C7F" w:rsidRDefault="00911C7F" w:rsidP="007638BC">
            <w:pPr>
              <w:jc w:val="center"/>
              <w:rPr>
                <w:b/>
              </w:rPr>
            </w:pPr>
          </w:p>
          <w:p w14:paraId="4CED4FCE" w14:textId="15082C93" w:rsidR="007638BC" w:rsidRDefault="007638BC" w:rsidP="007638BC">
            <w:pPr>
              <w:jc w:val="center"/>
              <w:rPr>
                <w:b/>
              </w:rPr>
            </w:pPr>
            <w:r>
              <w:rPr>
                <w:b/>
              </w:rPr>
              <w:t xml:space="preserve">And our </w:t>
            </w:r>
            <w:proofErr w:type="spellStart"/>
            <w:r w:rsidRPr="00D21EBA">
              <w:rPr>
                <w:b/>
                <w:lang w:val="en-IN"/>
              </w:rPr>
              <w:t>TimeDistributed</w:t>
            </w:r>
            <w:proofErr w:type="spellEnd"/>
            <w:r w:rsidRPr="00D21EBA">
              <w:rPr>
                <w:b/>
                <w:lang w:val="en-IN"/>
              </w:rPr>
              <w:t xml:space="preserve"> Conv2D</w:t>
            </w:r>
            <w:r>
              <w:rPr>
                <w:b/>
                <w:lang w:val="en-IN"/>
              </w:rPr>
              <w:t xml:space="preserve"> + Dense/GRU</w:t>
            </w:r>
            <w:r w:rsidR="00911C7F">
              <w:rPr>
                <w:b/>
                <w:lang w:val="en-IN"/>
              </w:rPr>
              <w:t xml:space="preserve"> and even</w:t>
            </w:r>
            <w:r w:rsidR="00911C7F" w:rsidRPr="00D21EBA">
              <w:rPr>
                <w:b/>
                <w:lang w:val="en-IN"/>
              </w:rPr>
              <w:t xml:space="preserve"> ConvLSTM2D</w:t>
            </w:r>
            <w:r>
              <w:rPr>
                <w:b/>
                <w:lang w:val="en-IN"/>
              </w:rPr>
              <w:t xml:space="preserve"> came very close to meeting our expectations</w:t>
            </w:r>
            <w:r w:rsidR="00911C7F">
              <w:rPr>
                <w:b/>
                <w:lang w:val="en-IN"/>
              </w:rPr>
              <w:t>, so hence we decided to rank and use Conv2D + RNN as the better choice based on our experiments</w:t>
            </w:r>
          </w:p>
        </w:tc>
      </w:tr>
    </w:tbl>
    <w:p w14:paraId="45130118" w14:textId="0E4222B7" w:rsidR="00A579C4" w:rsidRDefault="00A579C4" w:rsidP="007638BC">
      <w:pPr>
        <w:jc w:val="center"/>
        <w:rPr>
          <w:b/>
        </w:rPr>
      </w:pPr>
    </w:p>
    <w:p w14:paraId="1A3A8E90" w14:textId="63C07497" w:rsidR="009B5EE7" w:rsidRDefault="009B5EE7" w:rsidP="007638BC">
      <w:pPr>
        <w:jc w:val="center"/>
      </w:pPr>
    </w:p>
    <w:p w14:paraId="37D9C9A1" w14:textId="77777777" w:rsidR="008A5382" w:rsidRDefault="008A5382" w:rsidP="007638BC">
      <w:pPr>
        <w:jc w:val="center"/>
      </w:pPr>
    </w:p>
    <w:p w14:paraId="4883FE7A" w14:textId="77777777" w:rsidR="007638BC" w:rsidRDefault="007638BC" w:rsidP="007638BC">
      <w:pPr>
        <w:jc w:val="center"/>
      </w:pPr>
    </w:p>
    <w:p w14:paraId="0F10AACE" w14:textId="77777777" w:rsidR="008A5382" w:rsidRDefault="008A5382" w:rsidP="007638BC">
      <w:pPr>
        <w:jc w:val="center"/>
      </w:pPr>
    </w:p>
    <w:p w14:paraId="6744C8D9" w14:textId="77777777" w:rsidR="008A5382" w:rsidRDefault="008A5382" w:rsidP="007638BC">
      <w:pPr>
        <w:jc w:val="center"/>
      </w:pPr>
    </w:p>
    <w:p w14:paraId="4D4CCE7D" w14:textId="77777777" w:rsidR="008A5382" w:rsidRDefault="008A5382" w:rsidP="007638BC">
      <w:pPr>
        <w:jc w:val="center"/>
      </w:pPr>
    </w:p>
    <w:p w14:paraId="3EF71211" w14:textId="77777777" w:rsidR="008A5382" w:rsidRDefault="008A5382" w:rsidP="007638BC">
      <w:pPr>
        <w:jc w:val="center"/>
      </w:pPr>
    </w:p>
    <w:p w14:paraId="683D25B8" w14:textId="6DCE7A1D"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b/>
          <w:bCs/>
          <w:sz w:val="21"/>
          <w:szCs w:val="21"/>
          <w:lang w:val="en-IN" w:eastAsia="en-GB" w:bidi="ta-IN"/>
        </w:rPr>
      </w:pPr>
      <w:r w:rsidRPr="008A5382">
        <w:rPr>
          <w:rFonts w:ascii="var(--jp-code-font-family)" w:eastAsia="Times New Roman" w:hAnsi="var(--jp-code-font-family)" w:cs="Courier New"/>
          <w:b/>
          <w:bCs/>
          <w:sz w:val="21"/>
          <w:szCs w:val="21"/>
          <w:lang w:val="en-IN" w:eastAsia="en-GB" w:bidi="ta-IN"/>
        </w:rPr>
        <w:t>Model rankings based on final validation accuracy:</w:t>
      </w:r>
    </w:p>
    <w:p w14:paraId="0CDCF643"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1: Model 5 with validation accuracy = 0.8600</w:t>
      </w:r>
    </w:p>
    <w:p w14:paraId="13E029D5"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2: Model 6 with validation accuracy = 0.7900</w:t>
      </w:r>
    </w:p>
    <w:p w14:paraId="19B17A6B"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3: Model 7 with validation accuracy = 0.7500</w:t>
      </w:r>
    </w:p>
    <w:p w14:paraId="48B20A86"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4: Model 4 with validation accuracy = 0.7300</w:t>
      </w:r>
    </w:p>
    <w:p w14:paraId="714AA499"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5: Model 2 with validation accuracy = 0.6800</w:t>
      </w:r>
    </w:p>
    <w:p w14:paraId="57996D54"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6: Model 3 with validation accuracy = 0.6200</w:t>
      </w:r>
    </w:p>
    <w:p w14:paraId="34041126"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7: Model 8 with validation accuracy = 0.2900</w:t>
      </w:r>
    </w:p>
    <w:p w14:paraId="1B12AC48"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8: Model 9 with validation accuracy = 0.2700</w:t>
      </w:r>
    </w:p>
    <w:p w14:paraId="366818F4"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9: Model 1 with validation accuracy = 0.2300</w:t>
      </w:r>
    </w:p>
    <w:p w14:paraId="39D62DBD" w14:textId="77777777" w:rsidR="008A5382" w:rsidRDefault="008A5382" w:rsidP="007638BC">
      <w:pPr>
        <w:jc w:val="center"/>
      </w:pPr>
    </w:p>
    <w:p w14:paraId="7E1C461D" w14:textId="77777777" w:rsidR="008A5382" w:rsidRDefault="008A5382" w:rsidP="007638BC">
      <w:pPr>
        <w:jc w:val="center"/>
      </w:pPr>
    </w:p>
    <w:p w14:paraId="3C9645C2" w14:textId="252F97EF"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b/>
          <w:bCs/>
          <w:sz w:val="21"/>
          <w:szCs w:val="21"/>
          <w:lang w:val="en-IN" w:eastAsia="en-GB" w:bidi="ta-IN"/>
        </w:rPr>
      </w:pPr>
      <w:r w:rsidRPr="008A5382">
        <w:rPr>
          <w:rFonts w:ascii="var(--jp-code-font-family)" w:eastAsia="Times New Roman" w:hAnsi="var(--jp-code-font-family)" w:cs="Courier New"/>
          <w:b/>
          <w:bCs/>
          <w:sz w:val="21"/>
          <w:szCs w:val="21"/>
          <w:lang w:val="en-IN" w:eastAsia="en-GB" w:bidi="ta-IN"/>
        </w:rPr>
        <w:t>Model rankings based on final validation loss:</w:t>
      </w:r>
    </w:p>
    <w:p w14:paraId="6BFEEF74"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1: Model 5 with validation loss = 0.4855</w:t>
      </w:r>
    </w:p>
    <w:p w14:paraId="2E351606"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2: Model 6 with validation loss = 0.5741</w:t>
      </w:r>
    </w:p>
    <w:p w14:paraId="459AB8C6"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3: Model 7 with validation loss = 0.6279</w:t>
      </w:r>
    </w:p>
    <w:p w14:paraId="5BAF608A"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4: Model 4 with validation loss = 0.8379</w:t>
      </w:r>
    </w:p>
    <w:p w14:paraId="72177B73"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5: Model 2 with validation loss = 1.4995</w:t>
      </w:r>
    </w:p>
    <w:p w14:paraId="09E7EB82"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6: Model 1 with validation loss = 1.6068</w:t>
      </w:r>
    </w:p>
    <w:p w14:paraId="2142901A"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7: Model 3 with validation loss = 2.2684</w:t>
      </w:r>
    </w:p>
    <w:p w14:paraId="119EFFED"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8: Model 8 with validation loss = 9.1494</w:t>
      </w:r>
    </w:p>
    <w:p w14:paraId="1BCCEFB5" w14:textId="77777777" w:rsidR="008A5382" w:rsidRPr="008A5382" w:rsidRDefault="008A5382" w:rsidP="0076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var(--jp-code-font-family)" w:eastAsia="Times New Roman" w:hAnsi="var(--jp-code-font-family)" w:cs="Courier New"/>
          <w:sz w:val="21"/>
          <w:szCs w:val="21"/>
          <w:lang w:val="en-IN" w:eastAsia="en-GB" w:bidi="ta-IN"/>
        </w:rPr>
      </w:pPr>
      <w:r w:rsidRPr="008A5382">
        <w:rPr>
          <w:rFonts w:ascii="var(--jp-code-font-family)" w:eastAsia="Times New Roman" w:hAnsi="var(--jp-code-font-family)" w:cs="Courier New"/>
          <w:sz w:val="21"/>
          <w:szCs w:val="21"/>
          <w:lang w:val="en-IN" w:eastAsia="en-GB" w:bidi="ta-IN"/>
        </w:rPr>
        <w:t>Rank 9: Model 9 with validation loss = 12.9480</w:t>
      </w:r>
    </w:p>
    <w:p w14:paraId="22166A72" w14:textId="77777777" w:rsidR="008A5382" w:rsidRDefault="008A5382" w:rsidP="007638BC">
      <w:pPr>
        <w:jc w:val="center"/>
      </w:pPr>
    </w:p>
    <w:p w14:paraId="01C6DF74" w14:textId="6EF0CE60" w:rsidR="00911C7F" w:rsidRPr="00911C7F" w:rsidRDefault="00911C7F" w:rsidP="007638BC">
      <w:pPr>
        <w:jc w:val="center"/>
        <w:rPr>
          <w:b/>
          <w:bCs/>
        </w:rPr>
      </w:pPr>
      <w:r w:rsidRPr="00911C7F">
        <w:rPr>
          <w:b/>
          <w:bCs/>
        </w:rPr>
        <w:t>Model Summaries</w:t>
      </w:r>
    </w:p>
    <w:p w14:paraId="53485675" w14:textId="77777777" w:rsidR="008A5382" w:rsidRDefault="008A5382" w:rsidP="007638BC">
      <w:pPr>
        <w:jc w:val="center"/>
      </w:pPr>
    </w:p>
    <w:p w14:paraId="6F9123C4" w14:textId="57B75A67" w:rsidR="008A5382" w:rsidRDefault="008A5382" w:rsidP="007638BC">
      <w:pPr>
        <w:jc w:val="center"/>
      </w:pPr>
      <w:r>
        <w:rPr>
          <w:noProof/>
        </w:rPr>
        <w:drawing>
          <wp:inline distT="0" distB="0" distL="0" distR="0" wp14:anchorId="3013FD0E" wp14:editId="2838D638">
            <wp:extent cx="5943600" cy="1979295"/>
            <wp:effectExtent l="0" t="0" r="0" b="1905"/>
            <wp:docPr id="1317990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90236" name="Picture 1" descr="A table with numbers and lett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79295"/>
                    </a:xfrm>
                    <a:prstGeom prst="rect">
                      <a:avLst/>
                    </a:prstGeom>
                  </pic:spPr>
                </pic:pic>
              </a:graphicData>
            </a:graphic>
          </wp:inline>
        </w:drawing>
      </w:r>
    </w:p>
    <w:p w14:paraId="32955DFA" w14:textId="270D06C0" w:rsidR="008A5382" w:rsidRPr="00911C7F" w:rsidRDefault="00911C7F" w:rsidP="007638BC">
      <w:pPr>
        <w:jc w:val="center"/>
        <w:rPr>
          <w:sz w:val="18"/>
          <w:szCs w:val="18"/>
        </w:rPr>
      </w:pPr>
      <w:r w:rsidRPr="00911C7F">
        <w:rPr>
          <w:sz w:val="18"/>
          <w:szCs w:val="18"/>
        </w:rPr>
        <w:t>Note: in the above table the models are indexed from 0.</w:t>
      </w:r>
    </w:p>
    <w:p w14:paraId="51005F50" w14:textId="77777777" w:rsidR="008A5382" w:rsidRDefault="008A5382" w:rsidP="007638BC">
      <w:pPr>
        <w:jc w:val="center"/>
      </w:pPr>
    </w:p>
    <w:p w14:paraId="62F98981" w14:textId="77777777" w:rsidR="008A5382" w:rsidRDefault="008A5382"/>
    <w:p w14:paraId="29D92951" w14:textId="23D31AD3" w:rsidR="008A5382" w:rsidRPr="008A5382" w:rsidRDefault="008A5382" w:rsidP="008A5382">
      <w:pPr>
        <w:rPr>
          <w:b/>
          <w:bCs/>
          <w:lang w:val="en-IN"/>
        </w:rPr>
      </w:pPr>
      <w:r w:rsidRPr="008A5382">
        <w:rPr>
          <w:b/>
          <w:bCs/>
          <w:lang w:val="en-IN"/>
        </w:rPr>
        <w:lastRenderedPageBreak/>
        <w:t>Final Result based on our experimented models</w:t>
      </w:r>
    </w:p>
    <w:p w14:paraId="6BC49BCC" w14:textId="77777777" w:rsidR="008A5382" w:rsidRPr="008A5382" w:rsidRDefault="008A5382" w:rsidP="008A5382">
      <w:pPr>
        <w:rPr>
          <w:lang w:val="en-IN"/>
        </w:rPr>
      </w:pPr>
      <w:r w:rsidRPr="008A5382">
        <w:rPr>
          <w:lang w:val="en-IN"/>
        </w:rPr>
        <w:t>Based on the provided ranking tables and graphs for both validation loss and categorical accuracy, </w:t>
      </w:r>
      <w:r w:rsidRPr="008A5382">
        <w:rPr>
          <w:b/>
          <w:bCs/>
          <w:lang w:val="en-IN"/>
        </w:rPr>
        <w:t>Model 5 &amp; 6</w:t>
      </w:r>
      <w:r w:rsidRPr="008A5382">
        <w:rPr>
          <w:lang w:val="en-IN"/>
        </w:rPr>
        <w:t> appears to be the best models.</w:t>
      </w:r>
    </w:p>
    <w:p w14:paraId="7099E4D5" w14:textId="77777777" w:rsidR="008A5382" w:rsidRPr="008A5382" w:rsidRDefault="008A5382" w:rsidP="008A5382">
      <w:pPr>
        <w:rPr>
          <w:b/>
          <w:bCs/>
          <w:lang w:val="en-IN"/>
        </w:rPr>
      </w:pPr>
      <w:r w:rsidRPr="008A5382">
        <w:rPr>
          <w:b/>
          <w:bCs/>
          <w:lang w:val="en-IN"/>
        </w:rPr>
        <w:t>Here's why Model 5 &amp; 6 stands out:</w:t>
      </w:r>
    </w:p>
    <w:p w14:paraId="5AECA5CE" w14:textId="77777777" w:rsidR="008A5382" w:rsidRPr="008A5382" w:rsidRDefault="008A5382" w:rsidP="008A5382">
      <w:pPr>
        <w:numPr>
          <w:ilvl w:val="0"/>
          <w:numId w:val="5"/>
        </w:numPr>
        <w:rPr>
          <w:lang w:val="en-IN"/>
        </w:rPr>
      </w:pPr>
      <w:r w:rsidRPr="008A5382">
        <w:rPr>
          <w:b/>
          <w:bCs/>
          <w:lang w:val="en-IN"/>
        </w:rPr>
        <w:t>Best Validation Loss:</w:t>
      </w:r>
    </w:p>
    <w:p w14:paraId="43A1B55D" w14:textId="77777777" w:rsidR="008A5382" w:rsidRPr="008A5382" w:rsidRDefault="008A5382" w:rsidP="008A5382">
      <w:pPr>
        <w:numPr>
          <w:ilvl w:val="1"/>
          <w:numId w:val="5"/>
        </w:numPr>
        <w:rPr>
          <w:lang w:val="en-IN"/>
        </w:rPr>
      </w:pPr>
      <w:r w:rsidRPr="008A5382">
        <w:rPr>
          <w:lang w:val="en-IN"/>
        </w:rPr>
        <w:t>Model 5 &amp; 6 has the </w:t>
      </w:r>
      <w:r w:rsidRPr="008A5382">
        <w:rPr>
          <w:b/>
          <w:bCs/>
          <w:lang w:val="en-IN"/>
        </w:rPr>
        <w:t>lowest</w:t>
      </w:r>
      <w:r w:rsidRPr="008A5382">
        <w:rPr>
          <w:lang w:val="en-IN"/>
        </w:rPr>
        <w:t> validation loss at </w:t>
      </w:r>
      <w:r w:rsidRPr="008A5382">
        <w:rPr>
          <w:b/>
          <w:bCs/>
          <w:lang w:val="en-IN"/>
        </w:rPr>
        <w:t>0.4855 &amp; 0.5741</w:t>
      </w:r>
      <w:r w:rsidRPr="008A5382">
        <w:rPr>
          <w:lang w:val="en-IN"/>
        </w:rPr>
        <w:t>, which is ranked 1st.</w:t>
      </w:r>
    </w:p>
    <w:p w14:paraId="2DB78F59" w14:textId="77777777" w:rsidR="008A5382" w:rsidRPr="008A5382" w:rsidRDefault="008A5382" w:rsidP="008A5382">
      <w:pPr>
        <w:numPr>
          <w:ilvl w:val="0"/>
          <w:numId w:val="5"/>
        </w:numPr>
        <w:rPr>
          <w:lang w:val="en-IN"/>
        </w:rPr>
      </w:pPr>
      <w:r w:rsidRPr="008A5382">
        <w:rPr>
          <w:b/>
          <w:bCs/>
          <w:lang w:val="en-IN"/>
        </w:rPr>
        <w:t>Best Validation Accuracy:</w:t>
      </w:r>
    </w:p>
    <w:p w14:paraId="760305A5" w14:textId="77777777" w:rsidR="008A5382" w:rsidRPr="008A5382" w:rsidRDefault="008A5382" w:rsidP="008A5382">
      <w:pPr>
        <w:numPr>
          <w:ilvl w:val="1"/>
          <w:numId w:val="5"/>
        </w:numPr>
        <w:rPr>
          <w:lang w:val="en-IN"/>
        </w:rPr>
      </w:pPr>
      <w:r w:rsidRPr="008A5382">
        <w:rPr>
          <w:lang w:val="en-IN"/>
        </w:rPr>
        <w:t>Model 5 * 6 also has the </w:t>
      </w:r>
      <w:r w:rsidRPr="008A5382">
        <w:rPr>
          <w:b/>
          <w:bCs/>
          <w:lang w:val="en-IN"/>
        </w:rPr>
        <w:t>highest</w:t>
      </w:r>
      <w:r w:rsidRPr="008A5382">
        <w:rPr>
          <w:lang w:val="en-IN"/>
        </w:rPr>
        <w:t> validation accuracy at </w:t>
      </w:r>
      <w:r w:rsidRPr="008A5382">
        <w:rPr>
          <w:b/>
          <w:bCs/>
          <w:lang w:val="en-IN"/>
        </w:rPr>
        <w:t>0.8600 &amp; 0.7900</w:t>
      </w:r>
      <w:r w:rsidRPr="008A5382">
        <w:rPr>
          <w:lang w:val="en-IN"/>
        </w:rPr>
        <w:t>, topping the accuracy ranking as well.</w:t>
      </w:r>
    </w:p>
    <w:p w14:paraId="6CFC939C" w14:textId="77777777" w:rsidR="008A5382" w:rsidRPr="008A5382" w:rsidRDefault="008A5382" w:rsidP="008A5382">
      <w:pPr>
        <w:numPr>
          <w:ilvl w:val="0"/>
          <w:numId w:val="5"/>
        </w:numPr>
        <w:rPr>
          <w:lang w:val="en-IN"/>
        </w:rPr>
      </w:pPr>
      <w:r w:rsidRPr="008A5382">
        <w:rPr>
          <w:b/>
          <w:bCs/>
          <w:lang w:val="en-IN"/>
        </w:rPr>
        <w:t>Consistent Performance in Accuracy Graph:</w:t>
      </w:r>
    </w:p>
    <w:p w14:paraId="30B7AD80" w14:textId="77777777" w:rsidR="008A5382" w:rsidRPr="008A5382" w:rsidRDefault="008A5382" w:rsidP="008A5382">
      <w:pPr>
        <w:numPr>
          <w:ilvl w:val="1"/>
          <w:numId w:val="5"/>
        </w:numPr>
        <w:rPr>
          <w:lang w:val="en-IN"/>
        </w:rPr>
      </w:pPr>
      <w:r w:rsidRPr="008A5382">
        <w:rPr>
          <w:lang w:val="en-IN"/>
        </w:rPr>
        <w:t>Referring to the categorical accuracy graph:</w:t>
      </w:r>
    </w:p>
    <w:p w14:paraId="1187DBA6" w14:textId="77777777" w:rsidR="008A5382" w:rsidRPr="008A5382" w:rsidRDefault="008A5382" w:rsidP="008A5382">
      <w:pPr>
        <w:numPr>
          <w:ilvl w:val="2"/>
          <w:numId w:val="5"/>
        </w:numPr>
        <w:rPr>
          <w:lang w:val="en-IN"/>
        </w:rPr>
      </w:pPr>
      <w:r w:rsidRPr="008A5382">
        <w:rPr>
          <w:lang w:val="en-IN"/>
        </w:rPr>
        <w:t>The </w:t>
      </w:r>
      <w:r w:rsidRPr="008A5382">
        <w:rPr>
          <w:b/>
          <w:bCs/>
          <w:lang w:val="en-IN"/>
        </w:rPr>
        <w:t>green solid line</w:t>
      </w:r>
      <w:r w:rsidRPr="008A5382">
        <w:rPr>
          <w:lang w:val="en-IN"/>
        </w:rPr>
        <w:t> (Model 5 &amp; 6 Training Accuracy) and the </w:t>
      </w:r>
      <w:r w:rsidRPr="008A5382">
        <w:rPr>
          <w:b/>
          <w:bCs/>
          <w:lang w:val="en-IN"/>
        </w:rPr>
        <w:t>green dashed line</w:t>
      </w:r>
      <w:r w:rsidRPr="008A5382">
        <w:rPr>
          <w:lang w:val="en-IN"/>
        </w:rPr>
        <w:t> (Model 5 Validation Accuracy) show a consistently </w:t>
      </w:r>
      <w:r w:rsidRPr="008A5382">
        <w:rPr>
          <w:b/>
          <w:bCs/>
          <w:lang w:val="en-IN"/>
        </w:rPr>
        <w:t>increasing trend</w:t>
      </w:r>
      <w:r w:rsidRPr="008A5382">
        <w:rPr>
          <w:lang w:val="en-IN"/>
        </w:rPr>
        <w:t>.</w:t>
      </w:r>
    </w:p>
    <w:p w14:paraId="2402221C" w14:textId="77777777" w:rsidR="008A5382" w:rsidRPr="008A5382" w:rsidRDefault="008A5382" w:rsidP="008A5382">
      <w:pPr>
        <w:numPr>
          <w:ilvl w:val="2"/>
          <w:numId w:val="5"/>
        </w:numPr>
        <w:rPr>
          <w:lang w:val="en-IN"/>
        </w:rPr>
      </w:pPr>
      <w:r w:rsidRPr="008A5382">
        <w:rPr>
          <w:lang w:val="en-IN"/>
        </w:rPr>
        <w:t>At the end of training, Model 5 &amp; 6 has the highest validation accuracy compared to the other models, demonstrating </w:t>
      </w:r>
      <w:r w:rsidRPr="008A5382">
        <w:rPr>
          <w:b/>
          <w:bCs/>
          <w:lang w:val="en-IN"/>
        </w:rPr>
        <w:t>robust generalization</w:t>
      </w:r>
      <w:r w:rsidRPr="008A5382">
        <w:rPr>
          <w:lang w:val="en-IN"/>
        </w:rPr>
        <w:t>.</w:t>
      </w:r>
    </w:p>
    <w:p w14:paraId="00E3457F" w14:textId="77777777" w:rsidR="008A5382" w:rsidRPr="008A5382" w:rsidRDefault="008A5382" w:rsidP="008A5382">
      <w:pPr>
        <w:numPr>
          <w:ilvl w:val="0"/>
          <w:numId w:val="5"/>
        </w:numPr>
        <w:rPr>
          <w:lang w:val="en-IN"/>
        </w:rPr>
      </w:pPr>
      <w:r w:rsidRPr="008A5382">
        <w:rPr>
          <w:b/>
          <w:bCs/>
          <w:lang w:val="en-IN"/>
        </w:rPr>
        <w:t>Low Model Size and Parameters:</w:t>
      </w:r>
    </w:p>
    <w:p w14:paraId="29EDCAE4" w14:textId="77777777" w:rsidR="008A5382" w:rsidRPr="008A5382" w:rsidRDefault="008A5382" w:rsidP="008A5382">
      <w:pPr>
        <w:numPr>
          <w:ilvl w:val="1"/>
          <w:numId w:val="5"/>
        </w:numPr>
        <w:rPr>
          <w:lang w:val="en-IN"/>
        </w:rPr>
      </w:pPr>
      <w:r w:rsidRPr="008A5382">
        <w:rPr>
          <w:lang w:val="en-IN"/>
        </w:rPr>
        <w:t>Model 6, TimeDistributed_Conv2D_GRU and Model 5 TimeDistributed_Conv2D_Dense, has </w:t>
      </w:r>
      <w:r w:rsidRPr="008A5382">
        <w:rPr>
          <w:b/>
          <w:bCs/>
          <w:lang w:val="en-IN"/>
        </w:rPr>
        <w:t>relatively fewer parameters</w:t>
      </w:r>
      <w:r w:rsidRPr="008A5382">
        <w:rPr>
          <w:lang w:val="en-IN"/>
        </w:rPr>
        <w:t xml:space="preserve"> (99,845 total, with 99,269 being trainable &amp; 129477 </w:t>
      </w:r>
      <w:proofErr w:type="spellStart"/>
      <w:r w:rsidRPr="008A5382">
        <w:rPr>
          <w:lang w:val="en-IN"/>
        </w:rPr>
        <w:t>totall</w:t>
      </w:r>
      <w:proofErr w:type="spellEnd"/>
      <w:r w:rsidRPr="008A5382">
        <w:rPr>
          <w:lang w:val="en-IN"/>
        </w:rPr>
        <w:t>, with 128517 being trainable).</w:t>
      </w:r>
    </w:p>
    <w:p w14:paraId="228D57AF" w14:textId="77777777" w:rsidR="008A5382" w:rsidRPr="008A5382" w:rsidRDefault="008A5382" w:rsidP="008A5382">
      <w:pPr>
        <w:numPr>
          <w:ilvl w:val="1"/>
          <w:numId w:val="5"/>
        </w:numPr>
        <w:rPr>
          <w:lang w:val="en-IN"/>
        </w:rPr>
      </w:pPr>
      <w:r w:rsidRPr="008A5382">
        <w:rPr>
          <w:lang w:val="en-IN"/>
        </w:rPr>
        <w:t>This makes it </w:t>
      </w:r>
      <w:r w:rsidRPr="008A5382">
        <w:rPr>
          <w:b/>
          <w:bCs/>
          <w:lang w:val="en-IN"/>
        </w:rPr>
        <w:t>efficient for computation</w:t>
      </w:r>
      <w:r w:rsidRPr="008A5382">
        <w:rPr>
          <w:lang w:val="en-IN"/>
        </w:rPr>
        <w:t>, with notably smaller model size (0.38 MB &amp; 0.4900) compared to much larger models like Model 8 (122.82 MB).</w:t>
      </w:r>
    </w:p>
    <w:p w14:paraId="2369A529" w14:textId="77777777" w:rsidR="008A5382" w:rsidRPr="008A5382" w:rsidRDefault="008A5382" w:rsidP="008A5382">
      <w:pPr>
        <w:rPr>
          <w:b/>
          <w:bCs/>
          <w:lang w:val="en-IN"/>
        </w:rPr>
      </w:pPr>
      <w:r w:rsidRPr="008A5382">
        <w:rPr>
          <w:b/>
          <w:bCs/>
          <w:lang w:val="en-IN"/>
        </w:rPr>
        <w:t>Conclusion:</w:t>
      </w:r>
    </w:p>
    <w:p w14:paraId="08D18DE9" w14:textId="543960DC" w:rsidR="008A5382" w:rsidRPr="008A5382" w:rsidRDefault="008A5382">
      <w:pPr>
        <w:rPr>
          <w:lang w:val="en-IN"/>
        </w:rPr>
      </w:pPr>
      <w:r w:rsidRPr="008A5382">
        <w:rPr>
          <w:lang w:val="en-IN"/>
        </w:rPr>
        <w:t>Model 5 &amp; 6 checks all the important aspects in terms of accuracy, loss, efficiency, and computational cost. Therefore, </w:t>
      </w:r>
      <w:r w:rsidRPr="008A5382">
        <w:rPr>
          <w:b/>
          <w:bCs/>
          <w:lang w:val="en-IN"/>
        </w:rPr>
        <w:t>Model 6</w:t>
      </w:r>
      <w:r w:rsidRPr="008A5382">
        <w:rPr>
          <w:lang w:val="en-IN"/>
        </w:rPr>
        <w:t> (TimeDistributed_Conv2D_GRU) and </w:t>
      </w:r>
      <w:r w:rsidRPr="008A5382">
        <w:rPr>
          <w:b/>
          <w:bCs/>
          <w:lang w:val="en-IN"/>
        </w:rPr>
        <w:t>Model 5</w:t>
      </w:r>
      <w:r w:rsidRPr="008A5382">
        <w:rPr>
          <w:lang w:val="en-IN"/>
        </w:rPr>
        <w:t> (TimeDistributed_Conv2D_Dense) is the best models based on the given data and the results from the experiments performed.</w:t>
      </w:r>
    </w:p>
    <w:p w14:paraId="3B39E56A" w14:textId="774D74D0" w:rsidR="008A5382" w:rsidRDefault="008A5382">
      <w:r>
        <w:rPr>
          <w:noProof/>
        </w:rPr>
        <w:drawing>
          <wp:inline distT="0" distB="0" distL="0" distR="0" wp14:anchorId="15794F23" wp14:editId="44B32901">
            <wp:extent cx="5943600" cy="1767840"/>
            <wp:effectExtent l="0" t="0" r="0" b="0"/>
            <wp:docPr id="287317207"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7207" name="Picture 2" descr="A graph of 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14:paraId="76CFFABD" w14:textId="77777777" w:rsidR="00911C7F" w:rsidRDefault="00911C7F" w:rsidP="008A5382">
      <w:pPr>
        <w:rPr>
          <w:b/>
          <w:bCs/>
          <w:lang w:val="en-IN"/>
        </w:rPr>
      </w:pPr>
    </w:p>
    <w:p w14:paraId="3752D978" w14:textId="261460BD" w:rsidR="008A5382" w:rsidRPr="008A5382" w:rsidRDefault="008A5382" w:rsidP="008A5382">
      <w:pPr>
        <w:rPr>
          <w:b/>
          <w:bCs/>
          <w:lang w:val="en-IN"/>
        </w:rPr>
      </w:pPr>
      <w:r w:rsidRPr="008A5382">
        <w:rPr>
          <w:b/>
          <w:bCs/>
          <w:lang w:val="en-IN"/>
        </w:rPr>
        <w:t>Future Experiments to improve</w:t>
      </w:r>
    </w:p>
    <w:p w14:paraId="0B63C829" w14:textId="77777777" w:rsidR="008A5382" w:rsidRPr="008A5382" w:rsidRDefault="008A5382" w:rsidP="008A5382">
      <w:pPr>
        <w:rPr>
          <w:lang w:val="en-IN"/>
        </w:rPr>
      </w:pPr>
      <w:r w:rsidRPr="008A5382">
        <w:rPr>
          <w:lang w:val="en-IN"/>
        </w:rPr>
        <w:t>Based on the analysis provided for Model 6 (TimeDistributed_Conv2D_GRU) &amp; Model 5 (TimeDistributed_Conv2D_Dense), while it performs well in terms of accuracy and model efficiency, we could explore a few modifications or entirely new models to further improve performance. Below are a few more model suggestions and areas for potential improvement in future study:</w:t>
      </w:r>
    </w:p>
    <w:p w14:paraId="0E029355" w14:textId="77777777" w:rsidR="008A5382" w:rsidRPr="008A5382" w:rsidRDefault="003620BD" w:rsidP="008A5382">
      <w:pPr>
        <w:rPr>
          <w:lang w:val="en-IN"/>
        </w:rPr>
      </w:pPr>
      <w:r w:rsidRPr="003620BD">
        <w:rPr>
          <w:noProof/>
          <w:lang w:val="en-IN"/>
        </w:rPr>
        <w:pict w14:anchorId="68A11AD9">
          <v:rect id="_x0000_i1033" alt="" style="width:451.3pt;height:.05pt;mso-width-percent:0;mso-height-percent:0;mso-width-percent:0;mso-height-percent:0" o:hralign="center" o:hrstd="t" o:hr="t" fillcolor="#a0a0a0" stroked="f"/>
        </w:pict>
      </w:r>
    </w:p>
    <w:p w14:paraId="13DAD8F8" w14:textId="77777777" w:rsidR="008A5382" w:rsidRPr="008A5382" w:rsidRDefault="008A5382" w:rsidP="008A5382">
      <w:pPr>
        <w:rPr>
          <w:b/>
          <w:bCs/>
          <w:lang w:val="en-IN"/>
        </w:rPr>
      </w:pPr>
      <w:r w:rsidRPr="008A5382">
        <w:rPr>
          <w:b/>
          <w:bCs/>
          <w:lang w:val="en-IN"/>
        </w:rPr>
        <w:t>1. Incorporate Efficient Transfer Learning Model</w:t>
      </w:r>
    </w:p>
    <w:p w14:paraId="4DC25CF3" w14:textId="77777777" w:rsidR="008A5382" w:rsidRPr="008A5382" w:rsidRDefault="008A5382" w:rsidP="008A5382">
      <w:pPr>
        <w:numPr>
          <w:ilvl w:val="0"/>
          <w:numId w:val="1"/>
        </w:numPr>
        <w:rPr>
          <w:lang w:val="en-IN"/>
        </w:rPr>
      </w:pPr>
      <w:r w:rsidRPr="008A5382">
        <w:rPr>
          <w:b/>
          <w:bCs/>
          <w:lang w:val="en-IN"/>
        </w:rPr>
        <w:t>Proposed New Model:</w:t>
      </w:r>
      <w:r w:rsidRPr="008A5382">
        <w:rPr>
          <w:lang w:val="en-IN"/>
        </w:rPr>
        <w:t> </w:t>
      </w:r>
      <w:proofErr w:type="spellStart"/>
      <w:r w:rsidRPr="008A5382">
        <w:rPr>
          <w:lang w:val="en-IN"/>
        </w:rPr>
        <w:t>Transfer_Learning_with_EfficientNet</w:t>
      </w:r>
      <w:proofErr w:type="spellEnd"/>
      <w:r w:rsidRPr="008A5382">
        <w:rPr>
          <w:lang w:val="en-IN"/>
        </w:rPr>
        <w:t xml:space="preserve"> + GRU/</w:t>
      </w:r>
      <w:proofErr w:type="spellStart"/>
      <w:r w:rsidRPr="008A5382">
        <w:rPr>
          <w:lang w:val="en-IN"/>
        </w:rPr>
        <w:t>ConvLSTM</w:t>
      </w:r>
      <w:proofErr w:type="spellEnd"/>
      <w:r w:rsidRPr="008A5382">
        <w:rPr>
          <w:lang w:val="en-IN"/>
        </w:rPr>
        <w:t xml:space="preserve"> combining time dependencies</w:t>
      </w:r>
    </w:p>
    <w:p w14:paraId="3474B6F9" w14:textId="77777777" w:rsidR="008A5382" w:rsidRPr="008A5382" w:rsidRDefault="008A5382" w:rsidP="008A5382">
      <w:pPr>
        <w:numPr>
          <w:ilvl w:val="0"/>
          <w:numId w:val="1"/>
        </w:numPr>
        <w:rPr>
          <w:lang w:val="en-IN"/>
        </w:rPr>
      </w:pPr>
      <w:r w:rsidRPr="008A5382">
        <w:rPr>
          <w:b/>
          <w:bCs/>
          <w:lang w:val="en-IN"/>
        </w:rPr>
        <w:t>Improvement Direction:</w:t>
      </w:r>
    </w:p>
    <w:p w14:paraId="7C9C44C5" w14:textId="77777777" w:rsidR="008A5382" w:rsidRPr="008A5382" w:rsidRDefault="008A5382" w:rsidP="008A5382">
      <w:pPr>
        <w:numPr>
          <w:ilvl w:val="1"/>
          <w:numId w:val="1"/>
        </w:numPr>
        <w:rPr>
          <w:lang w:val="en-IN"/>
        </w:rPr>
      </w:pPr>
      <w:r w:rsidRPr="008A5382">
        <w:rPr>
          <w:lang w:val="en-IN"/>
        </w:rPr>
        <w:t>Replace the Convolutional feature extraction in the time-distributed layers with a pre-trained model like </w:t>
      </w:r>
      <w:proofErr w:type="spellStart"/>
      <w:r w:rsidRPr="008A5382">
        <w:rPr>
          <w:b/>
          <w:bCs/>
          <w:lang w:val="en-IN"/>
        </w:rPr>
        <w:t>EfficientNet</w:t>
      </w:r>
      <w:proofErr w:type="spellEnd"/>
      <w:r w:rsidRPr="008A5382">
        <w:rPr>
          <w:lang w:val="en-IN"/>
        </w:rPr>
        <w:t> or </w:t>
      </w:r>
      <w:proofErr w:type="spellStart"/>
      <w:r w:rsidRPr="008A5382">
        <w:rPr>
          <w:b/>
          <w:bCs/>
          <w:lang w:val="en-IN"/>
        </w:rPr>
        <w:t>MobileNet</w:t>
      </w:r>
      <w:proofErr w:type="spellEnd"/>
      <w:r w:rsidRPr="008A5382">
        <w:rPr>
          <w:lang w:val="en-IN"/>
        </w:rPr>
        <w:t> for better feature extraction.</w:t>
      </w:r>
    </w:p>
    <w:p w14:paraId="1207435D" w14:textId="700318D3" w:rsidR="008A5382" w:rsidRPr="008A5382" w:rsidRDefault="008A5382" w:rsidP="008A5382">
      <w:pPr>
        <w:numPr>
          <w:ilvl w:val="1"/>
          <w:numId w:val="1"/>
        </w:numPr>
        <w:rPr>
          <w:lang w:val="en-IN"/>
        </w:rPr>
      </w:pPr>
      <w:r w:rsidRPr="008A5382">
        <w:rPr>
          <w:lang w:val="en-IN"/>
        </w:rPr>
        <w:t>This transfer learning model will likely provide </w:t>
      </w:r>
      <w:r w:rsidRPr="008A5382">
        <w:rPr>
          <w:b/>
          <w:bCs/>
          <w:lang w:val="en-IN"/>
        </w:rPr>
        <w:t>more robust feature representations</w:t>
      </w:r>
      <w:r w:rsidRPr="008A5382">
        <w:rPr>
          <w:lang w:val="en-IN"/>
        </w:rPr>
        <w:t xml:space="preserve">, especially if your data is somewhat related to natural images. Once you have these features, you can apply GRU (or </w:t>
      </w:r>
      <w:proofErr w:type="spellStart"/>
      <w:r w:rsidRPr="008A5382">
        <w:rPr>
          <w:lang w:val="en-IN"/>
        </w:rPr>
        <w:t>ConvLSTM</w:t>
      </w:r>
      <w:proofErr w:type="spellEnd"/>
      <w:r w:rsidRPr="008A5382">
        <w:rPr>
          <w:lang w:val="en-IN"/>
        </w:rPr>
        <w:t>) to capture the temporal dependencies (similar structure to Model 5</w:t>
      </w:r>
      <w:r w:rsidR="007638BC">
        <w:rPr>
          <w:lang w:val="en-IN"/>
        </w:rPr>
        <w:t>/6</w:t>
      </w:r>
      <w:r w:rsidRPr="008A5382">
        <w:rPr>
          <w:lang w:val="en-IN"/>
        </w:rPr>
        <w:t>).</w:t>
      </w:r>
    </w:p>
    <w:p w14:paraId="3BAFFBC3" w14:textId="77777777" w:rsidR="008A5382" w:rsidRPr="008A5382" w:rsidRDefault="008A5382" w:rsidP="008A5382">
      <w:pPr>
        <w:numPr>
          <w:ilvl w:val="0"/>
          <w:numId w:val="1"/>
        </w:numPr>
        <w:rPr>
          <w:lang w:val="en-IN"/>
        </w:rPr>
      </w:pPr>
      <w:r w:rsidRPr="008A5382">
        <w:rPr>
          <w:b/>
          <w:bCs/>
          <w:lang w:val="en-IN"/>
        </w:rPr>
        <w:t>Expected Benefits:</w:t>
      </w:r>
    </w:p>
    <w:p w14:paraId="695A2B6C" w14:textId="77777777" w:rsidR="008A5382" w:rsidRPr="008A5382" w:rsidRDefault="008A5382" w:rsidP="008A5382">
      <w:pPr>
        <w:numPr>
          <w:ilvl w:val="1"/>
          <w:numId w:val="1"/>
        </w:numPr>
        <w:rPr>
          <w:lang w:val="en-IN"/>
        </w:rPr>
      </w:pPr>
      <w:r w:rsidRPr="008A5382">
        <w:rPr>
          <w:lang w:val="en-IN"/>
        </w:rPr>
        <w:t>You should experience faster convergence and improved accuracy (due to the powerful feature extraction capabilities of the transfer learning model).</w:t>
      </w:r>
    </w:p>
    <w:p w14:paraId="4340C84B" w14:textId="77777777" w:rsidR="008A5382" w:rsidRPr="008A5382" w:rsidRDefault="008A5382" w:rsidP="008A5382">
      <w:pPr>
        <w:numPr>
          <w:ilvl w:val="1"/>
          <w:numId w:val="1"/>
        </w:numPr>
        <w:rPr>
          <w:lang w:val="en-IN"/>
        </w:rPr>
      </w:pPr>
      <w:r w:rsidRPr="008A5382">
        <w:rPr>
          <w:lang w:val="en-IN"/>
        </w:rPr>
        <w:t>This approach reduces the need to completely train the convolutional layers from scratch and may also reduce overfitting.</w:t>
      </w:r>
    </w:p>
    <w:p w14:paraId="2750BAF7" w14:textId="77777777" w:rsidR="008A5382" w:rsidRPr="008A5382" w:rsidRDefault="008A5382" w:rsidP="008A5382">
      <w:pPr>
        <w:numPr>
          <w:ilvl w:val="0"/>
          <w:numId w:val="1"/>
        </w:numPr>
        <w:rPr>
          <w:lang w:val="en-IN"/>
        </w:rPr>
      </w:pPr>
      <w:r w:rsidRPr="008A5382">
        <w:rPr>
          <w:b/>
          <w:bCs/>
          <w:lang w:val="en-IN"/>
        </w:rPr>
        <w:t>Compensation:</w:t>
      </w:r>
    </w:p>
    <w:p w14:paraId="5F2167C6" w14:textId="77777777" w:rsidR="008A5382" w:rsidRPr="008A5382" w:rsidRDefault="008A5382" w:rsidP="008A5382">
      <w:pPr>
        <w:numPr>
          <w:ilvl w:val="1"/>
          <w:numId w:val="1"/>
        </w:numPr>
        <w:rPr>
          <w:lang w:val="en-IN"/>
        </w:rPr>
      </w:pPr>
      <w:r w:rsidRPr="008A5382">
        <w:rPr>
          <w:lang w:val="en-IN"/>
        </w:rPr>
        <w:t>The size of the transfer learning model might slightly increase, but you can choose compact transfer learning models like </w:t>
      </w:r>
      <w:proofErr w:type="spellStart"/>
      <w:r w:rsidRPr="008A5382">
        <w:rPr>
          <w:b/>
          <w:bCs/>
          <w:lang w:val="en-IN"/>
        </w:rPr>
        <w:t>MobileNet</w:t>
      </w:r>
      <w:proofErr w:type="spellEnd"/>
      <w:r w:rsidRPr="008A5382">
        <w:rPr>
          <w:lang w:val="en-IN"/>
        </w:rPr>
        <w:t> to keep it efficient.</w:t>
      </w:r>
    </w:p>
    <w:p w14:paraId="1F97132A" w14:textId="77777777" w:rsidR="008A5382" w:rsidRPr="008A5382" w:rsidRDefault="003620BD" w:rsidP="008A5382">
      <w:pPr>
        <w:rPr>
          <w:lang w:val="en-IN"/>
        </w:rPr>
      </w:pPr>
      <w:r w:rsidRPr="003620BD">
        <w:rPr>
          <w:noProof/>
          <w:lang w:val="en-IN"/>
        </w:rPr>
        <w:pict w14:anchorId="078FEBB9">
          <v:rect id="_x0000_i1032" alt="" style="width:451.3pt;height:.05pt;mso-width-percent:0;mso-height-percent:0;mso-width-percent:0;mso-height-percent:0" o:hralign="center" o:hrstd="t" o:hr="t" fillcolor="#a0a0a0" stroked="f"/>
        </w:pict>
      </w:r>
    </w:p>
    <w:p w14:paraId="01C6EBE2" w14:textId="77777777" w:rsidR="008A5382" w:rsidRPr="008A5382" w:rsidRDefault="008A5382" w:rsidP="008A5382">
      <w:pPr>
        <w:rPr>
          <w:b/>
          <w:bCs/>
          <w:lang w:val="en-IN"/>
        </w:rPr>
      </w:pPr>
      <w:r w:rsidRPr="008A5382">
        <w:rPr>
          <w:b/>
          <w:bCs/>
          <w:lang w:val="en-IN"/>
        </w:rPr>
        <w:t>2. Increase Network Depth for Model 5</w:t>
      </w:r>
    </w:p>
    <w:p w14:paraId="4753E45D" w14:textId="77777777" w:rsidR="008A5382" w:rsidRPr="008A5382" w:rsidRDefault="008A5382" w:rsidP="008A5382">
      <w:pPr>
        <w:numPr>
          <w:ilvl w:val="0"/>
          <w:numId w:val="2"/>
        </w:numPr>
        <w:rPr>
          <w:lang w:val="en-IN"/>
        </w:rPr>
      </w:pPr>
      <w:r w:rsidRPr="008A5382">
        <w:rPr>
          <w:b/>
          <w:bCs/>
          <w:lang w:val="en-IN"/>
        </w:rPr>
        <w:t>Proposed Alteration to Model 6:</w:t>
      </w:r>
      <w:r w:rsidRPr="008A5382">
        <w:rPr>
          <w:lang w:val="en-IN"/>
        </w:rPr>
        <w:t> Add </w:t>
      </w:r>
      <w:r w:rsidRPr="008A5382">
        <w:rPr>
          <w:b/>
          <w:bCs/>
          <w:lang w:val="en-IN"/>
        </w:rPr>
        <w:t>more GRU layers</w:t>
      </w:r>
      <w:r w:rsidRPr="008A5382">
        <w:rPr>
          <w:lang w:val="en-IN"/>
        </w:rPr>
        <w:t> or switch to a </w:t>
      </w:r>
      <w:r w:rsidRPr="008A5382">
        <w:rPr>
          <w:b/>
          <w:bCs/>
          <w:lang w:val="en-IN"/>
        </w:rPr>
        <w:t>Bi-directional GRU</w:t>
      </w:r>
      <w:r w:rsidRPr="008A5382">
        <w:rPr>
          <w:lang w:val="en-IN"/>
        </w:rPr>
        <w:t> with layer stacking.</w:t>
      </w:r>
    </w:p>
    <w:p w14:paraId="786CA484" w14:textId="77777777" w:rsidR="008A5382" w:rsidRPr="008A5382" w:rsidRDefault="008A5382" w:rsidP="008A5382">
      <w:pPr>
        <w:numPr>
          <w:ilvl w:val="1"/>
          <w:numId w:val="2"/>
        </w:numPr>
        <w:rPr>
          <w:lang w:val="en-IN"/>
        </w:rPr>
      </w:pPr>
      <w:r w:rsidRPr="008A5382">
        <w:rPr>
          <w:b/>
          <w:bCs/>
          <w:lang w:val="en-IN"/>
        </w:rPr>
        <w:t>Improvement Direction:</w:t>
      </w:r>
    </w:p>
    <w:p w14:paraId="7AF05FE6" w14:textId="77777777" w:rsidR="008A5382" w:rsidRPr="008A5382" w:rsidRDefault="008A5382" w:rsidP="008A5382">
      <w:pPr>
        <w:numPr>
          <w:ilvl w:val="2"/>
          <w:numId w:val="2"/>
        </w:numPr>
        <w:rPr>
          <w:lang w:val="en-IN"/>
        </w:rPr>
      </w:pPr>
      <w:r w:rsidRPr="008A5382">
        <w:rPr>
          <w:lang w:val="en-IN"/>
        </w:rPr>
        <w:t>Increase the GRU capacity in Model 6 by stacking a few more GRU layers (or switch to </w:t>
      </w:r>
      <w:r w:rsidRPr="008A5382">
        <w:rPr>
          <w:b/>
          <w:bCs/>
          <w:lang w:val="en-IN"/>
        </w:rPr>
        <w:t>LSTM</w:t>
      </w:r>
      <w:r w:rsidRPr="008A5382">
        <w:rPr>
          <w:lang w:val="en-IN"/>
        </w:rPr>
        <w:t> depending on the data characteristics).</w:t>
      </w:r>
    </w:p>
    <w:p w14:paraId="729BF5CF" w14:textId="77777777" w:rsidR="008A5382" w:rsidRPr="008A5382" w:rsidRDefault="008A5382" w:rsidP="008A5382">
      <w:pPr>
        <w:numPr>
          <w:ilvl w:val="2"/>
          <w:numId w:val="2"/>
        </w:numPr>
        <w:rPr>
          <w:lang w:val="en-IN"/>
        </w:rPr>
      </w:pPr>
      <w:r w:rsidRPr="008A5382">
        <w:rPr>
          <w:lang w:val="en-IN"/>
        </w:rPr>
        <w:t>Experiment with </w:t>
      </w:r>
      <w:r w:rsidRPr="008A5382">
        <w:rPr>
          <w:b/>
          <w:bCs/>
          <w:lang w:val="en-IN"/>
        </w:rPr>
        <w:t>Bidirectional GRU/LSTM</w:t>
      </w:r>
      <w:r w:rsidRPr="008A5382">
        <w:rPr>
          <w:lang w:val="en-IN"/>
        </w:rPr>
        <w:t>, which helps the model capture </w:t>
      </w:r>
      <w:r w:rsidRPr="008A5382">
        <w:rPr>
          <w:b/>
          <w:bCs/>
          <w:lang w:val="en-IN"/>
        </w:rPr>
        <w:t>both forward and backward temporal dependencies</w:t>
      </w:r>
      <w:r w:rsidRPr="008A5382">
        <w:rPr>
          <w:lang w:val="en-IN"/>
        </w:rPr>
        <w:t> in the sequence.</w:t>
      </w:r>
    </w:p>
    <w:p w14:paraId="6431FEC2" w14:textId="77777777" w:rsidR="008A5382" w:rsidRPr="008A5382" w:rsidRDefault="008A5382" w:rsidP="008A5382">
      <w:pPr>
        <w:numPr>
          <w:ilvl w:val="1"/>
          <w:numId w:val="2"/>
        </w:numPr>
        <w:rPr>
          <w:lang w:val="en-IN"/>
        </w:rPr>
      </w:pPr>
      <w:r w:rsidRPr="008A5382">
        <w:rPr>
          <w:b/>
          <w:bCs/>
          <w:lang w:val="en-IN"/>
        </w:rPr>
        <w:lastRenderedPageBreak/>
        <w:t>Expected Benefits:</w:t>
      </w:r>
    </w:p>
    <w:p w14:paraId="6D073C5B" w14:textId="77777777" w:rsidR="008A5382" w:rsidRPr="008A5382" w:rsidRDefault="008A5382" w:rsidP="008A5382">
      <w:pPr>
        <w:numPr>
          <w:ilvl w:val="2"/>
          <w:numId w:val="2"/>
        </w:numPr>
        <w:rPr>
          <w:lang w:val="en-IN"/>
        </w:rPr>
      </w:pPr>
      <w:r w:rsidRPr="008A5382">
        <w:rPr>
          <w:lang w:val="en-IN"/>
        </w:rPr>
        <w:t>This can enable </w:t>
      </w:r>
      <w:r w:rsidRPr="008A5382">
        <w:rPr>
          <w:b/>
          <w:bCs/>
          <w:lang w:val="en-IN"/>
        </w:rPr>
        <w:t>richer sequential pattern recognition</w:t>
      </w:r>
      <w:r w:rsidRPr="008A5382">
        <w:rPr>
          <w:lang w:val="en-IN"/>
        </w:rPr>
        <w:t> and potentially improve performance on datasets where long-range dependencies are crucial.</w:t>
      </w:r>
    </w:p>
    <w:p w14:paraId="49A34DC5" w14:textId="77777777" w:rsidR="008A5382" w:rsidRPr="008A5382" w:rsidRDefault="008A5382" w:rsidP="008A5382">
      <w:pPr>
        <w:numPr>
          <w:ilvl w:val="1"/>
          <w:numId w:val="2"/>
        </w:numPr>
        <w:rPr>
          <w:lang w:val="en-IN"/>
        </w:rPr>
      </w:pPr>
      <w:r w:rsidRPr="008A5382">
        <w:rPr>
          <w:b/>
          <w:bCs/>
          <w:lang w:val="en-IN"/>
        </w:rPr>
        <w:t>Compensation:</w:t>
      </w:r>
    </w:p>
    <w:p w14:paraId="18EB48D3" w14:textId="77777777" w:rsidR="008A5382" w:rsidRPr="008A5382" w:rsidRDefault="008A5382" w:rsidP="008A5382">
      <w:pPr>
        <w:numPr>
          <w:ilvl w:val="2"/>
          <w:numId w:val="2"/>
        </w:numPr>
        <w:rPr>
          <w:lang w:val="en-IN"/>
        </w:rPr>
      </w:pPr>
      <w:r w:rsidRPr="008A5382">
        <w:rPr>
          <w:lang w:val="en-IN"/>
        </w:rPr>
        <w:t>Model complexity (in terms of parameters) will increase. Proper regularization (like dropout or L2 regularization) will be important to avoid overfitting.</w:t>
      </w:r>
    </w:p>
    <w:p w14:paraId="15557A5B" w14:textId="77777777" w:rsidR="008A5382" w:rsidRPr="008A5382" w:rsidRDefault="008A5382" w:rsidP="008A5382">
      <w:pPr>
        <w:rPr>
          <w:b/>
          <w:bCs/>
          <w:lang w:val="en-IN"/>
        </w:rPr>
      </w:pPr>
      <w:r w:rsidRPr="008A5382">
        <w:rPr>
          <w:b/>
          <w:bCs/>
          <w:lang w:val="en-IN"/>
        </w:rPr>
        <w:t>5. Model Ensemble</w:t>
      </w:r>
    </w:p>
    <w:p w14:paraId="0B43B547" w14:textId="77777777" w:rsidR="008A5382" w:rsidRPr="008A5382" w:rsidRDefault="008A5382" w:rsidP="008A5382">
      <w:pPr>
        <w:numPr>
          <w:ilvl w:val="0"/>
          <w:numId w:val="3"/>
        </w:numPr>
        <w:rPr>
          <w:lang w:val="en-IN"/>
        </w:rPr>
      </w:pPr>
      <w:r w:rsidRPr="008A5382">
        <w:rPr>
          <w:b/>
          <w:bCs/>
          <w:lang w:val="en-IN"/>
        </w:rPr>
        <w:t>Proposed Improvement:</w:t>
      </w:r>
      <w:r w:rsidRPr="008A5382">
        <w:rPr>
          <w:lang w:val="en-IN"/>
        </w:rPr>
        <w:t> Combine multiple models via </w:t>
      </w:r>
      <w:r w:rsidRPr="008A5382">
        <w:rPr>
          <w:b/>
          <w:bCs/>
          <w:lang w:val="en-IN"/>
        </w:rPr>
        <w:t xml:space="preserve">Model </w:t>
      </w:r>
      <w:proofErr w:type="spellStart"/>
      <w:r w:rsidRPr="008A5382">
        <w:rPr>
          <w:b/>
          <w:bCs/>
          <w:lang w:val="en-IN"/>
        </w:rPr>
        <w:t>Ensembling</w:t>
      </w:r>
      <w:proofErr w:type="spellEnd"/>
      <w:r w:rsidRPr="008A5382">
        <w:rPr>
          <w:lang w:val="en-IN"/>
        </w:rPr>
        <w:t> (e.g., Ensemble of Model 6 + Model 7).</w:t>
      </w:r>
    </w:p>
    <w:p w14:paraId="3F8E0B75" w14:textId="77777777" w:rsidR="008A5382" w:rsidRPr="008A5382" w:rsidRDefault="008A5382" w:rsidP="008A5382">
      <w:pPr>
        <w:numPr>
          <w:ilvl w:val="1"/>
          <w:numId w:val="3"/>
        </w:numPr>
        <w:rPr>
          <w:lang w:val="en-IN"/>
        </w:rPr>
      </w:pPr>
      <w:r w:rsidRPr="008A5382">
        <w:rPr>
          <w:b/>
          <w:bCs/>
          <w:lang w:val="en-IN"/>
        </w:rPr>
        <w:t>Improvement Direction:</w:t>
      </w:r>
    </w:p>
    <w:p w14:paraId="475A56DA" w14:textId="77777777" w:rsidR="008A5382" w:rsidRPr="008A5382" w:rsidRDefault="008A5382" w:rsidP="008A5382">
      <w:pPr>
        <w:numPr>
          <w:ilvl w:val="2"/>
          <w:numId w:val="3"/>
        </w:numPr>
        <w:rPr>
          <w:lang w:val="en-IN"/>
        </w:rPr>
      </w:pPr>
      <w:r w:rsidRPr="008A5382">
        <w:rPr>
          <w:lang w:val="en-IN"/>
        </w:rPr>
        <w:t>To leverage the distinct strengths of different models, you may fuse predictions from </w:t>
      </w:r>
      <w:r w:rsidRPr="008A5382">
        <w:rPr>
          <w:b/>
          <w:bCs/>
          <w:lang w:val="en-IN"/>
        </w:rPr>
        <w:t>multiple models</w:t>
      </w:r>
      <w:r w:rsidRPr="008A5382">
        <w:rPr>
          <w:lang w:val="en-IN"/>
        </w:rPr>
        <w:t> (e.g., averaging or weighted ensemble of </w:t>
      </w:r>
      <w:r w:rsidRPr="008A5382">
        <w:rPr>
          <w:b/>
          <w:bCs/>
          <w:lang w:val="en-IN"/>
        </w:rPr>
        <w:t>Model 6</w:t>
      </w:r>
      <w:r w:rsidRPr="008A5382">
        <w:rPr>
          <w:lang w:val="en-IN"/>
        </w:rPr>
        <w:t> and </w:t>
      </w:r>
      <w:r w:rsidRPr="008A5382">
        <w:rPr>
          <w:b/>
          <w:bCs/>
          <w:lang w:val="en-IN"/>
        </w:rPr>
        <w:t>Model 7</w:t>
      </w:r>
      <w:r w:rsidRPr="008A5382">
        <w:rPr>
          <w:lang w:val="en-IN"/>
        </w:rPr>
        <w:t>, or other models with different architecture designs).</w:t>
      </w:r>
    </w:p>
    <w:p w14:paraId="6FC2D0BE" w14:textId="77777777" w:rsidR="008A5382" w:rsidRPr="008A5382" w:rsidRDefault="008A5382" w:rsidP="008A5382">
      <w:pPr>
        <w:numPr>
          <w:ilvl w:val="2"/>
          <w:numId w:val="3"/>
        </w:numPr>
        <w:rPr>
          <w:lang w:val="en-IN"/>
        </w:rPr>
      </w:pPr>
      <w:r w:rsidRPr="008A5382">
        <w:rPr>
          <w:lang w:val="en-IN"/>
        </w:rPr>
        <w:t>For instance, </w:t>
      </w:r>
      <w:r w:rsidRPr="008A5382">
        <w:rPr>
          <w:b/>
          <w:bCs/>
          <w:lang w:val="en-IN"/>
        </w:rPr>
        <w:t>CNN+LSTM</w:t>
      </w:r>
      <w:r w:rsidRPr="008A5382">
        <w:rPr>
          <w:lang w:val="en-IN"/>
        </w:rPr>
        <w:t> and </w:t>
      </w:r>
      <w:r w:rsidRPr="008A5382">
        <w:rPr>
          <w:b/>
          <w:bCs/>
          <w:lang w:val="en-IN"/>
        </w:rPr>
        <w:t>CNN+GRU</w:t>
      </w:r>
      <w:r w:rsidRPr="008A5382">
        <w:rPr>
          <w:lang w:val="en-IN"/>
        </w:rPr>
        <w:t> models may generalize differently, and ensemble learning can capture more diverse patterns in data.</w:t>
      </w:r>
    </w:p>
    <w:p w14:paraId="1FCF0A47" w14:textId="77777777" w:rsidR="008A5382" w:rsidRPr="008A5382" w:rsidRDefault="008A5382" w:rsidP="008A5382">
      <w:pPr>
        <w:numPr>
          <w:ilvl w:val="1"/>
          <w:numId w:val="3"/>
        </w:numPr>
        <w:rPr>
          <w:lang w:val="en-IN"/>
        </w:rPr>
      </w:pPr>
      <w:r w:rsidRPr="008A5382">
        <w:rPr>
          <w:b/>
          <w:bCs/>
          <w:lang w:val="en-IN"/>
        </w:rPr>
        <w:t>Expected Benefits:</w:t>
      </w:r>
    </w:p>
    <w:p w14:paraId="64CA0601" w14:textId="77777777" w:rsidR="008A5382" w:rsidRPr="008A5382" w:rsidRDefault="008A5382" w:rsidP="008A5382">
      <w:pPr>
        <w:numPr>
          <w:ilvl w:val="2"/>
          <w:numId w:val="3"/>
        </w:numPr>
        <w:rPr>
          <w:lang w:val="en-IN"/>
        </w:rPr>
      </w:pPr>
      <w:r w:rsidRPr="008A5382">
        <w:rPr>
          <w:lang w:val="en-IN"/>
        </w:rPr>
        <w:t>This can improve robustness and boost performance via a </w:t>
      </w:r>
      <w:r w:rsidRPr="008A5382">
        <w:rPr>
          <w:b/>
          <w:bCs/>
          <w:lang w:val="en-IN"/>
        </w:rPr>
        <w:t>wisdom of the crowd</w:t>
      </w:r>
      <w:r w:rsidRPr="008A5382">
        <w:rPr>
          <w:lang w:val="en-IN"/>
        </w:rPr>
        <w:t> approach.</w:t>
      </w:r>
    </w:p>
    <w:p w14:paraId="355547C1" w14:textId="77777777" w:rsidR="008A5382" w:rsidRPr="008A5382" w:rsidRDefault="008A5382" w:rsidP="008A5382">
      <w:pPr>
        <w:numPr>
          <w:ilvl w:val="2"/>
          <w:numId w:val="3"/>
        </w:numPr>
        <w:rPr>
          <w:lang w:val="en-IN"/>
        </w:rPr>
      </w:pPr>
      <w:r w:rsidRPr="008A5382">
        <w:rPr>
          <w:lang w:val="en-IN"/>
        </w:rPr>
        <w:t>The ensemble method can reduce variance (through model averaging/shrinking) and mitigate overfitting.</w:t>
      </w:r>
    </w:p>
    <w:p w14:paraId="23AE8677" w14:textId="77777777" w:rsidR="008A5382" w:rsidRPr="008A5382" w:rsidRDefault="008A5382" w:rsidP="008A5382">
      <w:pPr>
        <w:numPr>
          <w:ilvl w:val="1"/>
          <w:numId w:val="3"/>
        </w:numPr>
        <w:rPr>
          <w:lang w:val="en-IN"/>
        </w:rPr>
      </w:pPr>
      <w:r w:rsidRPr="008A5382">
        <w:rPr>
          <w:b/>
          <w:bCs/>
          <w:lang w:val="en-IN"/>
        </w:rPr>
        <w:t>Compensation:</w:t>
      </w:r>
    </w:p>
    <w:p w14:paraId="7969446A" w14:textId="77777777" w:rsidR="008A5382" w:rsidRPr="008A5382" w:rsidRDefault="008A5382" w:rsidP="008A5382">
      <w:pPr>
        <w:numPr>
          <w:ilvl w:val="2"/>
          <w:numId w:val="3"/>
        </w:numPr>
        <w:rPr>
          <w:lang w:val="en-IN"/>
        </w:rPr>
      </w:pPr>
      <w:r w:rsidRPr="008A5382">
        <w:rPr>
          <w:lang w:val="en-IN"/>
        </w:rPr>
        <w:t>Increased computational cost due to multiple models, but ensemble approaches bring significant benefits when computational resources are not extremely constrained.</w:t>
      </w:r>
    </w:p>
    <w:p w14:paraId="567297C2" w14:textId="77777777" w:rsidR="008A5382" w:rsidRPr="008A5382" w:rsidRDefault="008A5382" w:rsidP="008A5382">
      <w:pPr>
        <w:rPr>
          <w:b/>
          <w:bCs/>
          <w:lang w:val="en-IN"/>
        </w:rPr>
      </w:pPr>
      <w:r w:rsidRPr="008A5382">
        <w:rPr>
          <w:b/>
          <w:bCs/>
          <w:lang w:val="en-IN"/>
        </w:rPr>
        <w:t>Conclusion:</w:t>
      </w:r>
    </w:p>
    <w:p w14:paraId="0534D40F" w14:textId="77777777" w:rsidR="008A5382" w:rsidRPr="008A5382" w:rsidRDefault="008A5382" w:rsidP="008A5382">
      <w:pPr>
        <w:numPr>
          <w:ilvl w:val="0"/>
          <w:numId w:val="4"/>
        </w:numPr>
        <w:rPr>
          <w:lang w:val="en-IN"/>
        </w:rPr>
      </w:pPr>
      <w:r w:rsidRPr="008A5382">
        <w:rPr>
          <w:b/>
          <w:bCs/>
          <w:lang w:val="en-IN"/>
        </w:rPr>
        <w:t>Immediate Recommendations:</w:t>
      </w:r>
    </w:p>
    <w:p w14:paraId="56B7EA1C" w14:textId="77777777" w:rsidR="008A5382" w:rsidRPr="008A5382" w:rsidRDefault="008A5382" w:rsidP="008A5382">
      <w:pPr>
        <w:numPr>
          <w:ilvl w:val="1"/>
          <w:numId w:val="4"/>
        </w:numPr>
        <w:rPr>
          <w:lang w:val="en-IN"/>
        </w:rPr>
      </w:pPr>
      <w:r w:rsidRPr="008A5382">
        <w:rPr>
          <w:b/>
          <w:bCs/>
          <w:lang w:val="en-IN"/>
        </w:rPr>
        <w:t>Stacking Bi-directional GRU layers</w:t>
      </w:r>
      <w:r w:rsidRPr="008A5382">
        <w:rPr>
          <w:lang w:val="en-IN"/>
        </w:rPr>
        <w:t> or adding </w:t>
      </w:r>
      <w:r w:rsidRPr="008A5382">
        <w:rPr>
          <w:b/>
          <w:bCs/>
          <w:lang w:val="en-IN"/>
        </w:rPr>
        <w:t>Attention</w:t>
      </w:r>
      <w:r w:rsidRPr="008A5382">
        <w:rPr>
          <w:lang w:val="en-IN"/>
        </w:rPr>
        <w:t> to Model 6 can be a </w:t>
      </w:r>
      <w:r w:rsidRPr="008A5382">
        <w:rPr>
          <w:b/>
          <w:bCs/>
          <w:lang w:val="en-IN"/>
        </w:rPr>
        <w:t>quick win</w:t>
      </w:r>
      <w:r w:rsidRPr="008A5382">
        <w:rPr>
          <w:lang w:val="en-IN"/>
        </w:rPr>
        <w:t> to experiment with without adding too much computational overhead.</w:t>
      </w:r>
    </w:p>
    <w:p w14:paraId="689D29E2" w14:textId="77777777" w:rsidR="008A5382" w:rsidRDefault="008A5382" w:rsidP="008A5382">
      <w:pPr>
        <w:numPr>
          <w:ilvl w:val="0"/>
          <w:numId w:val="4"/>
        </w:numPr>
        <w:rPr>
          <w:lang w:val="en-IN"/>
        </w:rPr>
      </w:pPr>
      <w:r w:rsidRPr="008A5382">
        <w:rPr>
          <w:lang w:val="en-IN"/>
        </w:rPr>
        <w:t>Additionally, </w:t>
      </w:r>
      <w:r w:rsidRPr="008A5382">
        <w:rPr>
          <w:b/>
          <w:bCs/>
          <w:lang w:val="en-IN"/>
        </w:rPr>
        <w:t>model ensemble techniques</w:t>
      </w:r>
      <w:r w:rsidRPr="008A5382">
        <w:rPr>
          <w:lang w:val="en-IN"/>
        </w:rPr>
        <w:t> can also leverage multiple architectures and boost robustness while taking a slight computational trade-off.</w:t>
      </w:r>
    </w:p>
    <w:p w14:paraId="45CA1757" w14:textId="77777777" w:rsidR="00A86907" w:rsidRDefault="00A86907" w:rsidP="00A86907">
      <w:pPr>
        <w:rPr>
          <w:lang w:val="en-IN"/>
        </w:rPr>
      </w:pPr>
    </w:p>
    <w:p w14:paraId="74BE777C" w14:textId="77777777" w:rsidR="00A86907" w:rsidRDefault="00A86907" w:rsidP="00A86907">
      <w:pPr>
        <w:rPr>
          <w:lang w:val="en-IN"/>
        </w:rPr>
      </w:pPr>
    </w:p>
    <w:p w14:paraId="365EB5A3" w14:textId="77777777" w:rsidR="00A86907" w:rsidRDefault="00A86907" w:rsidP="00A86907">
      <w:pPr>
        <w:rPr>
          <w:lang w:val="en-IN"/>
        </w:rPr>
      </w:pPr>
    </w:p>
    <w:p w14:paraId="238BDC04" w14:textId="77777777" w:rsidR="00A86907" w:rsidRDefault="00A86907" w:rsidP="00A86907">
      <w:pPr>
        <w:rPr>
          <w:lang w:val="en-IN"/>
        </w:rPr>
      </w:pPr>
    </w:p>
    <w:p w14:paraId="38016331" w14:textId="14BE16BB" w:rsidR="00A86907" w:rsidRPr="00A86907" w:rsidRDefault="00A86907" w:rsidP="00A86907">
      <w:pPr>
        <w:rPr>
          <w:b/>
          <w:bCs/>
          <w:lang w:val="en-IN"/>
        </w:rPr>
      </w:pPr>
      <w:r w:rsidRPr="00A86907">
        <w:rPr>
          <w:b/>
          <w:bCs/>
          <w:lang w:val="en-IN"/>
        </w:rPr>
        <w:t>Generator Function Usage:</w:t>
      </w:r>
    </w:p>
    <w:p w14:paraId="3F23D061" w14:textId="77777777" w:rsidR="00A86907" w:rsidRDefault="00A86907" w:rsidP="00A86907">
      <w:pPr>
        <w:rPr>
          <w:lang w:val="en-IN"/>
        </w:rPr>
      </w:pPr>
      <w:r w:rsidRPr="00A86907">
        <w:rPr>
          <w:lang w:val="en-IN"/>
        </w:rPr>
        <w:t>Python generator function named generator that is used for real-time </w:t>
      </w:r>
      <w:r w:rsidRPr="00A86907">
        <w:rPr>
          <w:b/>
          <w:bCs/>
          <w:lang w:val="en-IN"/>
        </w:rPr>
        <w:t>batch data generation</w:t>
      </w:r>
      <w:r w:rsidRPr="00A86907">
        <w:rPr>
          <w:lang w:val="en-IN"/>
        </w:rPr>
        <w:t> when training or testing a machine-learning model. It processes image data, potentially applies data augmentation (if enabled), resizes and normalizes it, and returns batches of images with their corresponding labels (</w:t>
      </w:r>
      <w:r w:rsidRPr="00A86907">
        <w:rPr>
          <w:b/>
          <w:bCs/>
          <w:lang w:val="en-IN"/>
        </w:rPr>
        <w:t>one-hot encoded</w:t>
      </w:r>
      <w:r w:rsidRPr="00A86907">
        <w:rPr>
          <w:lang w:val="en-IN"/>
        </w:rPr>
        <w:t>). The generator is useful for cases where large datasets need to be processed in small batches, on-the-fly, to avoid memory overload.</w:t>
      </w:r>
    </w:p>
    <w:p w14:paraId="115FE4C8" w14:textId="77777777" w:rsidR="00A86907" w:rsidRDefault="00A86907" w:rsidP="00A86907">
      <w:pPr>
        <w:rPr>
          <w:lang w:val="en-IN"/>
        </w:rPr>
      </w:pPr>
    </w:p>
    <w:p w14:paraId="64C88889" w14:textId="7C2ACD34" w:rsidR="00A86907" w:rsidRPr="00A86907" w:rsidRDefault="00A86907" w:rsidP="00A86907">
      <w:pPr>
        <w:rPr>
          <w:lang w:val="en-IN"/>
        </w:rPr>
      </w:pPr>
      <w:r>
        <w:rPr>
          <w:noProof/>
          <w:lang w:val="en-IN"/>
        </w:rPr>
        <w:drawing>
          <wp:inline distT="0" distB="0" distL="0" distR="0" wp14:anchorId="110F3124" wp14:editId="17E08B4E">
            <wp:extent cx="6578221" cy="1704914"/>
            <wp:effectExtent l="0" t="0" r="635" b="0"/>
            <wp:docPr id="20355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1523" name="Picture 203551523"/>
                    <pic:cNvPicPr/>
                  </pic:nvPicPr>
                  <pic:blipFill>
                    <a:blip r:embed="rId16">
                      <a:extLst>
                        <a:ext uri="{28A0092B-C50C-407E-A947-70E740481C1C}">
                          <a14:useLocalDpi xmlns:a14="http://schemas.microsoft.com/office/drawing/2010/main" val="0"/>
                        </a:ext>
                      </a:extLst>
                    </a:blip>
                    <a:stretch>
                      <a:fillRect/>
                    </a:stretch>
                  </pic:blipFill>
                  <pic:spPr>
                    <a:xfrm>
                      <a:off x="0" y="0"/>
                      <a:ext cx="6819042" cy="1767329"/>
                    </a:xfrm>
                    <a:prstGeom prst="rect">
                      <a:avLst/>
                    </a:prstGeom>
                  </pic:spPr>
                </pic:pic>
              </a:graphicData>
            </a:graphic>
          </wp:inline>
        </w:drawing>
      </w:r>
    </w:p>
    <w:p w14:paraId="5BFDE5F7" w14:textId="77777777" w:rsidR="00A86907" w:rsidRPr="00A86907" w:rsidRDefault="003620BD" w:rsidP="00A86907">
      <w:pPr>
        <w:rPr>
          <w:lang w:val="en-IN"/>
        </w:rPr>
      </w:pPr>
      <w:r w:rsidRPr="003620BD">
        <w:rPr>
          <w:noProof/>
          <w:lang w:val="en-IN"/>
        </w:rPr>
        <w:pict w14:anchorId="351A26AB">
          <v:rect id="_x0000_i1031" alt="" style="width:451.3pt;height:.05pt;mso-width-percent:0;mso-height-percent:0;mso-width-percent:0;mso-height-percent:0" o:hralign="center" o:hrstd="t" o:hr="t" fillcolor="#a0a0a0" stroked="f"/>
        </w:pict>
      </w:r>
    </w:p>
    <w:p w14:paraId="366C0E92" w14:textId="77777777" w:rsidR="00A86907" w:rsidRPr="00A86907" w:rsidRDefault="00A86907" w:rsidP="00A86907">
      <w:pPr>
        <w:rPr>
          <w:lang w:val="en-IN"/>
        </w:rPr>
      </w:pPr>
      <w:r w:rsidRPr="00A86907">
        <w:rPr>
          <w:lang w:val="en-IN"/>
        </w:rPr>
        <w:t>Let's break down the key components of the function:</w:t>
      </w:r>
    </w:p>
    <w:p w14:paraId="6A77C8B5" w14:textId="5A66023A" w:rsidR="00A86907" w:rsidRPr="00A86907" w:rsidRDefault="00A86907" w:rsidP="00A86907">
      <w:pPr>
        <w:rPr>
          <w:lang w:val="en-IN"/>
        </w:rPr>
      </w:pPr>
      <w:r w:rsidRPr="00A86907">
        <w:rPr>
          <w:b/>
          <w:bCs/>
          <w:lang w:val="en-IN"/>
        </w:rPr>
        <w:t>def</w:t>
      </w:r>
      <w:r w:rsidRPr="00A86907">
        <w:rPr>
          <w:lang w:val="en-IN"/>
        </w:rPr>
        <w:t xml:space="preserve"> generator(</w:t>
      </w:r>
      <w:proofErr w:type="spellStart"/>
      <w:r w:rsidRPr="00A86907">
        <w:rPr>
          <w:lang w:val="en-IN"/>
        </w:rPr>
        <w:t>source_path</w:t>
      </w:r>
      <w:proofErr w:type="spellEnd"/>
      <w:r w:rsidRPr="00A86907">
        <w:rPr>
          <w:lang w:val="en-IN"/>
        </w:rPr>
        <w:t xml:space="preserve">, </w:t>
      </w:r>
      <w:proofErr w:type="spellStart"/>
      <w:r w:rsidRPr="00A86907">
        <w:rPr>
          <w:lang w:val="en-IN"/>
        </w:rPr>
        <w:t>folder_list</w:t>
      </w:r>
      <w:proofErr w:type="spellEnd"/>
      <w:r w:rsidRPr="00A86907">
        <w:rPr>
          <w:lang w:val="en-IN"/>
        </w:rPr>
        <w:t xml:space="preserve">, </w:t>
      </w:r>
      <w:proofErr w:type="spellStart"/>
      <w:r w:rsidRPr="00A86907">
        <w:rPr>
          <w:lang w:val="en-IN"/>
        </w:rPr>
        <w:t>batch_size</w:t>
      </w:r>
      <w:proofErr w:type="spellEnd"/>
      <w:r w:rsidRPr="00A86907">
        <w:rPr>
          <w:lang w:val="en-IN"/>
        </w:rPr>
        <w:t xml:space="preserve">, </w:t>
      </w:r>
      <w:proofErr w:type="spellStart"/>
      <w:r w:rsidRPr="00A86907">
        <w:rPr>
          <w:lang w:val="en-IN"/>
        </w:rPr>
        <w:t>is_train</w:t>
      </w:r>
      <w:proofErr w:type="spellEnd"/>
      <w:r w:rsidRPr="00A86907">
        <w:rPr>
          <w:b/>
          <w:bCs/>
          <w:lang w:val="en-IN"/>
        </w:rPr>
        <w:t>=False</w:t>
      </w:r>
      <w:r w:rsidRPr="00A86907">
        <w:rPr>
          <w:lang w:val="en-IN"/>
        </w:rPr>
        <w:t xml:space="preserve">, </w:t>
      </w:r>
      <w:proofErr w:type="spellStart"/>
      <w:r w:rsidRPr="00A86907">
        <w:rPr>
          <w:lang w:val="en-IN"/>
        </w:rPr>
        <w:t>augmention</w:t>
      </w:r>
      <w:proofErr w:type="spellEnd"/>
      <w:r w:rsidRPr="00A86907">
        <w:rPr>
          <w:b/>
          <w:bCs/>
          <w:lang w:val="en-IN"/>
        </w:rPr>
        <w:t>=False</w:t>
      </w:r>
      <w:r w:rsidRPr="00A86907">
        <w:rPr>
          <w:lang w:val="en-IN"/>
        </w:rPr>
        <w:t>, debug</w:t>
      </w:r>
      <w:r w:rsidRPr="00A86907">
        <w:rPr>
          <w:b/>
          <w:bCs/>
          <w:lang w:val="en-IN"/>
        </w:rPr>
        <w:t>=False</w:t>
      </w:r>
      <w:r w:rsidRPr="00A86907">
        <w:rPr>
          <w:lang w:val="en-IN"/>
        </w:rPr>
        <w:t>):</w:t>
      </w:r>
    </w:p>
    <w:p w14:paraId="105BC783" w14:textId="77777777" w:rsidR="00A86907" w:rsidRPr="00A86907" w:rsidRDefault="00A86907" w:rsidP="00A86907">
      <w:pPr>
        <w:numPr>
          <w:ilvl w:val="0"/>
          <w:numId w:val="6"/>
        </w:numPr>
        <w:rPr>
          <w:lang w:val="en-IN"/>
        </w:rPr>
      </w:pPr>
      <w:proofErr w:type="spellStart"/>
      <w:r w:rsidRPr="00A86907">
        <w:rPr>
          <w:lang w:val="en-IN"/>
        </w:rPr>
        <w:t>source_path</w:t>
      </w:r>
      <w:proofErr w:type="spellEnd"/>
      <w:r w:rsidRPr="00A86907">
        <w:rPr>
          <w:lang w:val="en-IN"/>
        </w:rPr>
        <w:t>: Base path where the images are stored.</w:t>
      </w:r>
    </w:p>
    <w:p w14:paraId="2C019474" w14:textId="77777777" w:rsidR="00A86907" w:rsidRPr="00A86907" w:rsidRDefault="00A86907" w:rsidP="00A86907">
      <w:pPr>
        <w:numPr>
          <w:ilvl w:val="0"/>
          <w:numId w:val="6"/>
        </w:numPr>
        <w:rPr>
          <w:lang w:val="en-IN"/>
        </w:rPr>
      </w:pPr>
      <w:proofErr w:type="spellStart"/>
      <w:r w:rsidRPr="00A86907">
        <w:rPr>
          <w:lang w:val="en-IN"/>
        </w:rPr>
        <w:t>folder_list</w:t>
      </w:r>
      <w:proofErr w:type="spellEnd"/>
      <w:r w:rsidRPr="00A86907">
        <w:rPr>
          <w:lang w:val="en-IN"/>
        </w:rPr>
        <w:t>: List of folders (or subfolders) containing the images and their associated labels. Each entry contains the folder path and metadata separated by semicolons (e.g., </w:t>
      </w:r>
      <w:proofErr w:type="spellStart"/>
      <w:r w:rsidRPr="00A86907">
        <w:rPr>
          <w:lang w:val="en-IN"/>
        </w:rPr>
        <w:t>foldername;imageType;label</w:t>
      </w:r>
      <w:proofErr w:type="spellEnd"/>
      <w:r w:rsidRPr="00A86907">
        <w:rPr>
          <w:lang w:val="en-IN"/>
        </w:rPr>
        <w:t>).</w:t>
      </w:r>
    </w:p>
    <w:p w14:paraId="53A8F1E4" w14:textId="77777777" w:rsidR="00A86907" w:rsidRPr="00A86907" w:rsidRDefault="00A86907" w:rsidP="00A86907">
      <w:pPr>
        <w:numPr>
          <w:ilvl w:val="0"/>
          <w:numId w:val="6"/>
        </w:numPr>
        <w:rPr>
          <w:lang w:val="en-IN"/>
        </w:rPr>
      </w:pPr>
      <w:proofErr w:type="spellStart"/>
      <w:r w:rsidRPr="00A86907">
        <w:rPr>
          <w:lang w:val="en-IN"/>
        </w:rPr>
        <w:t>batch_size</w:t>
      </w:r>
      <w:proofErr w:type="spellEnd"/>
      <w:r w:rsidRPr="00A86907">
        <w:rPr>
          <w:lang w:val="en-IN"/>
        </w:rPr>
        <w:t>: Number of data samples the generator will yield per iteration (usually for training or validation).</w:t>
      </w:r>
    </w:p>
    <w:p w14:paraId="1354AA2C" w14:textId="77777777" w:rsidR="00A86907" w:rsidRPr="00A86907" w:rsidRDefault="00A86907" w:rsidP="00A86907">
      <w:pPr>
        <w:numPr>
          <w:ilvl w:val="0"/>
          <w:numId w:val="6"/>
        </w:numPr>
        <w:rPr>
          <w:lang w:val="en-IN"/>
        </w:rPr>
      </w:pPr>
      <w:proofErr w:type="spellStart"/>
      <w:r w:rsidRPr="00A86907">
        <w:rPr>
          <w:lang w:val="en-IN"/>
        </w:rPr>
        <w:t>is_train</w:t>
      </w:r>
      <w:proofErr w:type="spellEnd"/>
      <w:r w:rsidRPr="00A86907">
        <w:rPr>
          <w:lang w:val="en-IN"/>
        </w:rPr>
        <w:t xml:space="preserve">: A </w:t>
      </w:r>
      <w:proofErr w:type="spellStart"/>
      <w:r w:rsidRPr="00A86907">
        <w:rPr>
          <w:lang w:val="en-IN"/>
        </w:rPr>
        <w:t>boolean</w:t>
      </w:r>
      <w:proofErr w:type="spellEnd"/>
      <w:r w:rsidRPr="00A86907">
        <w:rPr>
          <w:lang w:val="en-IN"/>
        </w:rPr>
        <w:t xml:space="preserve"> flag indicating if the function is being used for training. If True, shuffling and augmentation may be applied.</w:t>
      </w:r>
    </w:p>
    <w:p w14:paraId="32111481" w14:textId="77777777" w:rsidR="00A86907" w:rsidRPr="00A86907" w:rsidRDefault="00A86907" w:rsidP="00A86907">
      <w:pPr>
        <w:numPr>
          <w:ilvl w:val="0"/>
          <w:numId w:val="6"/>
        </w:numPr>
        <w:rPr>
          <w:lang w:val="en-IN"/>
        </w:rPr>
      </w:pPr>
      <w:proofErr w:type="spellStart"/>
      <w:r w:rsidRPr="00A86907">
        <w:rPr>
          <w:lang w:val="en-IN"/>
        </w:rPr>
        <w:t>augmention</w:t>
      </w:r>
      <w:proofErr w:type="spellEnd"/>
      <w:r w:rsidRPr="00A86907">
        <w:rPr>
          <w:lang w:val="en-IN"/>
        </w:rPr>
        <w:t xml:space="preserve">: A </w:t>
      </w:r>
      <w:proofErr w:type="spellStart"/>
      <w:r w:rsidRPr="00A86907">
        <w:rPr>
          <w:lang w:val="en-IN"/>
        </w:rPr>
        <w:t>boolean</w:t>
      </w:r>
      <w:proofErr w:type="spellEnd"/>
      <w:r w:rsidRPr="00A86907">
        <w:rPr>
          <w:lang w:val="en-IN"/>
        </w:rPr>
        <w:t xml:space="preserve"> flag indicating whether to apply </w:t>
      </w:r>
      <w:r w:rsidRPr="00A86907">
        <w:rPr>
          <w:b/>
          <w:bCs/>
          <w:lang w:val="en-IN"/>
        </w:rPr>
        <w:t>data augmentation</w:t>
      </w:r>
      <w:r w:rsidRPr="00A86907">
        <w:rPr>
          <w:lang w:val="en-IN"/>
        </w:rPr>
        <w:t> techniques, such as image flipping, cropping, or resizing, to boost model generalization.</w:t>
      </w:r>
    </w:p>
    <w:p w14:paraId="544C6D62" w14:textId="77777777" w:rsidR="00A86907" w:rsidRDefault="00A86907" w:rsidP="00A86907">
      <w:pPr>
        <w:numPr>
          <w:ilvl w:val="0"/>
          <w:numId w:val="6"/>
        </w:numPr>
        <w:rPr>
          <w:lang w:val="en-IN"/>
        </w:rPr>
      </w:pPr>
      <w:r w:rsidRPr="00A86907">
        <w:rPr>
          <w:lang w:val="en-IN"/>
        </w:rPr>
        <w:t>debug: If True, it enables </w:t>
      </w:r>
      <w:r w:rsidRPr="00A86907">
        <w:rPr>
          <w:b/>
          <w:bCs/>
          <w:lang w:val="en-IN"/>
        </w:rPr>
        <w:t>debug visualization</w:t>
      </w:r>
      <w:r w:rsidRPr="00A86907">
        <w:rPr>
          <w:lang w:val="en-IN"/>
        </w:rPr>
        <w:t> using matplotlib to display the preprocessing and augmentation steps, useful for inspecting transformations.</w:t>
      </w:r>
    </w:p>
    <w:p w14:paraId="4E4F8418" w14:textId="77777777" w:rsidR="00A86907" w:rsidRDefault="00A86907" w:rsidP="00A86907">
      <w:pPr>
        <w:rPr>
          <w:lang w:val="en-IN"/>
        </w:rPr>
      </w:pPr>
    </w:p>
    <w:p w14:paraId="0E6E87AD" w14:textId="77777777" w:rsidR="00A86907" w:rsidRDefault="00A86907" w:rsidP="00A86907">
      <w:pPr>
        <w:rPr>
          <w:lang w:val="en-IN"/>
        </w:rPr>
      </w:pPr>
    </w:p>
    <w:p w14:paraId="5B995DB8" w14:textId="77777777" w:rsidR="00A86907" w:rsidRPr="00A86907" w:rsidRDefault="00A86907" w:rsidP="00A86907">
      <w:pPr>
        <w:rPr>
          <w:lang w:val="en-IN"/>
        </w:rPr>
      </w:pPr>
    </w:p>
    <w:p w14:paraId="130D1E3F" w14:textId="77777777" w:rsidR="00A86907" w:rsidRPr="00A86907" w:rsidRDefault="003620BD" w:rsidP="00A86907">
      <w:pPr>
        <w:rPr>
          <w:lang w:val="en-IN"/>
        </w:rPr>
      </w:pPr>
      <w:r w:rsidRPr="003620BD">
        <w:rPr>
          <w:noProof/>
          <w:lang w:val="en-IN"/>
        </w:rPr>
        <w:lastRenderedPageBreak/>
        <w:pict w14:anchorId="474A38F9">
          <v:rect id="_x0000_i1030" alt="" style="width:451.3pt;height:.05pt;mso-width-percent:0;mso-height-percent:0;mso-width-percent:0;mso-height-percent:0" o:hralign="center" o:hrstd="t" o:hr="t" fillcolor="#a0a0a0" stroked="f"/>
        </w:pict>
      </w:r>
    </w:p>
    <w:p w14:paraId="794E21F6" w14:textId="77777777" w:rsidR="00A86907" w:rsidRPr="00A86907" w:rsidRDefault="00A86907" w:rsidP="00A86907">
      <w:pPr>
        <w:rPr>
          <w:b/>
          <w:bCs/>
          <w:lang w:val="en-IN"/>
        </w:rPr>
      </w:pPr>
      <w:r w:rsidRPr="00A86907">
        <w:rPr>
          <w:b/>
          <w:bCs/>
          <w:lang w:val="en-IN"/>
        </w:rPr>
        <w:t>Detailed Explanation of Key Steps:</w:t>
      </w:r>
    </w:p>
    <w:p w14:paraId="4579DAB8" w14:textId="77777777" w:rsidR="00A86907" w:rsidRPr="00A86907" w:rsidRDefault="003620BD" w:rsidP="00A86907">
      <w:pPr>
        <w:rPr>
          <w:lang w:val="en-IN"/>
        </w:rPr>
      </w:pPr>
      <w:r w:rsidRPr="003620BD">
        <w:rPr>
          <w:noProof/>
          <w:lang w:val="en-IN"/>
        </w:rPr>
        <w:pict w14:anchorId="057893E8">
          <v:rect id="_x0000_i1029" alt="" style="width:451.3pt;height:.05pt;mso-width-percent:0;mso-height-percent:0;mso-width-percent:0;mso-height-percent:0" o:hralign="center" o:hrstd="t" o:hr="t" fillcolor="#a0a0a0" stroked="f"/>
        </w:pict>
      </w:r>
    </w:p>
    <w:p w14:paraId="6EC8A486" w14:textId="77777777" w:rsidR="00A86907" w:rsidRPr="00A86907" w:rsidRDefault="00A86907" w:rsidP="00A86907">
      <w:pPr>
        <w:rPr>
          <w:b/>
          <w:bCs/>
          <w:lang w:val="en-IN"/>
        </w:rPr>
      </w:pPr>
      <w:r w:rsidRPr="00A86907">
        <w:rPr>
          <w:b/>
          <w:bCs/>
          <w:lang w:val="en-IN"/>
        </w:rPr>
        <w:t>1. Image Loading and Preprocessing</w:t>
      </w:r>
    </w:p>
    <w:p w14:paraId="225CA729" w14:textId="77777777" w:rsidR="00A86907" w:rsidRPr="00A86907" w:rsidRDefault="00A86907" w:rsidP="00A86907">
      <w:pPr>
        <w:rPr>
          <w:lang w:val="en-IN"/>
        </w:rPr>
      </w:pPr>
      <w:r w:rsidRPr="00A86907">
        <w:rPr>
          <w:lang w:val="en-IN"/>
        </w:rPr>
        <w:t>In each iteration of the generator, it processes images stored in folders (which act as units of data) found in </w:t>
      </w:r>
      <w:proofErr w:type="spellStart"/>
      <w:r w:rsidRPr="00A86907">
        <w:rPr>
          <w:lang w:val="en-IN"/>
        </w:rPr>
        <w:t>folder_list</w:t>
      </w:r>
      <w:proofErr w:type="spellEnd"/>
      <w:r w:rsidRPr="00A86907">
        <w:rPr>
          <w:lang w:val="en-IN"/>
        </w:rPr>
        <w:t>. For each folder:</w:t>
      </w:r>
    </w:p>
    <w:p w14:paraId="57859ABF" w14:textId="77777777" w:rsidR="00A86907" w:rsidRPr="00A86907" w:rsidRDefault="00A86907" w:rsidP="00A86907">
      <w:pPr>
        <w:numPr>
          <w:ilvl w:val="0"/>
          <w:numId w:val="7"/>
        </w:numPr>
        <w:rPr>
          <w:lang w:val="en-IN"/>
        </w:rPr>
      </w:pPr>
      <w:r w:rsidRPr="00A86907">
        <w:rPr>
          <w:lang w:val="en-IN"/>
        </w:rPr>
        <w:t>Images are loaded using </w:t>
      </w:r>
      <w:r w:rsidRPr="00A86907">
        <w:rPr>
          <w:b/>
          <w:bCs/>
          <w:lang w:val="en-IN"/>
        </w:rPr>
        <w:t>OpenCV's cv2.imread</w:t>
      </w:r>
      <w:r w:rsidRPr="00A86907">
        <w:rPr>
          <w:lang w:val="en-IN"/>
        </w:rPr>
        <w:t> for further preprocessing.</w:t>
      </w:r>
    </w:p>
    <w:p w14:paraId="3B8E7CD6" w14:textId="77777777" w:rsidR="00A86907" w:rsidRPr="00A86907" w:rsidRDefault="00A86907" w:rsidP="00A86907">
      <w:pPr>
        <w:numPr>
          <w:ilvl w:val="0"/>
          <w:numId w:val="7"/>
        </w:numPr>
        <w:rPr>
          <w:lang w:val="en-IN"/>
        </w:rPr>
      </w:pPr>
      <w:r w:rsidRPr="00A86907">
        <w:rPr>
          <w:lang w:val="en-IN"/>
        </w:rPr>
        <w:t>The image may be </w:t>
      </w:r>
      <w:r w:rsidRPr="00A86907">
        <w:rPr>
          <w:b/>
          <w:bCs/>
          <w:lang w:val="en-IN"/>
        </w:rPr>
        <w:t>cropped to maintain aspect ratio</w:t>
      </w:r>
      <w:r w:rsidRPr="00A86907">
        <w:rPr>
          <w:lang w:val="en-IN"/>
        </w:rPr>
        <w:t> if necessary.</w:t>
      </w:r>
    </w:p>
    <w:p w14:paraId="6295BDA7" w14:textId="3492BB71" w:rsidR="00A86907" w:rsidRPr="00A86907" w:rsidRDefault="00A86907" w:rsidP="00A86907">
      <w:pPr>
        <w:numPr>
          <w:ilvl w:val="0"/>
          <w:numId w:val="7"/>
        </w:numPr>
        <w:rPr>
          <w:lang w:val="en-IN"/>
        </w:rPr>
      </w:pPr>
      <w:r w:rsidRPr="00A86907">
        <w:rPr>
          <w:lang w:val="en-IN"/>
        </w:rPr>
        <w:t>Resizing is done using cv2.resize to fit the output required dimensions (</w:t>
      </w:r>
      <w:proofErr w:type="spellStart"/>
      <w:r w:rsidRPr="00A86907">
        <w:rPr>
          <w:lang w:val="en-IN"/>
        </w:rPr>
        <w:t>dim_y</w:t>
      </w:r>
      <w:proofErr w:type="spellEnd"/>
      <w:r w:rsidRPr="00A86907">
        <w:rPr>
          <w:lang w:val="en-IN"/>
        </w:rPr>
        <w:t xml:space="preserve">, </w:t>
      </w:r>
      <w:proofErr w:type="spellStart"/>
      <w:r w:rsidRPr="00A86907">
        <w:rPr>
          <w:lang w:val="en-IN"/>
        </w:rPr>
        <w:t>dim_x</w:t>
      </w:r>
      <w:proofErr w:type="spellEnd"/>
      <w:r w:rsidRPr="00A86907">
        <w:rPr>
          <w:lang w:val="en-IN"/>
        </w:rPr>
        <w:t>).</w:t>
      </w:r>
    </w:p>
    <w:p w14:paraId="1AB9C3B9" w14:textId="77777777" w:rsidR="00A86907" w:rsidRPr="00A86907" w:rsidRDefault="00A86907" w:rsidP="00A86907">
      <w:pPr>
        <w:numPr>
          <w:ilvl w:val="0"/>
          <w:numId w:val="7"/>
        </w:numPr>
        <w:rPr>
          <w:lang w:val="en-IN"/>
        </w:rPr>
      </w:pPr>
      <w:r w:rsidRPr="00A86907">
        <w:rPr>
          <w:b/>
          <w:bCs/>
          <w:lang w:val="en-IN"/>
        </w:rPr>
        <w:t>Augmentation</w:t>
      </w:r>
      <w:r w:rsidRPr="00A86907">
        <w:rPr>
          <w:lang w:val="en-IN"/>
        </w:rPr>
        <w:t> may be applied (if enabled and if the random selection conditions are met):</w:t>
      </w:r>
    </w:p>
    <w:p w14:paraId="63964362" w14:textId="77777777" w:rsidR="00A86907" w:rsidRPr="00A86907" w:rsidRDefault="00A86907" w:rsidP="00A86907">
      <w:pPr>
        <w:numPr>
          <w:ilvl w:val="1"/>
          <w:numId w:val="7"/>
        </w:numPr>
        <w:rPr>
          <w:lang w:val="en-IN"/>
        </w:rPr>
      </w:pPr>
      <w:r w:rsidRPr="00A86907">
        <w:rPr>
          <w:b/>
          <w:bCs/>
          <w:lang w:val="en-IN"/>
        </w:rPr>
        <w:t>Edge Enhancement</w:t>
      </w:r>
    </w:p>
    <w:p w14:paraId="16A3E2C4" w14:textId="77777777" w:rsidR="00A86907" w:rsidRPr="00A86907" w:rsidRDefault="00A86907" w:rsidP="00A86907">
      <w:pPr>
        <w:numPr>
          <w:ilvl w:val="1"/>
          <w:numId w:val="7"/>
        </w:numPr>
        <w:rPr>
          <w:lang w:val="en-IN"/>
        </w:rPr>
      </w:pPr>
      <w:r w:rsidRPr="00A86907">
        <w:rPr>
          <w:b/>
          <w:bCs/>
          <w:lang w:val="en-IN"/>
        </w:rPr>
        <w:t>Gaussian Blur</w:t>
      </w:r>
    </w:p>
    <w:p w14:paraId="283F3CB7" w14:textId="77777777" w:rsidR="00A86907" w:rsidRPr="00A86907" w:rsidRDefault="00A86907" w:rsidP="00A86907">
      <w:pPr>
        <w:numPr>
          <w:ilvl w:val="1"/>
          <w:numId w:val="7"/>
        </w:numPr>
        <w:rPr>
          <w:lang w:val="en-IN"/>
        </w:rPr>
      </w:pPr>
      <w:r w:rsidRPr="00A86907">
        <w:rPr>
          <w:b/>
          <w:bCs/>
          <w:lang w:val="en-IN"/>
        </w:rPr>
        <w:t>Detail Enhancement</w:t>
      </w:r>
    </w:p>
    <w:p w14:paraId="1D090536" w14:textId="77777777" w:rsidR="00A86907" w:rsidRPr="00A86907" w:rsidRDefault="00A86907" w:rsidP="00A86907">
      <w:pPr>
        <w:numPr>
          <w:ilvl w:val="1"/>
          <w:numId w:val="7"/>
        </w:numPr>
        <w:rPr>
          <w:lang w:val="en-IN"/>
        </w:rPr>
      </w:pPr>
      <w:r w:rsidRPr="00A86907">
        <w:rPr>
          <w:b/>
          <w:bCs/>
          <w:lang w:val="en-IN"/>
        </w:rPr>
        <w:t>Sharpening</w:t>
      </w:r>
    </w:p>
    <w:p w14:paraId="7E199C17" w14:textId="77777777" w:rsidR="00A86907" w:rsidRPr="00A86907" w:rsidRDefault="00A86907" w:rsidP="00A86907">
      <w:pPr>
        <w:numPr>
          <w:ilvl w:val="1"/>
          <w:numId w:val="7"/>
        </w:numPr>
        <w:rPr>
          <w:lang w:val="en-IN"/>
        </w:rPr>
      </w:pPr>
      <w:r w:rsidRPr="00A86907">
        <w:rPr>
          <w:b/>
          <w:bCs/>
          <w:lang w:val="en-IN"/>
        </w:rPr>
        <w:t>Brightness Enhancement</w:t>
      </w:r>
    </w:p>
    <w:p w14:paraId="37861664" w14:textId="77777777" w:rsidR="00A86907" w:rsidRPr="00A86907" w:rsidRDefault="00A86907" w:rsidP="00A86907">
      <w:pPr>
        <w:rPr>
          <w:lang w:val="en-IN"/>
        </w:rPr>
      </w:pPr>
      <w:r w:rsidRPr="00A86907">
        <w:rPr>
          <w:b/>
          <w:bCs/>
          <w:lang w:val="en-IN"/>
        </w:rPr>
        <w:t>Note:</w:t>
      </w:r>
      <w:r w:rsidRPr="00A86907">
        <w:rPr>
          <w:lang w:val="en-IN"/>
        </w:rPr>
        <w:t> This augmentation enhances robustness for model training by providing different "versions" of the images.</w:t>
      </w:r>
    </w:p>
    <w:p w14:paraId="2E15D3DE" w14:textId="77777777" w:rsidR="00A86907" w:rsidRPr="00A86907" w:rsidRDefault="00A86907" w:rsidP="00A86907">
      <w:pPr>
        <w:rPr>
          <w:lang w:val="en-IN"/>
        </w:rPr>
      </w:pPr>
      <w:r w:rsidRPr="00A86907">
        <w:rPr>
          <w:lang w:val="en-IN"/>
        </w:rPr>
        <w:t>Here's an example of the augmentation decision and application code:</w:t>
      </w:r>
    </w:p>
    <w:p w14:paraId="166DC7D0" w14:textId="77777777" w:rsidR="00A86907" w:rsidRPr="00A86907" w:rsidRDefault="00A86907" w:rsidP="00A86907">
      <w:pPr>
        <w:rPr>
          <w:lang w:val="en-IN"/>
        </w:rPr>
      </w:pPr>
      <w:proofErr w:type="spellStart"/>
      <w:r w:rsidRPr="00A86907">
        <w:rPr>
          <w:lang w:val="en-IN"/>
        </w:rPr>
        <w:t>aug_type</w:t>
      </w:r>
      <w:proofErr w:type="spellEnd"/>
      <w:r w:rsidRPr="00A86907">
        <w:rPr>
          <w:lang w:val="en-IN"/>
        </w:rPr>
        <w:t xml:space="preserve"> </w:t>
      </w:r>
      <w:r w:rsidRPr="00A86907">
        <w:rPr>
          <w:b/>
          <w:bCs/>
          <w:lang w:val="en-IN"/>
        </w:rPr>
        <w:t>=</w:t>
      </w:r>
      <w:r w:rsidRPr="00A86907">
        <w:rPr>
          <w:lang w:val="en-IN"/>
        </w:rPr>
        <w:t xml:space="preserve"> </w:t>
      </w:r>
      <w:r w:rsidRPr="00A86907">
        <w:rPr>
          <w:b/>
          <w:bCs/>
          <w:lang w:val="en-IN"/>
        </w:rPr>
        <w:t>None</w:t>
      </w:r>
    </w:p>
    <w:p w14:paraId="0C973A14" w14:textId="77777777" w:rsidR="00A86907" w:rsidRPr="00A86907" w:rsidRDefault="00A86907" w:rsidP="00A86907">
      <w:pPr>
        <w:rPr>
          <w:lang w:val="en-IN"/>
        </w:rPr>
      </w:pPr>
      <w:r w:rsidRPr="00A86907">
        <w:rPr>
          <w:b/>
          <w:bCs/>
          <w:lang w:val="en-IN"/>
        </w:rPr>
        <w:t>if</w:t>
      </w:r>
      <w:r w:rsidRPr="00A86907">
        <w:rPr>
          <w:lang w:val="en-IN"/>
        </w:rPr>
        <w:t xml:space="preserve"> </w:t>
      </w:r>
      <w:proofErr w:type="spellStart"/>
      <w:r w:rsidRPr="00A86907">
        <w:rPr>
          <w:lang w:val="en-IN"/>
        </w:rPr>
        <w:t>is_train</w:t>
      </w:r>
      <w:proofErr w:type="spellEnd"/>
      <w:r w:rsidRPr="00A86907">
        <w:rPr>
          <w:lang w:val="en-IN"/>
        </w:rPr>
        <w:t xml:space="preserve"> </w:t>
      </w:r>
      <w:r w:rsidRPr="00A86907">
        <w:rPr>
          <w:b/>
          <w:bCs/>
          <w:lang w:val="en-IN"/>
        </w:rPr>
        <w:t>and</w:t>
      </w:r>
      <w:r w:rsidRPr="00A86907">
        <w:rPr>
          <w:lang w:val="en-IN"/>
        </w:rPr>
        <w:t xml:space="preserve"> </w:t>
      </w:r>
      <w:proofErr w:type="spellStart"/>
      <w:r w:rsidRPr="00A86907">
        <w:rPr>
          <w:lang w:val="en-IN"/>
        </w:rPr>
        <w:t>augmention</w:t>
      </w:r>
      <w:proofErr w:type="spellEnd"/>
      <w:r w:rsidRPr="00A86907">
        <w:rPr>
          <w:lang w:val="en-IN"/>
        </w:rPr>
        <w:t xml:space="preserve"> </w:t>
      </w:r>
      <w:r w:rsidRPr="00A86907">
        <w:rPr>
          <w:b/>
          <w:bCs/>
          <w:lang w:val="en-IN"/>
        </w:rPr>
        <w:t>and</w:t>
      </w:r>
      <w:r w:rsidRPr="00A86907">
        <w:rPr>
          <w:lang w:val="en-IN"/>
        </w:rPr>
        <w:t xml:space="preserve"> </w:t>
      </w:r>
      <w:proofErr w:type="spellStart"/>
      <w:r w:rsidRPr="00A86907">
        <w:rPr>
          <w:lang w:val="en-IN"/>
        </w:rPr>
        <w:t>np.random.randint</w:t>
      </w:r>
      <w:proofErr w:type="spellEnd"/>
      <w:r w:rsidRPr="00A86907">
        <w:rPr>
          <w:lang w:val="en-IN"/>
        </w:rPr>
        <w:t xml:space="preserve">(0, 2) </w:t>
      </w:r>
      <w:r w:rsidRPr="00A86907">
        <w:rPr>
          <w:b/>
          <w:bCs/>
          <w:lang w:val="en-IN"/>
        </w:rPr>
        <w:t>==</w:t>
      </w:r>
      <w:r w:rsidRPr="00A86907">
        <w:rPr>
          <w:lang w:val="en-IN"/>
        </w:rPr>
        <w:t xml:space="preserve"> 1:</w:t>
      </w:r>
    </w:p>
    <w:p w14:paraId="209BB7A2" w14:textId="77777777" w:rsidR="00A86907" w:rsidRPr="00A86907" w:rsidRDefault="00A86907" w:rsidP="00A86907">
      <w:pPr>
        <w:rPr>
          <w:lang w:val="en-IN"/>
        </w:rPr>
      </w:pPr>
      <w:r w:rsidRPr="00A86907">
        <w:rPr>
          <w:lang w:val="en-IN"/>
        </w:rPr>
        <w:t xml:space="preserve">    </w:t>
      </w:r>
      <w:proofErr w:type="spellStart"/>
      <w:r w:rsidRPr="00A86907">
        <w:rPr>
          <w:lang w:val="en-IN"/>
        </w:rPr>
        <w:t>aug_type</w:t>
      </w:r>
      <w:proofErr w:type="spellEnd"/>
      <w:r w:rsidRPr="00A86907">
        <w:rPr>
          <w:lang w:val="en-IN"/>
        </w:rPr>
        <w:t xml:space="preserve"> </w:t>
      </w:r>
      <w:r w:rsidRPr="00A86907">
        <w:rPr>
          <w:b/>
          <w:bCs/>
          <w:lang w:val="en-IN"/>
        </w:rPr>
        <w:t>=</w:t>
      </w:r>
      <w:r w:rsidRPr="00A86907">
        <w:rPr>
          <w:lang w:val="en-IN"/>
        </w:rPr>
        <w:t xml:space="preserve"> </w:t>
      </w:r>
      <w:proofErr w:type="spellStart"/>
      <w:r w:rsidRPr="00A86907">
        <w:rPr>
          <w:lang w:val="en-IN"/>
        </w:rPr>
        <w:t>np.random.randint</w:t>
      </w:r>
      <w:proofErr w:type="spellEnd"/>
      <w:r w:rsidRPr="00A86907">
        <w:rPr>
          <w:lang w:val="en-IN"/>
        </w:rPr>
        <w:t>(0, 4)</w:t>
      </w:r>
    </w:p>
    <w:p w14:paraId="10E07555" w14:textId="77777777" w:rsidR="00A86907" w:rsidRPr="00A86907" w:rsidRDefault="00A86907" w:rsidP="00A86907">
      <w:pPr>
        <w:rPr>
          <w:lang w:val="en-IN"/>
        </w:rPr>
      </w:pPr>
    </w:p>
    <w:p w14:paraId="0E01E931" w14:textId="77777777" w:rsidR="00A86907" w:rsidRPr="00A86907" w:rsidRDefault="00A86907" w:rsidP="00A86907">
      <w:pPr>
        <w:rPr>
          <w:lang w:val="en-IN"/>
        </w:rPr>
      </w:pPr>
      <w:r w:rsidRPr="00A86907">
        <w:rPr>
          <w:i/>
          <w:iCs/>
          <w:lang w:val="en-IN"/>
        </w:rPr>
        <w:t># Example for applying Brightness Enhancement</w:t>
      </w:r>
    </w:p>
    <w:p w14:paraId="7A5BAFD3" w14:textId="77777777" w:rsidR="00A86907" w:rsidRPr="00A86907" w:rsidRDefault="00A86907" w:rsidP="00A86907">
      <w:pPr>
        <w:rPr>
          <w:lang w:val="en-IN"/>
        </w:rPr>
      </w:pPr>
      <w:r w:rsidRPr="00A86907">
        <w:rPr>
          <w:b/>
          <w:bCs/>
          <w:lang w:val="en-IN"/>
        </w:rPr>
        <w:t>if</w:t>
      </w:r>
      <w:r w:rsidRPr="00A86907">
        <w:rPr>
          <w:lang w:val="en-IN"/>
        </w:rPr>
        <w:t xml:space="preserve"> </w:t>
      </w:r>
      <w:proofErr w:type="spellStart"/>
      <w:r w:rsidRPr="00A86907">
        <w:rPr>
          <w:lang w:val="en-IN"/>
        </w:rPr>
        <w:t>aug_type</w:t>
      </w:r>
      <w:proofErr w:type="spellEnd"/>
      <w:r w:rsidRPr="00A86907">
        <w:rPr>
          <w:lang w:val="en-IN"/>
        </w:rPr>
        <w:t xml:space="preserve"> </w:t>
      </w:r>
      <w:r w:rsidRPr="00A86907">
        <w:rPr>
          <w:b/>
          <w:bCs/>
          <w:lang w:val="en-IN"/>
        </w:rPr>
        <w:t>==</w:t>
      </w:r>
      <w:r w:rsidRPr="00A86907">
        <w:rPr>
          <w:lang w:val="en-IN"/>
        </w:rPr>
        <w:t xml:space="preserve"> 4: </w:t>
      </w:r>
      <w:r w:rsidRPr="00A86907">
        <w:rPr>
          <w:i/>
          <w:iCs/>
          <w:lang w:val="en-IN"/>
        </w:rPr>
        <w:t xml:space="preserve"># Brightness Enhancement </w:t>
      </w:r>
      <w:proofErr w:type="spellStart"/>
      <w:r w:rsidRPr="00A86907">
        <w:rPr>
          <w:i/>
          <w:iCs/>
          <w:lang w:val="en-IN"/>
        </w:rPr>
        <w:t>augmention</w:t>
      </w:r>
      <w:proofErr w:type="spellEnd"/>
    </w:p>
    <w:p w14:paraId="2A75263E" w14:textId="77777777" w:rsidR="00A86907" w:rsidRPr="00A86907" w:rsidRDefault="00A86907" w:rsidP="00A86907">
      <w:pPr>
        <w:rPr>
          <w:lang w:val="en-IN"/>
        </w:rPr>
      </w:pPr>
      <w:r w:rsidRPr="00A86907">
        <w:rPr>
          <w:lang w:val="en-IN"/>
        </w:rPr>
        <w:t xml:space="preserve">    </w:t>
      </w:r>
      <w:proofErr w:type="spellStart"/>
      <w:r w:rsidRPr="00A86907">
        <w:rPr>
          <w:lang w:val="en-IN"/>
        </w:rPr>
        <w:t>resized_im</w:t>
      </w:r>
      <w:proofErr w:type="spellEnd"/>
      <w:r w:rsidRPr="00A86907">
        <w:rPr>
          <w:lang w:val="en-IN"/>
        </w:rPr>
        <w:t xml:space="preserve"> </w:t>
      </w:r>
      <w:r w:rsidRPr="00A86907">
        <w:rPr>
          <w:b/>
          <w:bCs/>
          <w:lang w:val="en-IN"/>
        </w:rPr>
        <w:t>=</w:t>
      </w:r>
      <w:r w:rsidRPr="00A86907">
        <w:rPr>
          <w:lang w:val="en-IN"/>
        </w:rPr>
        <w:t xml:space="preserve"> </w:t>
      </w:r>
      <w:proofErr w:type="spellStart"/>
      <w:r w:rsidRPr="00A86907">
        <w:rPr>
          <w:lang w:val="en-IN"/>
        </w:rPr>
        <w:t>np.array</w:t>
      </w:r>
      <w:proofErr w:type="spellEnd"/>
      <w:r w:rsidRPr="00A86907">
        <w:rPr>
          <w:lang w:val="en-IN"/>
        </w:rPr>
        <w:t>(</w:t>
      </w:r>
      <w:proofErr w:type="spellStart"/>
      <w:r w:rsidRPr="00A86907">
        <w:rPr>
          <w:lang w:val="en-IN"/>
        </w:rPr>
        <w:t>ImageEnhance.Brightness</w:t>
      </w:r>
      <w:proofErr w:type="spellEnd"/>
      <w:r w:rsidRPr="00A86907">
        <w:rPr>
          <w:lang w:val="en-IN"/>
        </w:rPr>
        <w:t>(</w:t>
      </w:r>
    </w:p>
    <w:p w14:paraId="6B48E446" w14:textId="77777777" w:rsidR="00A86907" w:rsidRPr="00A86907" w:rsidRDefault="00A86907" w:rsidP="00A86907">
      <w:pPr>
        <w:rPr>
          <w:lang w:val="en-IN"/>
        </w:rPr>
      </w:pPr>
      <w:r w:rsidRPr="00A86907">
        <w:rPr>
          <w:lang w:val="en-IN"/>
        </w:rPr>
        <w:t xml:space="preserve">         </w:t>
      </w:r>
      <w:proofErr w:type="spellStart"/>
      <w:r w:rsidRPr="00A86907">
        <w:rPr>
          <w:lang w:val="en-IN"/>
        </w:rPr>
        <w:t>Image.fromarray</w:t>
      </w:r>
      <w:proofErr w:type="spellEnd"/>
      <w:r w:rsidRPr="00A86907">
        <w:rPr>
          <w:lang w:val="en-IN"/>
        </w:rPr>
        <w:t>(np.uint8(</w:t>
      </w:r>
      <w:proofErr w:type="spellStart"/>
      <w:r w:rsidRPr="00A86907">
        <w:rPr>
          <w:lang w:val="en-IN"/>
        </w:rPr>
        <w:t>resized_im</w:t>
      </w:r>
      <w:proofErr w:type="spellEnd"/>
      <w:r w:rsidRPr="00A86907">
        <w:rPr>
          <w:lang w:val="en-IN"/>
        </w:rPr>
        <w:t>), 'RGB')).enhance(1.5))</w:t>
      </w:r>
    </w:p>
    <w:p w14:paraId="666A43C5" w14:textId="77777777" w:rsidR="00A86907" w:rsidRPr="00A86907" w:rsidRDefault="003620BD" w:rsidP="00A86907">
      <w:pPr>
        <w:rPr>
          <w:lang w:val="en-IN"/>
        </w:rPr>
      </w:pPr>
      <w:r w:rsidRPr="003620BD">
        <w:rPr>
          <w:noProof/>
          <w:lang w:val="en-IN"/>
        </w:rPr>
        <w:pict w14:anchorId="7DCEF0E3">
          <v:rect id="_x0000_i1028" alt="" style="width:451.3pt;height:.05pt;mso-width-percent:0;mso-height-percent:0;mso-width-percent:0;mso-height-percent:0" o:hralign="center" o:hrstd="t" o:hr="t" fillcolor="#a0a0a0" stroked="f"/>
        </w:pict>
      </w:r>
    </w:p>
    <w:p w14:paraId="00C67993" w14:textId="77777777" w:rsidR="00A86907" w:rsidRDefault="00A86907" w:rsidP="00A86907">
      <w:pPr>
        <w:rPr>
          <w:b/>
          <w:bCs/>
          <w:lang w:val="en-IN"/>
        </w:rPr>
      </w:pPr>
    </w:p>
    <w:p w14:paraId="06E8AF8E" w14:textId="77777777" w:rsidR="00A86907" w:rsidRDefault="00A86907" w:rsidP="00A86907">
      <w:pPr>
        <w:rPr>
          <w:b/>
          <w:bCs/>
          <w:lang w:val="en-IN"/>
        </w:rPr>
      </w:pPr>
    </w:p>
    <w:p w14:paraId="15B6BD9A" w14:textId="5932A4CA" w:rsidR="00A86907" w:rsidRPr="00A86907" w:rsidRDefault="00A86907" w:rsidP="00A86907">
      <w:pPr>
        <w:rPr>
          <w:b/>
          <w:bCs/>
          <w:lang w:val="en-IN"/>
        </w:rPr>
      </w:pPr>
      <w:r w:rsidRPr="00A86907">
        <w:rPr>
          <w:b/>
          <w:bCs/>
          <w:lang w:val="en-IN"/>
        </w:rPr>
        <w:lastRenderedPageBreak/>
        <w:t>2. Batch Data Construction</w:t>
      </w:r>
    </w:p>
    <w:p w14:paraId="1E94790A" w14:textId="77777777" w:rsidR="00A86907" w:rsidRPr="00A86907" w:rsidRDefault="00A86907" w:rsidP="00A86907">
      <w:pPr>
        <w:rPr>
          <w:lang w:val="en-IN"/>
        </w:rPr>
      </w:pPr>
      <w:r w:rsidRPr="00A86907">
        <w:rPr>
          <w:lang w:val="en-IN"/>
        </w:rPr>
        <w:t>For each batch:</w:t>
      </w:r>
    </w:p>
    <w:p w14:paraId="40F44209" w14:textId="77777777" w:rsidR="00A86907" w:rsidRPr="00A86907" w:rsidRDefault="00A86907" w:rsidP="00A86907">
      <w:pPr>
        <w:numPr>
          <w:ilvl w:val="0"/>
          <w:numId w:val="8"/>
        </w:numPr>
        <w:rPr>
          <w:lang w:val="en-IN"/>
        </w:rPr>
      </w:pPr>
      <w:r w:rsidRPr="00A86907">
        <w:rPr>
          <w:b/>
          <w:bCs/>
          <w:lang w:val="en-IN"/>
        </w:rPr>
        <w:t>Batch data placeholders</w:t>
      </w:r>
      <w:r w:rsidRPr="00A86907">
        <w:rPr>
          <w:lang w:val="en-IN"/>
        </w:rPr>
        <w:t> are initialized — </w:t>
      </w:r>
      <w:proofErr w:type="spellStart"/>
      <w:r w:rsidRPr="00A86907">
        <w:rPr>
          <w:lang w:val="en-IN"/>
        </w:rPr>
        <w:t>batch_data</w:t>
      </w:r>
      <w:proofErr w:type="spellEnd"/>
      <w:r w:rsidRPr="00A86907">
        <w:rPr>
          <w:lang w:val="en-IN"/>
        </w:rPr>
        <w:t> as a NumPy array of zeros in the shape of (</w:t>
      </w:r>
      <w:proofErr w:type="spellStart"/>
      <w:r w:rsidRPr="00A86907">
        <w:rPr>
          <w:lang w:val="en-IN"/>
        </w:rPr>
        <w:t>batch_size</w:t>
      </w:r>
      <w:proofErr w:type="spellEnd"/>
      <w:r w:rsidRPr="00A86907">
        <w:rPr>
          <w:lang w:val="en-IN"/>
        </w:rPr>
        <w:t xml:space="preserve">, </w:t>
      </w:r>
      <w:proofErr w:type="spellStart"/>
      <w:r w:rsidRPr="00A86907">
        <w:rPr>
          <w:lang w:val="en-IN"/>
        </w:rPr>
        <w:t>sequence_length</w:t>
      </w:r>
      <w:proofErr w:type="spellEnd"/>
      <w:r w:rsidRPr="00A86907">
        <w:rPr>
          <w:lang w:val="en-IN"/>
        </w:rPr>
        <w:t xml:space="preserve">, height, width, 3). The 3 represents the </w:t>
      </w:r>
      <w:proofErr w:type="spellStart"/>
      <w:r w:rsidRPr="00A86907">
        <w:rPr>
          <w:lang w:val="en-IN"/>
        </w:rPr>
        <w:t>color</w:t>
      </w:r>
      <w:proofErr w:type="spellEnd"/>
      <w:r w:rsidRPr="00A86907">
        <w:rPr>
          <w:lang w:val="en-IN"/>
        </w:rPr>
        <w:t xml:space="preserve"> channels (RGB).</w:t>
      </w:r>
    </w:p>
    <w:p w14:paraId="75961F18" w14:textId="77777777" w:rsidR="00A86907" w:rsidRPr="00A86907" w:rsidRDefault="00A86907" w:rsidP="00A86907">
      <w:pPr>
        <w:numPr>
          <w:ilvl w:val="0"/>
          <w:numId w:val="8"/>
        </w:numPr>
        <w:rPr>
          <w:lang w:val="en-IN"/>
        </w:rPr>
      </w:pPr>
      <w:r w:rsidRPr="00A86907">
        <w:rPr>
          <w:b/>
          <w:bCs/>
          <w:lang w:val="en-IN"/>
        </w:rPr>
        <w:t>Batch labels</w:t>
      </w:r>
      <w:r w:rsidRPr="00A86907">
        <w:rPr>
          <w:lang w:val="en-IN"/>
        </w:rPr>
        <w:t> are also initialized as a zero matrix of size (</w:t>
      </w:r>
      <w:proofErr w:type="spellStart"/>
      <w:r w:rsidRPr="00A86907">
        <w:rPr>
          <w:lang w:val="en-IN"/>
        </w:rPr>
        <w:t>batch_size</w:t>
      </w:r>
      <w:proofErr w:type="spellEnd"/>
      <w:r w:rsidRPr="00A86907">
        <w:rPr>
          <w:lang w:val="en-IN"/>
        </w:rPr>
        <w:t xml:space="preserve">, </w:t>
      </w:r>
      <w:proofErr w:type="spellStart"/>
      <w:r w:rsidRPr="00A86907">
        <w:rPr>
          <w:lang w:val="en-IN"/>
        </w:rPr>
        <w:t>num_classes</w:t>
      </w:r>
      <w:proofErr w:type="spellEnd"/>
      <w:r w:rsidRPr="00A86907">
        <w:rPr>
          <w:lang w:val="en-IN"/>
        </w:rPr>
        <w:t>) (where </w:t>
      </w:r>
      <w:proofErr w:type="spellStart"/>
      <w:r w:rsidRPr="00A86907">
        <w:rPr>
          <w:lang w:val="en-IN"/>
        </w:rPr>
        <w:t>num_classes</w:t>
      </w:r>
      <w:proofErr w:type="spellEnd"/>
      <w:r w:rsidRPr="00A86907">
        <w:rPr>
          <w:lang w:val="en-IN"/>
        </w:rPr>
        <w:t xml:space="preserve"> = 5 in this case) to store one-hot encoded label representations.</w:t>
      </w:r>
    </w:p>
    <w:p w14:paraId="1B33D508" w14:textId="77777777" w:rsidR="00A86907" w:rsidRPr="00A86907" w:rsidRDefault="00A86907" w:rsidP="00A86907">
      <w:pPr>
        <w:rPr>
          <w:lang w:val="en-IN"/>
        </w:rPr>
      </w:pPr>
      <w:r w:rsidRPr="00A86907">
        <w:rPr>
          <w:lang w:val="en-IN"/>
        </w:rPr>
        <w:t>For every image inside the batch, the data and label are assigned conditionally:</w:t>
      </w:r>
    </w:p>
    <w:p w14:paraId="2E804A61" w14:textId="77777777" w:rsidR="00A86907" w:rsidRPr="00A86907" w:rsidRDefault="00A86907" w:rsidP="00A86907">
      <w:pPr>
        <w:numPr>
          <w:ilvl w:val="0"/>
          <w:numId w:val="9"/>
        </w:numPr>
        <w:rPr>
          <w:lang w:val="en-IN"/>
        </w:rPr>
      </w:pPr>
      <w:r w:rsidRPr="00A86907">
        <w:rPr>
          <w:lang w:val="en-IN"/>
        </w:rPr>
        <w:t>The code ensures </w:t>
      </w:r>
      <w:r w:rsidRPr="00A86907">
        <w:rPr>
          <w:b/>
          <w:bCs/>
          <w:lang w:val="en-IN"/>
        </w:rPr>
        <w:t>normalization</w:t>
      </w:r>
      <w:r w:rsidRPr="00A86907">
        <w:rPr>
          <w:lang w:val="en-IN"/>
        </w:rPr>
        <w:t> by scaling pixel values from the standard [0-255] range to the [0-1] range.</w:t>
      </w:r>
    </w:p>
    <w:p w14:paraId="0AB2471B" w14:textId="77777777" w:rsidR="00A86907" w:rsidRPr="00A86907" w:rsidRDefault="00A86907" w:rsidP="00A86907">
      <w:pPr>
        <w:rPr>
          <w:lang w:val="en-IN"/>
        </w:rPr>
      </w:pPr>
      <w:proofErr w:type="spellStart"/>
      <w:r w:rsidRPr="00A86907">
        <w:rPr>
          <w:lang w:val="en-IN"/>
        </w:rPr>
        <w:t>batch_data</w:t>
      </w:r>
      <w:proofErr w:type="spellEnd"/>
      <w:r w:rsidRPr="00A86907">
        <w:rPr>
          <w:lang w:val="en-IN"/>
        </w:rPr>
        <w:t xml:space="preserve">[folder, </w:t>
      </w:r>
      <w:proofErr w:type="spellStart"/>
      <w:r w:rsidRPr="00A86907">
        <w:rPr>
          <w:lang w:val="en-IN"/>
        </w:rPr>
        <w:t>idx</w:t>
      </w:r>
      <w:proofErr w:type="spellEnd"/>
      <w:r w:rsidRPr="00A86907">
        <w:rPr>
          <w:lang w:val="en-IN"/>
        </w:rPr>
        <w:t xml:space="preserve">, :, :, 0] </w:t>
      </w:r>
      <w:r w:rsidRPr="00A86907">
        <w:rPr>
          <w:b/>
          <w:bCs/>
          <w:lang w:val="en-IN"/>
        </w:rPr>
        <w:t>=</w:t>
      </w:r>
      <w:r w:rsidRPr="00A86907">
        <w:rPr>
          <w:lang w:val="en-IN"/>
        </w:rPr>
        <w:t xml:space="preserve"> </w:t>
      </w:r>
      <w:proofErr w:type="spellStart"/>
      <w:r w:rsidRPr="00A86907">
        <w:rPr>
          <w:lang w:val="en-IN"/>
        </w:rPr>
        <w:t>resized_im</w:t>
      </w:r>
      <w:proofErr w:type="spellEnd"/>
      <w:r w:rsidRPr="00A86907">
        <w:rPr>
          <w:lang w:val="en-IN"/>
        </w:rPr>
        <w:t xml:space="preserve">[:, :, 0] </w:t>
      </w:r>
      <w:r w:rsidRPr="00A86907">
        <w:rPr>
          <w:b/>
          <w:bCs/>
          <w:lang w:val="en-IN"/>
        </w:rPr>
        <w:t>/</w:t>
      </w:r>
      <w:r w:rsidRPr="00A86907">
        <w:rPr>
          <w:lang w:val="en-IN"/>
        </w:rPr>
        <w:t xml:space="preserve"> 255</w:t>
      </w:r>
    </w:p>
    <w:p w14:paraId="745E7E71" w14:textId="77777777" w:rsidR="00A86907" w:rsidRPr="00A86907" w:rsidRDefault="00A86907" w:rsidP="00A86907">
      <w:pPr>
        <w:rPr>
          <w:lang w:val="en-IN"/>
        </w:rPr>
      </w:pPr>
      <w:proofErr w:type="spellStart"/>
      <w:r w:rsidRPr="00A86907">
        <w:rPr>
          <w:lang w:val="en-IN"/>
        </w:rPr>
        <w:t>batch_data</w:t>
      </w:r>
      <w:proofErr w:type="spellEnd"/>
      <w:r w:rsidRPr="00A86907">
        <w:rPr>
          <w:lang w:val="en-IN"/>
        </w:rPr>
        <w:t xml:space="preserve">[folder, </w:t>
      </w:r>
      <w:proofErr w:type="spellStart"/>
      <w:r w:rsidRPr="00A86907">
        <w:rPr>
          <w:lang w:val="en-IN"/>
        </w:rPr>
        <w:t>idx</w:t>
      </w:r>
      <w:proofErr w:type="spellEnd"/>
      <w:r w:rsidRPr="00A86907">
        <w:rPr>
          <w:lang w:val="en-IN"/>
        </w:rPr>
        <w:t xml:space="preserve">, :, :, 1] </w:t>
      </w:r>
      <w:r w:rsidRPr="00A86907">
        <w:rPr>
          <w:b/>
          <w:bCs/>
          <w:lang w:val="en-IN"/>
        </w:rPr>
        <w:t>=</w:t>
      </w:r>
      <w:r w:rsidRPr="00A86907">
        <w:rPr>
          <w:lang w:val="en-IN"/>
        </w:rPr>
        <w:t xml:space="preserve"> </w:t>
      </w:r>
      <w:proofErr w:type="spellStart"/>
      <w:r w:rsidRPr="00A86907">
        <w:rPr>
          <w:lang w:val="en-IN"/>
        </w:rPr>
        <w:t>resized_im</w:t>
      </w:r>
      <w:proofErr w:type="spellEnd"/>
      <w:r w:rsidRPr="00A86907">
        <w:rPr>
          <w:lang w:val="en-IN"/>
        </w:rPr>
        <w:t xml:space="preserve">[:, :, 1] </w:t>
      </w:r>
      <w:r w:rsidRPr="00A86907">
        <w:rPr>
          <w:b/>
          <w:bCs/>
          <w:lang w:val="en-IN"/>
        </w:rPr>
        <w:t>/</w:t>
      </w:r>
      <w:r w:rsidRPr="00A86907">
        <w:rPr>
          <w:lang w:val="en-IN"/>
        </w:rPr>
        <w:t xml:space="preserve"> 255</w:t>
      </w:r>
    </w:p>
    <w:p w14:paraId="6825B89F" w14:textId="77777777" w:rsidR="00A86907" w:rsidRPr="00A86907" w:rsidRDefault="00A86907" w:rsidP="00A86907">
      <w:pPr>
        <w:rPr>
          <w:lang w:val="en-IN"/>
        </w:rPr>
      </w:pPr>
      <w:proofErr w:type="spellStart"/>
      <w:r w:rsidRPr="00A86907">
        <w:rPr>
          <w:lang w:val="en-IN"/>
        </w:rPr>
        <w:t>batch_data</w:t>
      </w:r>
      <w:proofErr w:type="spellEnd"/>
      <w:r w:rsidRPr="00A86907">
        <w:rPr>
          <w:lang w:val="en-IN"/>
        </w:rPr>
        <w:t xml:space="preserve">[folder, </w:t>
      </w:r>
      <w:proofErr w:type="spellStart"/>
      <w:r w:rsidRPr="00A86907">
        <w:rPr>
          <w:lang w:val="en-IN"/>
        </w:rPr>
        <w:t>idx</w:t>
      </w:r>
      <w:proofErr w:type="spellEnd"/>
      <w:r w:rsidRPr="00A86907">
        <w:rPr>
          <w:lang w:val="en-IN"/>
        </w:rPr>
        <w:t xml:space="preserve">, :, :, 2] </w:t>
      </w:r>
      <w:r w:rsidRPr="00A86907">
        <w:rPr>
          <w:b/>
          <w:bCs/>
          <w:lang w:val="en-IN"/>
        </w:rPr>
        <w:t>=</w:t>
      </w:r>
      <w:r w:rsidRPr="00A86907">
        <w:rPr>
          <w:lang w:val="en-IN"/>
        </w:rPr>
        <w:t xml:space="preserve"> </w:t>
      </w:r>
      <w:proofErr w:type="spellStart"/>
      <w:r w:rsidRPr="00A86907">
        <w:rPr>
          <w:lang w:val="en-IN"/>
        </w:rPr>
        <w:t>resized_im</w:t>
      </w:r>
      <w:proofErr w:type="spellEnd"/>
      <w:r w:rsidRPr="00A86907">
        <w:rPr>
          <w:lang w:val="en-IN"/>
        </w:rPr>
        <w:t xml:space="preserve">[:, :, 2] </w:t>
      </w:r>
      <w:r w:rsidRPr="00A86907">
        <w:rPr>
          <w:b/>
          <w:bCs/>
          <w:lang w:val="en-IN"/>
        </w:rPr>
        <w:t>/</w:t>
      </w:r>
      <w:r w:rsidRPr="00A86907">
        <w:rPr>
          <w:lang w:val="en-IN"/>
        </w:rPr>
        <w:t xml:space="preserve"> 255</w:t>
      </w:r>
    </w:p>
    <w:p w14:paraId="0A28AA78" w14:textId="77777777" w:rsidR="00A86907" w:rsidRPr="00A86907" w:rsidRDefault="003620BD" w:rsidP="00A86907">
      <w:pPr>
        <w:rPr>
          <w:lang w:val="en-IN"/>
        </w:rPr>
      </w:pPr>
      <w:r w:rsidRPr="003620BD">
        <w:rPr>
          <w:noProof/>
          <w:lang w:val="en-IN"/>
        </w:rPr>
        <w:pict w14:anchorId="06FC2ADB">
          <v:rect id="_x0000_i1027" alt="" style="width:451.3pt;height:.05pt;mso-width-percent:0;mso-height-percent:0;mso-width-percent:0;mso-height-percent:0" o:hralign="center" o:hrstd="t" o:hr="t" fillcolor="#a0a0a0" stroked="f"/>
        </w:pict>
      </w:r>
    </w:p>
    <w:p w14:paraId="552076FD" w14:textId="77777777" w:rsidR="00A86907" w:rsidRPr="00A86907" w:rsidRDefault="00A86907" w:rsidP="00A86907">
      <w:pPr>
        <w:rPr>
          <w:b/>
          <w:bCs/>
          <w:lang w:val="en-IN"/>
        </w:rPr>
      </w:pPr>
      <w:r w:rsidRPr="00A86907">
        <w:rPr>
          <w:b/>
          <w:bCs/>
          <w:lang w:val="en-IN"/>
        </w:rPr>
        <w:t>3. One-Hot Encoding of Labels</w:t>
      </w:r>
    </w:p>
    <w:p w14:paraId="5981A6FE" w14:textId="77777777" w:rsidR="00A86907" w:rsidRPr="00A86907" w:rsidRDefault="00A86907" w:rsidP="00A86907">
      <w:pPr>
        <w:rPr>
          <w:lang w:val="en-IN"/>
        </w:rPr>
      </w:pPr>
      <w:r w:rsidRPr="00A86907">
        <w:rPr>
          <w:lang w:val="en-IN"/>
        </w:rPr>
        <w:t>Each folder path also contains its label in the string, accessible via:</w:t>
      </w:r>
    </w:p>
    <w:p w14:paraId="5DF04B5E" w14:textId="77777777" w:rsidR="00A86907" w:rsidRPr="00A86907" w:rsidRDefault="00A86907" w:rsidP="00A86907">
      <w:pPr>
        <w:rPr>
          <w:lang w:val="en-IN"/>
        </w:rPr>
      </w:pPr>
      <w:r w:rsidRPr="00A86907">
        <w:rPr>
          <w:lang w:val="en-IN"/>
        </w:rPr>
        <w:t xml:space="preserve">label </w:t>
      </w:r>
      <w:r w:rsidRPr="00A86907">
        <w:rPr>
          <w:b/>
          <w:bCs/>
          <w:lang w:val="en-IN"/>
        </w:rPr>
        <w:t>=</w:t>
      </w:r>
      <w:r w:rsidRPr="00A86907">
        <w:rPr>
          <w:lang w:val="en-IN"/>
        </w:rPr>
        <w:t xml:space="preserve"> int(</w:t>
      </w:r>
      <w:proofErr w:type="spellStart"/>
      <w:r w:rsidRPr="00A86907">
        <w:rPr>
          <w:lang w:val="en-IN"/>
        </w:rPr>
        <w:t>folder_str.strip</w:t>
      </w:r>
      <w:proofErr w:type="spellEnd"/>
      <w:r w:rsidRPr="00A86907">
        <w:rPr>
          <w:lang w:val="en-IN"/>
        </w:rPr>
        <w:t>().split(';')[2])</w:t>
      </w:r>
    </w:p>
    <w:p w14:paraId="668840F8" w14:textId="77777777" w:rsidR="00A86907" w:rsidRPr="00A86907" w:rsidRDefault="00A86907" w:rsidP="00A86907">
      <w:pPr>
        <w:rPr>
          <w:lang w:val="en-IN"/>
        </w:rPr>
      </w:pPr>
      <w:r w:rsidRPr="00A86907">
        <w:rPr>
          <w:lang w:val="en-IN"/>
        </w:rPr>
        <w:t>For each folder, the corresponding </w:t>
      </w:r>
      <w:r w:rsidRPr="00A86907">
        <w:rPr>
          <w:b/>
          <w:bCs/>
          <w:lang w:val="en-IN"/>
        </w:rPr>
        <w:t>label is assigned as one-hot encoded</w:t>
      </w:r>
      <w:r w:rsidRPr="00A86907">
        <w:rPr>
          <w:lang w:val="en-IN"/>
        </w:rPr>
        <w:t>:</w:t>
      </w:r>
    </w:p>
    <w:p w14:paraId="1431528C" w14:textId="77777777" w:rsidR="00A86907" w:rsidRPr="00A86907" w:rsidRDefault="00A86907" w:rsidP="00A86907">
      <w:pPr>
        <w:rPr>
          <w:lang w:val="en-IN"/>
        </w:rPr>
      </w:pPr>
      <w:proofErr w:type="spellStart"/>
      <w:r w:rsidRPr="00A86907">
        <w:rPr>
          <w:lang w:val="en-IN"/>
        </w:rPr>
        <w:t>batch_labels</w:t>
      </w:r>
      <w:proofErr w:type="spellEnd"/>
      <w:r w:rsidRPr="00A86907">
        <w:rPr>
          <w:lang w:val="en-IN"/>
        </w:rPr>
        <w:t xml:space="preserve">[folder, label] </w:t>
      </w:r>
      <w:r w:rsidRPr="00A86907">
        <w:rPr>
          <w:b/>
          <w:bCs/>
          <w:lang w:val="en-IN"/>
        </w:rPr>
        <w:t>=</w:t>
      </w:r>
      <w:r w:rsidRPr="00A86907">
        <w:rPr>
          <w:lang w:val="en-IN"/>
        </w:rPr>
        <w:t xml:space="preserve"> 1</w:t>
      </w:r>
    </w:p>
    <w:p w14:paraId="43388047" w14:textId="77777777" w:rsidR="00A86907" w:rsidRPr="00A86907" w:rsidRDefault="00A86907" w:rsidP="00A86907">
      <w:pPr>
        <w:rPr>
          <w:lang w:val="en-IN"/>
        </w:rPr>
      </w:pPr>
      <w:r w:rsidRPr="00A86907">
        <w:rPr>
          <w:lang w:val="en-IN"/>
        </w:rPr>
        <w:t>If the dataset has 5 classes, the one-hot encoded label for class 2 would, for example, look like [0, 0, 1, 0, 0].</w:t>
      </w:r>
    </w:p>
    <w:p w14:paraId="699DFF34" w14:textId="77777777" w:rsidR="00A86907" w:rsidRPr="00A86907" w:rsidRDefault="003620BD" w:rsidP="00A86907">
      <w:pPr>
        <w:rPr>
          <w:lang w:val="en-IN"/>
        </w:rPr>
      </w:pPr>
      <w:r w:rsidRPr="003620BD">
        <w:rPr>
          <w:noProof/>
          <w:lang w:val="en-IN"/>
        </w:rPr>
        <w:pict w14:anchorId="1304C6BD">
          <v:rect id="_x0000_i1026" alt="" style="width:451.3pt;height:.05pt;mso-width-percent:0;mso-height-percent:0;mso-width-percent:0;mso-height-percent:0" o:hralign="center" o:hrstd="t" o:hr="t" fillcolor="#a0a0a0" stroked="f"/>
        </w:pict>
      </w:r>
    </w:p>
    <w:p w14:paraId="6D545ECE" w14:textId="77777777" w:rsidR="00A86907" w:rsidRPr="00A86907" w:rsidRDefault="00A86907" w:rsidP="00A86907">
      <w:pPr>
        <w:rPr>
          <w:b/>
          <w:bCs/>
          <w:lang w:val="en-IN"/>
        </w:rPr>
      </w:pPr>
      <w:r w:rsidRPr="00A86907">
        <w:rPr>
          <w:b/>
          <w:bCs/>
          <w:lang w:val="en-IN"/>
        </w:rPr>
        <w:t>4. Handling Batches and Leftovers</w:t>
      </w:r>
    </w:p>
    <w:p w14:paraId="58C5FAC6" w14:textId="77777777" w:rsidR="00A86907" w:rsidRPr="00A86907" w:rsidRDefault="00A86907" w:rsidP="00A86907">
      <w:pPr>
        <w:numPr>
          <w:ilvl w:val="0"/>
          <w:numId w:val="10"/>
        </w:numPr>
        <w:rPr>
          <w:lang w:val="en-IN"/>
        </w:rPr>
      </w:pPr>
      <w:r w:rsidRPr="00A86907">
        <w:rPr>
          <w:b/>
          <w:bCs/>
          <w:lang w:val="en-IN"/>
        </w:rPr>
        <w:t>Batch-wise iteration</w:t>
      </w:r>
      <w:r w:rsidRPr="00A86907">
        <w:rPr>
          <w:lang w:val="en-IN"/>
        </w:rPr>
        <w:t>: The generator uses a while True loop to continue yielding batches indefinitely, useful for model training.</w:t>
      </w:r>
    </w:p>
    <w:p w14:paraId="3E32542C" w14:textId="77777777" w:rsidR="00A86907" w:rsidRPr="00A86907" w:rsidRDefault="00A86907" w:rsidP="00A86907">
      <w:pPr>
        <w:numPr>
          <w:ilvl w:val="0"/>
          <w:numId w:val="10"/>
        </w:numPr>
        <w:rPr>
          <w:lang w:val="en-IN"/>
        </w:rPr>
      </w:pPr>
      <w:r w:rsidRPr="00A86907">
        <w:rPr>
          <w:lang w:val="en-IN"/>
        </w:rPr>
        <w:t>The </w:t>
      </w:r>
      <w:proofErr w:type="spellStart"/>
      <w:r w:rsidRPr="00A86907">
        <w:rPr>
          <w:lang w:val="en-IN"/>
        </w:rPr>
        <w:t>folder_list</w:t>
      </w:r>
      <w:proofErr w:type="spellEnd"/>
      <w:r w:rsidRPr="00A86907">
        <w:rPr>
          <w:lang w:val="en-IN"/>
        </w:rPr>
        <w:t> is shuffled in two ways:</w:t>
      </w:r>
    </w:p>
    <w:p w14:paraId="2BD3F873" w14:textId="77777777" w:rsidR="00A86907" w:rsidRPr="00A86907" w:rsidRDefault="00A86907" w:rsidP="00A86907">
      <w:pPr>
        <w:numPr>
          <w:ilvl w:val="1"/>
          <w:numId w:val="10"/>
        </w:numPr>
        <w:rPr>
          <w:lang w:val="en-IN"/>
        </w:rPr>
      </w:pPr>
      <w:r w:rsidRPr="00A86907">
        <w:rPr>
          <w:lang w:val="en-IN"/>
        </w:rPr>
        <w:t>If </w:t>
      </w:r>
      <w:proofErr w:type="spellStart"/>
      <w:r w:rsidRPr="00A86907">
        <w:rPr>
          <w:lang w:val="en-IN"/>
        </w:rPr>
        <w:t>is_train</w:t>
      </w:r>
      <w:proofErr w:type="spellEnd"/>
      <w:r w:rsidRPr="00A86907">
        <w:rPr>
          <w:lang w:val="en-IN"/>
        </w:rPr>
        <w:t> and </w:t>
      </w:r>
      <w:proofErr w:type="spellStart"/>
      <w:r w:rsidRPr="00A86907">
        <w:rPr>
          <w:lang w:val="en-IN"/>
        </w:rPr>
        <w:t>augmention</w:t>
      </w:r>
      <w:proofErr w:type="spellEnd"/>
      <w:r w:rsidRPr="00A86907">
        <w:rPr>
          <w:lang w:val="en-IN"/>
        </w:rPr>
        <w:t>=True, it concatenates two permutations to effectively </w:t>
      </w:r>
      <w:r w:rsidRPr="00A86907">
        <w:rPr>
          <w:b/>
          <w:bCs/>
          <w:lang w:val="en-IN"/>
        </w:rPr>
        <w:t>double the dataset size</w:t>
      </w:r>
      <w:r w:rsidRPr="00A86907">
        <w:rPr>
          <w:lang w:val="en-IN"/>
        </w:rPr>
        <w:t> through augmenting images.</w:t>
      </w:r>
    </w:p>
    <w:p w14:paraId="7DEF0CCB" w14:textId="77777777" w:rsidR="00A86907" w:rsidRPr="00A86907" w:rsidRDefault="00A86907" w:rsidP="00A86907">
      <w:pPr>
        <w:numPr>
          <w:ilvl w:val="1"/>
          <w:numId w:val="10"/>
        </w:numPr>
        <w:rPr>
          <w:lang w:val="en-IN"/>
        </w:rPr>
      </w:pPr>
      <w:r w:rsidRPr="00A86907">
        <w:rPr>
          <w:lang w:val="en-IN"/>
        </w:rPr>
        <w:t>Otherwise, a </w:t>
      </w:r>
      <w:r w:rsidRPr="00A86907">
        <w:rPr>
          <w:b/>
          <w:bCs/>
          <w:lang w:val="en-IN"/>
        </w:rPr>
        <w:t>single permutation</w:t>
      </w:r>
      <w:r w:rsidRPr="00A86907">
        <w:rPr>
          <w:lang w:val="en-IN"/>
        </w:rPr>
        <w:t> is applied to shuffle during each epoch.</w:t>
      </w:r>
    </w:p>
    <w:p w14:paraId="56CAD0B7" w14:textId="77777777" w:rsidR="00A86907" w:rsidRPr="00A86907" w:rsidRDefault="00A86907" w:rsidP="00A86907">
      <w:pPr>
        <w:rPr>
          <w:lang w:val="en-IN"/>
        </w:rPr>
      </w:pPr>
      <w:r w:rsidRPr="00A86907">
        <w:rPr>
          <w:lang w:val="en-IN"/>
        </w:rPr>
        <w:t xml:space="preserve">t </w:t>
      </w:r>
      <w:r w:rsidRPr="00A86907">
        <w:rPr>
          <w:b/>
          <w:bCs/>
          <w:lang w:val="en-IN"/>
        </w:rPr>
        <w:t>=</w:t>
      </w:r>
      <w:r w:rsidRPr="00A86907">
        <w:rPr>
          <w:lang w:val="en-IN"/>
        </w:rPr>
        <w:t xml:space="preserve"> </w:t>
      </w:r>
      <w:proofErr w:type="spellStart"/>
      <w:r w:rsidRPr="00A86907">
        <w:rPr>
          <w:lang w:val="en-IN"/>
        </w:rPr>
        <w:t>np.random.permutation</w:t>
      </w:r>
      <w:proofErr w:type="spellEnd"/>
      <w:r w:rsidRPr="00A86907">
        <w:rPr>
          <w:lang w:val="en-IN"/>
        </w:rPr>
        <w:t>(</w:t>
      </w:r>
      <w:proofErr w:type="spellStart"/>
      <w:r w:rsidRPr="00A86907">
        <w:rPr>
          <w:lang w:val="en-IN"/>
        </w:rPr>
        <w:t>folder_list</w:t>
      </w:r>
      <w:proofErr w:type="spellEnd"/>
      <w:r w:rsidRPr="00A86907">
        <w:rPr>
          <w:lang w:val="en-IN"/>
        </w:rPr>
        <w:t>)</w:t>
      </w:r>
    </w:p>
    <w:p w14:paraId="3DB5D7D2" w14:textId="77777777" w:rsidR="00A86907" w:rsidRPr="00A86907" w:rsidRDefault="00A86907" w:rsidP="00A86907">
      <w:pPr>
        <w:numPr>
          <w:ilvl w:val="0"/>
          <w:numId w:val="11"/>
        </w:numPr>
        <w:rPr>
          <w:lang w:val="en-IN"/>
        </w:rPr>
      </w:pPr>
      <w:r w:rsidRPr="00A86907">
        <w:rPr>
          <w:b/>
          <w:bCs/>
          <w:lang w:val="en-IN"/>
        </w:rPr>
        <w:t>Handling the "leftover" data</w:t>
      </w:r>
      <w:r w:rsidRPr="00A86907">
        <w:rPr>
          <w:lang w:val="en-IN"/>
        </w:rPr>
        <w:t>: If the total dataset size is not perfectly divisible by the batch size, the last set of data (if smaller than </w:t>
      </w:r>
      <w:proofErr w:type="spellStart"/>
      <w:r w:rsidRPr="00A86907">
        <w:rPr>
          <w:lang w:val="en-IN"/>
        </w:rPr>
        <w:t>batch_size</w:t>
      </w:r>
      <w:proofErr w:type="spellEnd"/>
      <w:r w:rsidRPr="00A86907">
        <w:rPr>
          <w:lang w:val="en-IN"/>
        </w:rPr>
        <w:t>) is handled and still yielded.</w:t>
      </w:r>
    </w:p>
    <w:p w14:paraId="042556E1" w14:textId="77777777" w:rsidR="00A86907" w:rsidRPr="00A86907" w:rsidRDefault="00A86907" w:rsidP="00A86907">
      <w:pPr>
        <w:rPr>
          <w:lang w:val="en-IN"/>
        </w:rPr>
      </w:pPr>
      <w:r w:rsidRPr="00A86907">
        <w:rPr>
          <w:b/>
          <w:bCs/>
          <w:lang w:val="en-IN"/>
        </w:rPr>
        <w:lastRenderedPageBreak/>
        <w:t>if</w:t>
      </w:r>
      <w:r w:rsidRPr="00A86907">
        <w:rPr>
          <w:lang w:val="en-IN"/>
        </w:rPr>
        <w:t xml:space="preserve"> </w:t>
      </w:r>
      <w:proofErr w:type="spellStart"/>
      <w:r w:rsidRPr="00A86907">
        <w:rPr>
          <w:lang w:val="en-IN"/>
        </w:rPr>
        <w:t>leftover_count</w:t>
      </w:r>
      <w:proofErr w:type="spellEnd"/>
      <w:r w:rsidRPr="00A86907">
        <w:rPr>
          <w:lang w:val="en-IN"/>
        </w:rPr>
        <w:t xml:space="preserve"> </w:t>
      </w:r>
      <w:r w:rsidRPr="00A86907">
        <w:rPr>
          <w:b/>
          <w:bCs/>
          <w:lang w:val="en-IN"/>
        </w:rPr>
        <w:t>&gt;</w:t>
      </w:r>
      <w:r w:rsidRPr="00A86907">
        <w:rPr>
          <w:lang w:val="en-IN"/>
        </w:rPr>
        <w:t xml:space="preserve"> 0:  </w:t>
      </w:r>
      <w:r w:rsidRPr="00A86907">
        <w:rPr>
          <w:i/>
          <w:iCs/>
          <w:lang w:val="en-IN"/>
        </w:rPr>
        <w:t># Handle leftover items</w:t>
      </w:r>
    </w:p>
    <w:p w14:paraId="2782A312" w14:textId="77777777" w:rsidR="00A86907" w:rsidRPr="00A86907" w:rsidRDefault="00A86907" w:rsidP="00A86907">
      <w:pPr>
        <w:rPr>
          <w:lang w:val="en-IN"/>
        </w:rPr>
      </w:pPr>
      <w:r w:rsidRPr="00A86907">
        <w:rPr>
          <w:lang w:val="en-IN"/>
        </w:rPr>
        <w:t xml:space="preserve">    </w:t>
      </w:r>
      <w:r w:rsidRPr="00A86907">
        <w:rPr>
          <w:b/>
          <w:bCs/>
          <w:lang w:val="en-IN"/>
        </w:rPr>
        <w:t>...</w:t>
      </w:r>
    </w:p>
    <w:p w14:paraId="59B6BF41" w14:textId="77777777" w:rsidR="00A86907" w:rsidRPr="00A86907" w:rsidRDefault="003620BD" w:rsidP="00A86907">
      <w:pPr>
        <w:rPr>
          <w:lang w:val="en-IN"/>
        </w:rPr>
      </w:pPr>
      <w:r w:rsidRPr="003620BD">
        <w:rPr>
          <w:noProof/>
          <w:lang w:val="en-IN"/>
        </w:rPr>
        <w:pict w14:anchorId="3948F676">
          <v:rect id="_x0000_i1025" alt="" style="width:451.3pt;height:.05pt;mso-width-percent:0;mso-height-percent:0;mso-width-percent:0;mso-height-percent:0" o:hralign="center" o:hrstd="t" o:hr="t" fillcolor="#a0a0a0" stroked="f"/>
        </w:pict>
      </w:r>
    </w:p>
    <w:p w14:paraId="52D41906" w14:textId="77777777" w:rsidR="00A86907" w:rsidRPr="00A86907" w:rsidRDefault="00A86907" w:rsidP="00A86907">
      <w:pPr>
        <w:rPr>
          <w:b/>
          <w:bCs/>
          <w:lang w:val="en-IN"/>
        </w:rPr>
      </w:pPr>
      <w:r w:rsidRPr="00A86907">
        <w:rPr>
          <w:b/>
          <w:bCs/>
          <w:lang w:val="en-IN"/>
        </w:rPr>
        <w:t>Advantages &amp; Use Cases</w:t>
      </w:r>
    </w:p>
    <w:p w14:paraId="2DD0D10D" w14:textId="77777777" w:rsidR="00A86907" w:rsidRPr="00A86907" w:rsidRDefault="00A86907" w:rsidP="00A86907">
      <w:pPr>
        <w:numPr>
          <w:ilvl w:val="0"/>
          <w:numId w:val="12"/>
        </w:numPr>
        <w:rPr>
          <w:lang w:val="en-IN"/>
        </w:rPr>
      </w:pPr>
      <w:r w:rsidRPr="00A86907">
        <w:rPr>
          <w:b/>
          <w:bCs/>
          <w:lang w:val="en-IN"/>
        </w:rPr>
        <w:t>Efficient Memory Usage</w:t>
      </w:r>
      <w:r w:rsidRPr="00A86907">
        <w:rPr>
          <w:lang w:val="en-IN"/>
        </w:rPr>
        <w:t>: This generator optimizes memory usage by </w:t>
      </w:r>
      <w:r w:rsidRPr="00A86907">
        <w:rPr>
          <w:b/>
          <w:bCs/>
          <w:lang w:val="en-IN"/>
        </w:rPr>
        <w:t>loading only a batch of data</w:t>
      </w:r>
      <w:r w:rsidRPr="00A86907">
        <w:rPr>
          <w:lang w:val="en-IN"/>
        </w:rPr>
        <w:t> at a time rather than the entire dataset.</w:t>
      </w:r>
    </w:p>
    <w:p w14:paraId="3EF09958" w14:textId="77777777" w:rsidR="00A86907" w:rsidRPr="00A86907" w:rsidRDefault="00A86907" w:rsidP="00A86907">
      <w:pPr>
        <w:numPr>
          <w:ilvl w:val="0"/>
          <w:numId w:val="12"/>
        </w:numPr>
        <w:rPr>
          <w:lang w:val="en-IN"/>
        </w:rPr>
      </w:pPr>
      <w:r w:rsidRPr="00A86907">
        <w:rPr>
          <w:b/>
          <w:bCs/>
          <w:lang w:val="en-IN"/>
        </w:rPr>
        <w:t>On-the-fly Data Augmentation</w:t>
      </w:r>
      <w:r w:rsidRPr="00A86907">
        <w:rPr>
          <w:lang w:val="en-IN"/>
        </w:rPr>
        <w:t>: It provides real-time augmentation, creating additional training examples during the training process.</w:t>
      </w:r>
    </w:p>
    <w:p w14:paraId="2F379299" w14:textId="77777777" w:rsidR="00A86907" w:rsidRPr="00A86907" w:rsidRDefault="00A86907" w:rsidP="00A86907">
      <w:pPr>
        <w:numPr>
          <w:ilvl w:val="0"/>
          <w:numId w:val="12"/>
        </w:numPr>
        <w:rPr>
          <w:lang w:val="en-IN"/>
        </w:rPr>
      </w:pPr>
      <w:r w:rsidRPr="00A86907">
        <w:rPr>
          <w:b/>
          <w:bCs/>
          <w:lang w:val="en-IN"/>
        </w:rPr>
        <w:t>Training &amp; Testing Flexibility</w:t>
      </w:r>
      <w:r w:rsidRPr="00A86907">
        <w:rPr>
          <w:lang w:val="en-IN"/>
        </w:rPr>
        <w:t>: It can toggle both training (</w:t>
      </w:r>
      <w:proofErr w:type="spellStart"/>
      <w:r w:rsidRPr="00A86907">
        <w:rPr>
          <w:lang w:val="en-IN"/>
        </w:rPr>
        <w:t>is_train</w:t>
      </w:r>
      <w:proofErr w:type="spellEnd"/>
      <w:r w:rsidRPr="00A86907">
        <w:rPr>
          <w:lang w:val="en-IN"/>
        </w:rPr>
        <w:t>=True) and testing (</w:t>
      </w:r>
      <w:proofErr w:type="spellStart"/>
      <w:r w:rsidRPr="00A86907">
        <w:rPr>
          <w:lang w:val="en-IN"/>
        </w:rPr>
        <w:t>is_train</w:t>
      </w:r>
      <w:proofErr w:type="spellEnd"/>
      <w:r w:rsidRPr="00A86907">
        <w:rPr>
          <w:lang w:val="en-IN"/>
        </w:rPr>
        <w:t xml:space="preserve">=False) modes, enabling various </w:t>
      </w:r>
      <w:proofErr w:type="spellStart"/>
      <w:r w:rsidRPr="00A86907">
        <w:rPr>
          <w:lang w:val="en-IN"/>
        </w:rPr>
        <w:t>behaviors</w:t>
      </w:r>
      <w:proofErr w:type="spellEnd"/>
      <w:r w:rsidRPr="00A86907">
        <w:rPr>
          <w:lang w:val="en-IN"/>
        </w:rPr>
        <w:t xml:space="preserve"> accordingly.</w:t>
      </w:r>
    </w:p>
    <w:p w14:paraId="01FFB1F5" w14:textId="77777777" w:rsidR="00A86907" w:rsidRPr="00A86907" w:rsidRDefault="00A86907" w:rsidP="00A86907">
      <w:pPr>
        <w:numPr>
          <w:ilvl w:val="0"/>
          <w:numId w:val="12"/>
        </w:numPr>
        <w:rPr>
          <w:lang w:val="en-IN"/>
        </w:rPr>
      </w:pPr>
      <w:r w:rsidRPr="00A86907">
        <w:rPr>
          <w:b/>
          <w:bCs/>
          <w:lang w:val="en-IN"/>
        </w:rPr>
        <w:t>Debugging and Visualization</w:t>
      </w:r>
      <w:r w:rsidRPr="00A86907">
        <w:rPr>
          <w:lang w:val="en-IN"/>
        </w:rPr>
        <w:t>: If debug is enabled, the generator can display both the </w:t>
      </w:r>
      <w:r w:rsidRPr="00A86907">
        <w:rPr>
          <w:b/>
          <w:bCs/>
          <w:lang w:val="en-IN"/>
        </w:rPr>
        <w:t>original</w:t>
      </w:r>
      <w:r w:rsidRPr="00A86907">
        <w:rPr>
          <w:lang w:val="en-IN"/>
        </w:rPr>
        <w:t> and </w:t>
      </w:r>
      <w:r w:rsidRPr="00A86907">
        <w:rPr>
          <w:b/>
          <w:bCs/>
          <w:lang w:val="en-IN"/>
        </w:rPr>
        <w:t>augmented data</w:t>
      </w:r>
      <w:r w:rsidRPr="00A86907">
        <w:rPr>
          <w:lang w:val="en-IN"/>
        </w:rPr>
        <w:t>, helping you observe model input parameters.</w:t>
      </w:r>
    </w:p>
    <w:p w14:paraId="0E456409" w14:textId="7A5B8B3C" w:rsidR="00A86907" w:rsidRPr="008A5382" w:rsidRDefault="00A86907" w:rsidP="00A86907">
      <w:pPr>
        <w:rPr>
          <w:lang w:val="en-IN"/>
        </w:rPr>
      </w:pPr>
    </w:p>
    <w:p w14:paraId="53DB2B47" w14:textId="77777777" w:rsidR="008A5382" w:rsidRPr="009B5EE7" w:rsidRDefault="008A5382"/>
    <w:sectPr w:rsidR="008A5382"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A56A7"/>
    <w:multiLevelType w:val="multilevel"/>
    <w:tmpl w:val="36B29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861B3"/>
    <w:multiLevelType w:val="multilevel"/>
    <w:tmpl w:val="C55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25A14"/>
    <w:multiLevelType w:val="multilevel"/>
    <w:tmpl w:val="E1809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C1E30"/>
    <w:multiLevelType w:val="multilevel"/>
    <w:tmpl w:val="8E968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B65F1"/>
    <w:multiLevelType w:val="multilevel"/>
    <w:tmpl w:val="475E5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F6EE5"/>
    <w:multiLevelType w:val="multilevel"/>
    <w:tmpl w:val="375C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D18EA"/>
    <w:multiLevelType w:val="multilevel"/>
    <w:tmpl w:val="1F4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378A0"/>
    <w:multiLevelType w:val="multilevel"/>
    <w:tmpl w:val="E054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921EE4"/>
    <w:multiLevelType w:val="multilevel"/>
    <w:tmpl w:val="B6F09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377B0"/>
    <w:multiLevelType w:val="multilevel"/>
    <w:tmpl w:val="C7D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C447D7"/>
    <w:multiLevelType w:val="multilevel"/>
    <w:tmpl w:val="6A280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040FD"/>
    <w:multiLevelType w:val="multilevel"/>
    <w:tmpl w:val="DEDC2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314213">
    <w:abstractNumId w:val="8"/>
  </w:num>
  <w:num w:numId="2" w16cid:durableId="1879123673">
    <w:abstractNumId w:val="11"/>
  </w:num>
  <w:num w:numId="3" w16cid:durableId="197016617">
    <w:abstractNumId w:val="2"/>
  </w:num>
  <w:num w:numId="4" w16cid:durableId="723065296">
    <w:abstractNumId w:val="3"/>
  </w:num>
  <w:num w:numId="5" w16cid:durableId="973683176">
    <w:abstractNumId w:val="10"/>
  </w:num>
  <w:num w:numId="6" w16cid:durableId="792288939">
    <w:abstractNumId w:val="6"/>
  </w:num>
  <w:num w:numId="7" w16cid:durableId="263461921">
    <w:abstractNumId w:val="0"/>
  </w:num>
  <w:num w:numId="8" w16cid:durableId="692463160">
    <w:abstractNumId w:val="7"/>
  </w:num>
  <w:num w:numId="9" w16cid:durableId="1369724227">
    <w:abstractNumId w:val="9"/>
  </w:num>
  <w:num w:numId="10" w16cid:durableId="1354376174">
    <w:abstractNumId w:val="4"/>
  </w:num>
  <w:num w:numId="11" w16cid:durableId="105781540">
    <w:abstractNumId w:val="1"/>
  </w:num>
  <w:num w:numId="12" w16cid:durableId="495728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3155B"/>
    <w:rsid w:val="000963D7"/>
    <w:rsid w:val="001466A7"/>
    <w:rsid w:val="00277500"/>
    <w:rsid w:val="002E180D"/>
    <w:rsid w:val="003620BD"/>
    <w:rsid w:val="003B4D31"/>
    <w:rsid w:val="00410009"/>
    <w:rsid w:val="004D307B"/>
    <w:rsid w:val="00695BA1"/>
    <w:rsid w:val="007638BC"/>
    <w:rsid w:val="008A5382"/>
    <w:rsid w:val="008D5AB7"/>
    <w:rsid w:val="008F78FE"/>
    <w:rsid w:val="00911C7F"/>
    <w:rsid w:val="00966338"/>
    <w:rsid w:val="009B5EE7"/>
    <w:rsid w:val="00A579C4"/>
    <w:rsid w:val="00A86907"/>
    <w:rsid w:val="00B32392"/>
    <w:rsid w:val="00BC77DA"/>
    <w:rsid w:val="00C412F0"/>
    <w:rsid w:val="00C76DC8"/>
    <w:rsid w:val="00D12BFC"/>
    <w:rsid w:val="00D21EBA"/>
    <w:rsid w:val="00DB5D9A"/>
    <w:rsid w:val="00E555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EBA"/>
    <w:rPr>
      <w:color w:val="0563C1" w:themeColor="hyperlink"/>
      <w:u w:val="single"/>
    </w:rPr>
  </w:style>
  <w:style w:type="character" w:styleId="UnresolvedMention">
    <w:name w:val="Unresolved Mention"/>
    <w:basedOn w:val="DefaultParagraphFont"/>
    <w:uiPriority w:val="99"/>
    <w:semiHidden/>
    <w:unhideWhenUsed/>
    <w:rsid w:val="00D21EBA"/>
    <w:rPr>
      <w:color w:val="605E5C"/>
      <w:shd w:val="clear" w:color="auto" w:fill="E1DFDD"/>
    </w:rPr>
  </w:style>
  <w:style w:type="paragraph" w:styleId="HTMLPreformatted">
    <w:name w:val="HTML Preformatted"/>
    <w:basedOn w:val="Normal"/>
    <w:link w:val="HTMLPreformattedChar"/>
    <w:uiPriority w:val="99"/>
    <w:semiHidden/>
    <w:unhideWhenUsed/>
    <w:rsid w:val="001466A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66A7"/>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9660">
      <w:bodyDiv w:val="1"/>
      <w:marLeft w:val="0"/>
      <w:marRight w:val="0"/>
      <w:marTop w:val="0"/>
      <w:marBottom w:val="0"/>
      <w:divBdr>
        <w:top w:val="none" w:sz="0" w:space="0" w:color="auto"/>
        <w:left w:val="none" w:sz="0" w:space="0" w:color="auto"/>
        <w:bottom w:val="none" w:sz="0" w:space="0" w:color="auto"/>
        <w:right w:val="none" w:sz="0" w:space="0" w:color="auto"/>
      </w:divBdr>
      <w:divsChild>
        <w:div w:id="419638376">
          <w:marLeft w:val="240"/>
          <w:marRight w:val="240"/>
          <w:marTop w:val="0"/>
          <w:marBottom w:val="0"/>
          <w:divBdr>
            <w:top w:val="none" w:sz="0" w:space="0" w:color="auto"/>
            <w:left w:val="none" w:sz="0" w:space="0" w:color="auto"/>
            <w:bottom w:val="none" w:sz="0" w:space="0" w:color="auto"/>
            <w:right w:val="none" w:sz="0" w:space="0" w:color="auto"/>
          </w:divBdr>
          <w:divsChild>
            <w:div w:id="2071729776">
              <w:marLeft w:val="0"/>
              <w:marRight w:val="0"/>
              <w:marTop w:val="0"/>
              <w:marBottom w:val="0"/>
              <w:divBdr>
                <w:top w:val="none" w:sz="0" w:space="0" w:color="auto"/>
                <w:left w:val="none" w:sz="0" w:space="0" w:color="auto"/>
                <w:bottom w:val="none" w:sz="0" w:space="0" w:color="auto"/>
                <w:right w:val="none" w:sz="0" w:space="0" w:color="auto"/>
              </w:divBdr>
              <w:divsChild>
                <w:div w:id="738089723">
                  <w:marLeft w:val="0"/>
                  <w:marRight w:val="0"/>
                  <w:marTop w:val="0"/>
                  <w:marBottom w:val="0"/>
                  <w:divBdr>
                    <w:top w:val="none" w:sz="0" w:space="0" w:color="auto"/>
                    <w:left w:val="none" w:sz="0" w:space="0" w:color="auto"/>
                    <w:bottom w:val="none" w:sz="0" w:space="0" w:color="auto"/>
                    <w:right w:val="none" w:sz="0" w:space="0" w:color="auto"/>
                  </w:divBdr>
                  <w:divsChild>
                    <w:div w:id="13846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911">
              <w:marLeft w:val="0"/>
              <w:marRight w:val="0"/>
              <w:marTop w:val="0"/>
              <w:marBottom w:val="0"/>
              <w:divBdr>
                <w:top w:val="none" w:sz="0" w:space="0" w:color="auto"/>
                <w:left w:val="none" w:sz="0" w:space="0" w:color="auto"/>
                <w:bottom w:val="none" w:sz="0" w:space="0" w:color="auto"/>
                <w:right w:val="none" w:sz="0" w:space="0" w:color="auto"/>
              </w:divBdr>
              <w:divsChild>
                <w:div w:id="1994751203">
                  <w:marLeft w:val="0"/>
                  <w:marRight w:val="0"/>
                  <w:marTop w:val="0"/>
                  <w:marBottom w:val="0"/>
                  <w:divBdr>
                    <w:top w:val="none" w:sz="0" w:space="0" w:color="auto"/>
                    <w:left w:val="none" w:sz="0" w:space="0" w:color="auto"/>
                    <w:bottom w:val="none" w:sz="0" w:space="0" w:color="auto"/>
                    <w:right w:val="none" w:sz="0" w:space="0" w:color="auto"/>
                  </w:divBdr>
                  <w:divsChild>
                    <w:div w:id="615914411">
                      <w:marLeft w:val="0"/>
                      <w:marRight w:val="0"/>
                      <w:marTop w:val="0"/>
                      <w:marBottom w:val="0"/>
                      <w:divBdr>
                        <w:top w:val="none" w:sz="0" w:space="0" w:color="auto"/>
                        <w:left w:val="none" w:sz="0" w:space="0" w:color="auto"/>
                        <w:bottom w:val="none" w:sz="0" w:space="0" w:color="auto"/>
                        <w:right w:val="none" w:sz="0" w:space="0" w:color="auto"/>
                      </w:divBdr>
                      <w:divsChild>
                        <w:div w:id="37976293">
                          <w:marLeft w:val="900"/>
                          <w:marRight w:val="0"/>
                          <w:marTop w:val="75"/>
                          <w:marBottom w:val="0"/>
                          <w:divBdr>
                            <w:top w:val="none" w:sz="0" w:space="0" w:color="auto"/>
                            <w:left w:val="none" w:sz="0" w:space="0" w:color="auto"/>
                            <w:bottom w:val="none" w:sz="0" w:space="0" w:color="auto"/>
                            <w:right w:val="none" w:sz="0" w:space="0" w:color="auto"/>
                          </w:divBdr>
                          <w:divsChild>
                            <w:div w:id="16414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536282">
          <w:marLeft w:val="240"/>
          <w:marRight w:val="240"/>
          <w:marTop w:val="0"/>
          <w:marBottom w:val="0"/>
          <w:divBdr>
            <w:top w:val="none" w:sz="0" w:space="0" w:color="auto"/>
            <w:left w:val="none" w:sz="0" w:space="0" w:color="auto"/>
            <w:bottom w:val="none" w:sz="0" w:space="0" w:color="auto"/>
            <w:right w:val="none" w:sz="0" w:space="0" w:color="auto"/>
          </w:divBdr>
          <w:divsChild>
            <w:div w:id="476337726">
              <w:marLeft w:val="0"/>
              <w:marRight w:val="0"/>
              <w:marTop w:val="0"/>
              <w:marBottom w:val="0"/>
              <w:divBdr>
                <w:top w:val="none" w:sz="0" w:space="0" w:color="auto"/>
                <w:left w:val="none" w:sz="0" w:space="0" w:color="auto"/>
                <w:bottom w:val="none" w:sz="0" w:space="0" w:color="auto"/>
                <w:right w:val="none" w:sz="0" w:space="0" w:color="auto"/>
              </w:divBdr>
              <w:divsChild>
                <w:div w:id="208497018">
                  <w:marLeft w:val="0"/>
                  <w:marRight w:val="0"/>
                  <w:marTop w:val="0"/>
                  <w:marBottom w:val="0"/>
                  <w:divBdr>
                    <w:top w:val="none" w:sz="0" w:space="0" w:color="auto"/>
                    <w:left w:val="none" w:sz="0" w:space="0" w:color="auto"/>
                    <w:bottom w:val="none" w:sz="0" w:space="0" w:color="auto"/>
                    <w:right w:val="none" w:sz="0" w:space="0" w:color="auto"/>
                  </w:divBdr>
                  <w:divsChild>
                    <w:div w:id="19540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5291">
      <w:bodyDiv w:val="1"/>
      <w:marLeft w:val="0"/>
      <w:marRight w:val="0"/>
      <w:marTop w:val="0"/>
      <w:marBottom w:val="0"/>
      <w:divBdr>
        <w:top w:val="none" w:sz="0" w:space="0" w:color="auto"/>
        <w:left w:val="none" w:sz="0" w:space="0" w:color="auto"/>
        <w:bottom w:val="none" w:sz="0" w:space="0" w:color="auto"/>
        <w:right w:val="none" w:sz="0" w:space="0" w:color="auto"/>
      </w:divBdr>
      <w:divsChild>
        <w:div w:id="1357387544">
          <w:marLeft w:val="240"/>
          <w:marRight w:val="240"/>
          <w:marTop w:val="0"/>
          <w:marBottom w:val="0"/>
          <w:divBdr>
            <w:top w:val="none" w:sz="0" w:space="0" w:color="auto"/>
            <w:left w:val="none" w:sz="0" w:space="0" w:color="auto"/>
            <w:bottom w:val="none" w:sz="0" w:space="0" w:color="auto"/>
            <w:right w:val="none" w:sz="0" w:space="0" w:color="auto"/>
          </w:divBdr>
          <w:divsChild>
            <w:div w:id="1529828403">
              <w:marLeft w:val="0"/>
              <w:marRight w:val="0"/>
              <w:marTop w:val="0"/>
              <w:marBottom w:val="0"/>
              <w:divBdr>
                <w:top w:val="none" w:sz="0" w:space="0" w:color="auto"/>
                <w:left w:val="none" w:sz="0" w:space="0" w:color="auto"/>
                <w:bottom w:val="none" w:sz="0" w:space="0" w:color="auto"/>
                <w:right w:val="none" w:sz="0" w:space="0" w:color="auto"/>
              </w:divBdr>
              <w:divsChild>
                <w:div w:id="1877890773">
                  <w:marLeft w:val="0"/>
                  <w:marRight w:val="0"/>
                  <w:marTop w:val="0"/>
                  <w:marBottom w:val="0"/>
                  <w:divBdr>
                    <w:top w:val="none" w:sz="0" w:space="0" w:color="auto"/>
                    <w:left w:val="none" w:sz="0" w:space="0" w:color="auto"/>
                    <w:bottom w:val="none" w:sz="0" w:space="0" w:color="auto"/>
                    <w:right w:val="none" w:sz="0" w:space="0" w:color="auto"/>
                  </w:divBdr>
                  <w:divsChild>
                    <w:div w:id="9816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192">
              <w:marLeft w:val="0"/>
              <w:marRight w:val="0"/>
              <w:marTop w:val="0"/>
              <w:marBottom w:val="0"/>
              <w:divBdr>
                <w:top w:val="none" w:sz="0" w:space="0" w:color="auto"/>
                <w:left w:val="none" w:sz="0" w:space="0" w:color="auto"/>
                <w:bottom w:val="none" w:sz="0" w:space="0" w:color="auto"/>
                <w:right w:val="none" w:sz="0" w:space="0" w:color="auto"/>
              </w:divBdr>
              <w:divsChild>
                <w:div w:id="624698182">
                  <w:marLeft w:val="0"/>
                  <w:marRight w:val="0"/>
                  <w:marTop w:val="0"/>
                  <w:marBottom w:val="0"/>
                  <w:divBdr>
                    <w:top w:val="none" w:sz="0" w:space="0" w:color="auto"/>
                    <w:left w:val="none" w:sz="0" w:space="0" w:color="auto"/>
                    <w:bottom w:val="none" w:sz="0" w:space="0" w:color="auto"/>
                    <w:right w:val="none" w:sz="0" w:space="0" w:color="auto"/>
                  </w:divBdr>
                  <w:divsChild>
                    <w:div w:id="345644532">
                      <w:marLeft w:val="0"/>
                      <w:marRight w:val="0"/>
                      <w:marTop w:val="0"/>
                      <w:marBottom w:val="0"/>
                      <w:divBdr>
                        <w:top w:val="none" w:sz="0" w:space="0" w:color="auto"/>
                        <w:left w:val="none" w:sz="0" w:space="0" w:color="auto"/>
                        <w:bottom w:val="none" w:sz="0" w:space="0" w:color="auto"/>
                        <w:right w:val="none" w:sz="0" w:space="0" w:color="auto"/>
                      </w:divBdr>
                      <w:divsChild>
                        <w:div w:id="2028364661">
                          <w:marLeft w:val="900"/>
                          <w:marRight w:val="0"/>
                          <w:marTop w:val="75"/>
                          <w:marBottom w:val="0"/>
                          <w:divBdr>
                            <w:top w:val="none" w:sz="0" w:space="0" w:color="auto"/>
                            <w:left w:val="none" w:sz="0" w:space="0" w:color="auto"/>
                            <w:bottom w:val="none" w:sz="0" w:space="0" w:color="auto"/>
                            <w:right w:val="none" w:sz="0" w:space="0" w:color="auto"/>
                          </w:divBdr>
                          <w:divsChild>
                            <w:div w:id="14825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783189">
          <w:marLeft w:val="240"/>
          <w:marRight w:val="240"/>
          <w:marTop w:val="0"/>
          <w:marBottom w:val="0"/>
          <w:divBdr>
            <w:top w:val="none" w:sz="0" w:space="0" w:color="auto"/>
            <w:left w:val="none" w:sz="0" w:space="0" w:color="auto"/>
            <w:bottom w:val="none" w:sz="0" w:space="0" w:color="auto"/>
            <w:right w:val="none" w:sz="0" w:space="0" w:color="auto"/>
          </w:divBdr>
          <w:divsChild>
            <w:div w:id="929117423">
              <w:marLeft w:val="0"/>
              <w:marRight w:val="0"/>
              <w:marTop w:val="0"/>
              <w:marBottom w:val="0"/>
              <w:divBdr>
                <w:top w:val="none" w:sz="0" w:space="0" w:color="auto"/>
                <w:left w:val="none" w:sz="0" w:space="0" w:color="auto"/>
                <w:bottom w:val="none" w:sz="0" w:space="0" w:color="auto"/>
                <w:right w:val="none" w:sz="0" w:space="0" w:color="auto"/>
              </w:divBdr>
              <w:divsChild>
                <w:div w:id="1196969671">
                  <w:marLeft w:val="0"/>
                  <w:marRight w:val="0"/>
                  <w:marTop w:val="0"/>
                  <w:marBottom w:val="0"/>
                  <w:divBdr>
                    <w:top w:val="none" w:sz="0" w:space="0" w:color="auto"/>
                    <w:left w:val="none" w:sz="0" w:space="0" w:color="auto"/>
                    <w:bottom w:val="none" w:sz="0" w:space="0" w:color="auto"/>
                    <w:right w:val="none" w:sz="0" w:space="0" w:color="auto"/>
                  </w:divBdr>
                  <w:divsChild>
                    <w:div w:id="1904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4991">
      <w:bodyDiv w:val="1"/>
      <w:marLeft w:val="0"/>
      <w:marRight w:val="0"/>
      <w:marTop w:val="0"/>
      <w:marBottom w:val="0"/>
      <w:divBdr>
        <w:top w:val="none" w:sz="0" w:space="0" w:color="auto"/>
        <w:left w:val="none" w:sz="0" w:space="0" w:color="auto"/>
        <w:bottom w:val="none" w:sz="0" w:space="0" w:color="auto"/>
        <w:right w:val="none" w:sz="0" w:space="0" w:color="auto"/>
      </w:divBdr>
    </w:div>
    <w:div w:id="238640908">
      <w:bodyDiv w:val="1"/>
      <w:marLeft w:val="0"/>
      <w:marRight w:val="0"/>
      <w:marTop w:val="0"/>
      <w:marBottom w:val="0"/>
      <w:divBdr>
        <w:top w:val="none" w:sz="0" w:space="0" w:color="auto"/>
        <w:left w:val="none" w:sz="0" w:space="0" w:color="auto"/>
        <w:bottom w:val="none" w:sz="0" w:space="0" w:color="auto"/>
        <w:right w:val="none" w:sz="0" w:space="0" w:color="auto"/>
      </w:divBdr>
    </w:div>
    <w:div w:id="240414270">
      <w:bodyDiv w:val="1"/>
      <w:marLeft w:val="0"/>
      <w:marRight w:val="0"/>
      <w:marTop w:val="0"/>
      <w:marBottom w:val="0"/>
      <w:divBdr>
        <w:top w:val="none" w:sz="0" w:space="0" w:color="auto"/>
        <w:left w:val="none" w:sz="0" w:space="0" w:color="auto"/>
        <w:bottom w:val="none" w:sz="0" w:space="0" w:color="auto"/>
        <w:right w:val="none" w:sz="0" w:space="0" w:color="auto"/>
      </w:divBdr>
    </w:div>
    <w:div w:id="256401888">
      <w:bodyDiv w:val="1"/>
      <w:marLeft w:val="0"/>
      <w:marRight w:val="0"/>
      <w:marTop w:val="0"/>
      <w:marBottom w:val="0"/>
      <w:divBdr>
        <w:top w:val="none" w:sz="0" w:space="0" w:color="auto"/>
        <w:left w:val="none" w:sz="0" w:space="0" w:color="auto"/>
        <w:bottom w:val="none" w:sz="0" w:space="0" w:color="auto"/>
        <w:right w:val="none" w:sz="0" w:space="0" w:color="auto"/>
      </w:divBdr>
    </w:div>
    <w:div w:id="290401334">
      <w:bodyDiv w:val="1"/>
      <w:marLeft w:val="0"/>
      <w:marRight w:val="0"/>
      <w:marTop w:val="0"/>
      <w:marBottom w:val="0"/>
      <w:divBdr>
        <w:top w:val="none" w:sz="0" w:space="0" w:color="auto"/>
        <w:left w:val="none" w:sz="0" w:space="0" w:color="auto"/>
        <w:bottom w:val="none" w:sz="0" w:space="0" w:color="auto"/>
        <w:right w:val="none" w:sz="0" w:space="0" w:color="auto"/>
      </w:divBdr>
    </w:div>
    <w:div w:id="302925032">
      <w:bodyDiv w:val="1"/>
      <w:marLeft w:val="0"/>
      <w:marRight w:val="0"/>
      <w:marTop w:val="0"/>
      <w:marBottom w:val="0"/>
      <w:divBdr>
        <w:top w:val="none" w:sz="0" w:space="0" w:color="auto"/>
        <w:left w:val="none" w:sz="0" w:space="0" w:color="auto"/>
        <w:bottom w:val="none" w:sz="0" w:space="0" w:color="auto"/>
        <w:right w:val="none" w:sz="0" w:space="0" w:color="auto"/>
      </w:divBdr>
    </w:div>
    <w:div w:id="460392132">
      <w:bodyDiv w:val="1"/>
      <w:marLeft w:val="0"/>
      <w:marRight w:val="0"/>
      <w:marTop w:val="0"/>
      <w:marBottom w:val="0"/>
      <w:divBdr>
        <w:top w:val="none" w:sz="0" w:space="0" w:color="auto"/>
        <w:left w:val="none" w:sz="0" w:space="0" w:color="auto"/>
        <w:bottom w:val="none" w:sz="0" w:space="0" w:color="auto"/>
        <w:right w:val="none" w:sz="0" w:space="0" w:color="auto"/>
      </w:divBdr>
    </w:div>
    <w:div w:id="492842353">
      <w:bodyDiv w:val="1"/>
      <w:marLeft w:val="0"/>
      <w:marRight w:val="0"/>
      <w:marTop w:val="0"/>
      <w:marBottom w:val="0"/>
      <w:divBdr>
        <w:top w:val="none" w:sz="0" w:space="0" w:color="auto"/>
        <w:left w:val="none" w:sz="0" w:space="0" w:color="auto"/>
        <w:bottom w:val="none" w:sz="0" w:space="0" w:color="auto"/>
        <w:right w:val="none" w:sz="0" w:space="0" w:color="auto"/>
      </w:divBdr>
    </w:div>
    <w:div w:id="501048127">
      <w:bodyDiv w:val="1"/>
      <w:marLeft w:val="0"/>
      <w:marRight w:val="0"/>
      <w:marTop w:val="0"/>
      <w:marBottom w:val="0"/>
      <w:divBdr>
        <w:top w:val="none" w:sz="0" w:space="0" w:color="auto"/>
        <w:left w:val="none" w:sz="0" w:space="0" w:color="auto"/>
        <w:bottom w:val="none" w:sz="0" w:space="0" w:color="auto"/>
        <w:right w:val="none" w:sz="0" w:space="0" w:color="auto"/>
      </w:divBdr>
    </w:div>
    <w:div w:id="521475878">
      <w:bodyDiv w:val="1"/>
      <w:marLeft w:val="0"/>
      <w:marRight w:val="0"/>
      <w:marTop w:val="0"/>
      <w:marBottom w:val="0"/>
      <w:divBdr>
        <w:top w:val="none" w:sz="0" w:space="0" w:color="auto"/>
        <w:left w:val="none" w:sz="0" w:space="0" w:color="auto"/>
        <w:bottom w:val="none" w:sz="0" w:space="0" w:color="auto"/>
        <w:right w:val="none" w:sz="0" w:space="0" w:color="auto"/>
      </w:divBdr>
    </w:div>
    <w:div w:id="582836890">
      <w:bodyDiv w:val="1"/>
      <w:marLeft w:val="0"/>
      <w:marRight w:val="0"/>
      <w:marTop w:val="0"/>
      <w:marBottom w:val="0"/>
      <w:divBdr>
        <w:top w:val="none" w:sz="0" w:space="0" w:color="auto"/>
        <w:left w:val="none" w:sz="0" w:space="0" w:color="auto"/>
        <w:bottom w:val="none" w:sz="0" w:space="0" w:color="auto"/>
        <w:right w:val="none" w:sz="0" w:space="0" w:color="auto"/>
      </w:divBdr>
    </w:div>
    <w:div w:id="585113386">
      <w:bodyDiv w:val="1"/>
      <w:marLeft w:val="0"/>
      <w:marRight w:val="0"/>
      <w:marTop w:val="0"/>
      <w:marBottom w:val="0"/>
      <w:divBdr>
        <w:top w:val="none" w:sz="0" w:space="0" w:color="auto"/>
        <w:left w:val="none" w:sz="0" w:space="0" w:color="auto"/>
        <w:bottom w:val="none" w:sz="0" w:space="0" w:color="auto"/>
        <w:right w:val="none" w:sz="0" w:space="0" w:color="auto"/>
      </w:divBdr>
    </w:div>
    <w:div w:id="626737919">
      <w:bodyDiv w:val="1"/>
      <w:marLeft w:val="0"/>
      <w:marRight w:val="0"/>
      <w:marTop w:val="0"/>
      <w:marBottom w:val="0"/>
      <w:divBdr>
        <w:top w:val="none" w:sz="0" w:space="0" w:color="auto"/>
        <w:left w:val="none" w:sz="0" w:space="0" w:color="auto"/>
        <w:bottom w:val="none" w:sz="0" w:space="0" w:color="auto"/>
        <w:right w:val="none" w:sz="0" w:space="0" w:color="auto"/>
      </w:divBdr>
    </w:div>
    <w:div w:id="626816129">
      <w:bodyDiv w:val="1"/>
      <w:marLeft w:val="0"/>
      <w:marRight w:val="0"/>
      <w:marTop w:val="0"/>
      <w:marBottom w:val="0"/>
      <w:divBdr>
        <w:top w:val="none" w:sz="0" w:space="0" w:color="auto"/>
        <w:left w:val="none" w:sz="0" w:space="0" w:color="auto"/>
        <w:bottom w:val="none" w:sz="0" w:space="0" w:color="auto"/>
        <w:right w:val="none" w:sz="0" w:space="0" w:color="auto"/>
      </w:divBdr>
      <w:divsChild>
        <w:div w:id="1280647607">
          <w:marLeft w:val="240"/>
          <w:marRight w:val="240"/>
          <w:marTop w:val="0"/>
          <w:marBottom w:val="0"/>
          <w:divBdr>
            <w:top w:val="none" w:sz="0" w:space="0" w:color="auto"/>
            <w:left w:val="none" w:sz="0" w:space="0" w:color="auto"/>
            <w:bottom w:val="none" w:sz="0" w:space="0" w:color="auto"/>
            <w:right w:val="none" w:sz="0" w:space="0" w:color="auto"/>
          </w:divBdr>
          <w:divsChild>
            <w:div w:id="894897685">
              <w:marLeft w:val="0"/>
              <w:marRight w:val="0"/>
              <w:marTop w:val="0"/>
              <w:marBottom w:val="0"/>
              <w:divBdr>
                <w:top w:val="none" w:sz="0" w:space="0" w:color="auto"/>
                <w:left w:val="none" w:sz="0" w:space="0" w:color="auto"/>
                <w:bottom w:val="none" w:sz="0" w:space="0" w:color="auto"/>
                <w:right w:val="none" w:sz="0" w:space="0" w:color="auto"/>
              </w:divBdr>
              <w:divsChild>
                <w:div w:id="956640334">
                  <w:marLeft w:val="0"/>
                  <w:marRight w:val="0"/>
                  <w:marTop w:val="0"/>
                  <w:marBottom w:val="0"/>
                  <w:divBdr>
                    <w:top w:val="none" w:sz="0" w:space="0" w:color="auto"/>
                    <w:left w:val="none" w:sz="0" w:space="0" w:color="auto"/>
                    <w:bottom w:val="none" w:sz="0" w:space="0" w:color="auto"/>
                    <w:right w:val="none" w:sz="0" w:space="0" w:color="auto"/>
                  </w:divBdr>
                  <w:divsChild>
                    <w:div w:id="8955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2421">
              <w:marLeft w:val="0"/>
              <w:marRight w:val="0"/>
              <w:marTop w:val="0"/>
              <w:marBottom w:val="0"/>
              <w:divBdr>
                <w:top w:val="none" w:sz="0" w:space="0" w:color="auto"/>
                <w:left w:val="none" w:sz="0" w:space="0" w:color="auto"/>
                <w:bottom w:val="none" w:sz="0" w:space="0" w:color="auto"/>
                <w:right w:val="none" w:sz="0" w:space="0" w:color="auto"/>
              </w:divBdr>
              <w:divsChild>
                <w:div w:id="784545429">
                  <w:marLeft w:val="0"/>
                  <w:marRight w:val="0"/>
                  <w:marTop w:val="0"/>
                  <w:marBottom w:val="0"/>
                  <w:divBdr>
                    <w:top w:val="none" w:sz="0" w:space="0" w:color="auto"/>
                    <w:left w:val="none" w:sz="0" w:space="0" w:color="auto"/>
                    <w:bottom w:val="none" w:sz="0" w:space="0" w:color="auto"/>
                    <w:right w:val="none" w:sz="0" w:space="0" w:color="auto"/>
                  </w:divBdr>
                  <w:divsChild>
                    <w:div w:id="1722551955">
                      <w:marLeft w:val="0"/>
                      <w:marRight w:val="0"/>
                      <w:marTop w:val="0"/>
                      <w:marBottom w:val="0"/>
                      <w:divBdr>
                        <w:top w:val="none" w:sz="0" w:space="0" w:color="auto"/>
                        <w:left w:val="none" w:sz="0" w:space="0" w:color="auto"/>
                        <w:bottom w:val="none" w:sz="0" w:space="0" w:color="auto"/>
                        <w:right w:val="none" w:sz="0" w:space="0" w:color="auto"/>
                      </w:divBdr>
                      <w:divsChild>
                        <w:div w:id="667560952">
                          <w:marLeft w:val="900"/>
                          <w:marRight w:val="0"/>
                          <w:marTop w:val="75"/>
                          <w:marBottom w:val="0"/>
                          <w:divBdr>
                            <w:top w:val="none" w:sz="0" w:space="0" w:color="auto"/>
                            <w:left w:val="none" w:sz="0" w:space="0" w:color="auto"/>
                            <w:bottom w:val="none" w:sz="0" w:space="0" w:color="auto"/>
                            <w:right w:val="none" w:sz="0" w:space="0" w:color="auto"/>
                          </w:divBdr>
                          <w:divsChild>
                            <w:div w:id="13849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7183">
          <w:marLeft w:val="240"/>
          <w:marRight w:val="240"/>
          <w:marTop w:val="0"/>
          <w:marBottom w:val="0"/>
          <w:divBdr>
            <w:top w:val="none" w:sz="0" w:space="0" w:color="auto"/>
            <w:left w:val="none" w:sz="0" w:space="0" w:color="auto"/>
            <w:bottom w:val="none" w:sz="0" w:space="0" w:color="auto"/>
            <w:right w:val="none" w:sz="0" w:space="0" w:color="auto"/>
          </w:divBdr>
          <w:divsChild>
            <w:div w:id="608392226">
              <w:marLeft w:val="0"/>
              <w:marRight w:val="0"/>
              <w:marTop w:val="0"/>
              <w:marBottom w:val="0"/>
              <w:divBdr>
                <w:top w:val="none" w:sz="0" w:space="0" w:color="auto"/>
                <w:left w:val="none" w:sz="0" w:space="0" w:color="auto"/>
                <w:bottom w:val="none" w:sz="0" w:space="0" w:color="auto"/>
                <w:right w:val="none" w:sz="0" w:space="0" w:color="auto"/>
              </w:divBdr>
              <w:divsChild>
                <w:div w:id="210313296">
                  <w:marLeft w:val="0"/>
                  <w:marRight w:val="0"/>
                  <w:marTop w:val="0"/>
                  <w:marBottom w:val="0"/>
                  <w:divBdr>
                    <w:top w:val="none" w:sz="0" w:space="0" w:color="auto"/>
                    <w:left w:val="none" w:sz="0" w:space="0" w:color="auto"/>
                    <w:bottom w:val="none" w:sz="0" w:space="0" w:color="auto"/>
                    <w:right w:val="none" w:sz="0" w:space="0" w:color="auto"/>
                  </w:divBdr>
                  <w:divsChild>
                    <w:div w:id="975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10379">
      <w:bodyDiv w:val="1"/>
      <w:marLeft w:val="0"/>
      <w:marRight w:val="0"/>
      <w:marTop w:val="0"/>
      <w:marBottom w:val="0"/>
      <w:divBdr>
        <w:top w:val="none" w:sz="0" w:space="0" w:color="auto"/>
        <w:left w:val="none" w:sz="0" w:space="0" w:color="auto"/>
        <w:bottom w:val="none" w:sz="0" w:space="0" w:color="auto"/>
        <w:right w:val="none" w:sz="0" w:space="0" w:color="auto"/>
      </w:divBdr>
    </w:div>
    <w:div w:id="737439424">
      <w:bodyDiv w:val="1"/>
      <w:marLeft w:val="0"/>
      <w:marRight w:val="0"/>
      <w:marTop w:val="0"/>
      <w:marBottom w:val="0"/>
      <w:divBdr>
        <w:top w:val="none" w:sz="0" w:space="0" w:color="auto"/>
        <w:left w:val="none" w:sz="0" w:space="0" w:color="auto"/>
        <w:bottom w:val="none" w:sz="0" w:space="0" w:color="auto"/>
        <w:right w:val="none" w:sz="0" w:space="0" w:color="auto"/>
      </w:divBdr>
    </w:div>
    <w:div w:id="757215863">
      <w:bodyDiv w:val="1"/>
      <w:marLeft w:val="0"/>
      <w:marRight w:val="0"/>
      <w:marTop w:val="0"/>
      <w:marBottom w:val="0"/>
      <w:divBdr>
        <w:top w:val="none" w:sz="0" w:space="0" w:color="auto"/>
        <w:left w:val="none" w:sz="0" w:space="0" w:color="auto"/>
        <w:bottom w:val="none" w:sz="0" w:space="0" w:color="auto"/>
        <w:right w:val="none" w:sz="0" w:space="0" w:color="auto"/>
      </w:divBdr>
    </w:div>
    <w:div w:id="778568320">
      <w:bodyDiv w:val="1"/>
      <w:marLeft w:val="0"/>
      <w:marRight w:val="0"/>
      <w:marTop w:val="0"/>
      <w:marBottom w:val="0"/>
      <w:divBdr>
        <w:top w:val="none" w:sz="0" w:space="0" w:color="auto"/>
        <w:left w:val="none" w:sz="0" w:space="0" w:color="auto"/>
        <w:bottom w:val="none" w:sz="0" w:space="0" w:color="auto"/>
        <w:right w:val="none" w:sz="0" w:space="0" w:color="auto"/>
      </w:divBdr>
    </w:div>
    <w:div w:id="781264045">
      <w:bodyDiv w:val="1"/>
      <w:marLeft w:val="0"/>
      <w:marRight w:val="0"/>
      <w:marTop w:val="0"/>
      <w:marBottom w:val="0"/>
      <w:divBdr>
        <w:top w:val="none" w:sz="0" w:space="0" w:color="auto"/>
        <w:left w:val="none" w:sz="0" w:space="0" w:color="auto"/>
        <w:bottom w:val="none" w:sz="0" w:space="0" w:color="auto"/>
        <w:right w:val="none" w:sz="0" w:space="0" w:color="auto"/>
      </w:divBdr>
    </w:div>
    <w:div w:id="803277557">
      <w:bodyDiv w:val="1"/>
      <w:marLeft w:val="0"/>
      <w:marRight w:val="0"/>
      <w:marTop w:val="0"/>
      <w:marBottom w:val="0"/>
      <w:divBdr>
        <w:top w:val="none" w:sz="0" w:space="0" w:color="auto"/>
        <w:left w:val="none" w:sz="0" w:space="0" w:color="auto"/>
        <w:bottom w:val="none" w:sz="0" w:space="0" w:color="auto"/>
        <w:right w:val="none" w:sz="0" w:space="0" w:color="auto"/>
      </w:divBdr>
    </w:div>
    <w:div w:id="806581952">
      <w:bodyDiv w:val="1"/>
      <w:marLeft w:val="0"/>
      <w:marRight w:val="0"/>
      <w:marTop w:val="0"/>
      <w:marBottom w:val="0"/>
      <w:divBdr>
        <w:top w:val="none" w:sz="0" w:space="0" w:color="auto"/>
        <w:left w:val="none" w:sz="0" w:space="0" w:color="auto"/>
        <w:bottom w:val="none" w:sz="0" w:space="0" w:color="auto"/>
        <w:right w:val="none" w:sz="0" w:space="0" w:color="auto"/>
      </w:divBdr>
    </w:div>
    <w:div w:id="941693558">
      <w:bodyDiv w:val="1"/>
      <w:marLeft w:val="0"/>
      <w:marRight w:val="0"/>
      <w:marTop w:val="0"/>
      <w:marBottom w:val="0"/>
      <w:divBdr>
        <w:top w:val="none" w:sz="0" w:space="0" w:color="auto"/>
        <w:left w:val="none" w:sz="0" w:space="0" w:color="auto"/>
        <w:bottom w:val="none" w:sz="0" w:space="0" w:color="auto"/>
        <w:right w:val="none" w:sz="0" w:space="0" w:color="auto"/>
      </w:divBdr>
    </w:div>
    <w:div w:id="947271529">
      <w:bodyDiv w:val="1"/>
      <w:marLeft w:val="0"/>
      <w:marRight w:val="0"/>
      <w:marTop w:val="0"/>
      <w:marBottom w:val="0"/>
      <w:divBdr>
        <w:top w:val="none" w:sz="0" w:space="0" w:color="auto"/>
        <w:left w:val="none" w:sz="0" w:space="0" w:color="auto"/>
        <w:bottom w:val="none" w:sz="0" w:space="0" w:color="auto"/>
        <w:right w:val="none" w:sz="0" w:space="0" w:color="auto"/>
      </w:divBdr>
    </w:div>
    <w:div w:id="1048189060">
      <w:bodyDiv w:val="1"/>
      <w:marLeft w:val="0"/>
      <w:marRight w:val="0"/>
      <w:marTop w:val="0"/>
      <w:marBottom w:val="0"/>
      <w:divBdr>
        <w:top w:val="none" w:sz="0" w:space="0" w:color="auto"/>
        <w:left w:val="none" w:sz="0" w:space="0" w:color="auto"/>
        <w:bottom w:val="none" w:sz="0" w:space="0" w:color="auto"/>
        <w:right w:val="none" w:sz="0" w:space="0" w:color="auto"/>
      </w:divBdr>
    </w:div>
    <w:div w:id="1073042896">
      <w:bodyDiv w:val="1"/>
      <w:marLeft w:val="0"/>
      <w:marRight w:val="0"/>
      <w:marTop w:val="0"/>
      <w:marBottom w:val="0"/>
      <w:divBdr>
        <w:top w:val="none" w:sz="0" w:space="0" w:color="auto"/>
        <w:left w:val="none" w:sz="0" w:space="0" w:color="auto"/>
        <w:bottom w:val="none" w:sz="0" w:space="0" w:color="auto"/>
        <w:right w:val="none" w:sz="0" w:space="0" w:color="auto"/>
      </w:divBdr>
    </w:div>
    <w:div w:id="1084061675">
      <w:bodyDiv w:val="1"/>
      <w:marLeft w:val="0"/>
      <w:marRight w:val="0"/>
      <w:marTop w:val="0"/>
      <w:marBottom w:val="0"/>
      <w:divBdr>
        <w:top w:val="none" w:sz="0" w:space="0" w:color="auto"/>
        <w:left w:val="none" w:sz="0" w:space="0" w:color="auto"/>
        <w:bottom w:val="none" w:sz="0" w:space="0" w:color="auto"/>
        <w:right w:val="none" w:sz="0" w:space="0" w:color="auto"/>
      </w:divBdr>
    </w:div>
    <w:div w:id="1090807304">
      <w:bodyDiv w:val="1"/>
      <w:marLeft w:val="0"/>
      <w:marRight w:val="0"/>
      <w:marTop w:val="0"/>
      <w:marBottom w:val="0"/>
      <w:divBdr>
        <w:top w:val="none" w:sz="0" w:space="0" w:color="auto"/>
        <w:left w:val="none" w:sz="0" w:space="0" w:color="auto"/>
        <w:bottom w:val="none" w:sz="0" w:space="0" w:color="auto"/>
        <w:right w:val="none" w:sz="0" w:space="0" w:color="auto"/>
      </w:divBdr>
    </w:div>
    <w:div w:id="1148523052">
      <w:bodyDiv w:val="1"/>
      <w:marLeft w:val="0"/>
      <w:marRight w:val="0"/>
      <w:marTop w:val="0"/>
      <w:marBottom w:val="0"/>
      <w:divBdr>
        <w:top w:val="none" w:sz="0" w:space="0" w:color="auto"/>
        <w:left w:val="none" w:sz="0" w:space="0" w:color="auto"/>
        <w:bottom w:val="none" w:sz="0" w:space="0" w:color="auto"/>
        <w:right w:val="none" w:sz="0" w:space="0" w:color="auto"/>
      </w:divBdr>
    </w:div>
    <w:div w:id="1276474987">
      <w:bodyDiv w:val="1"/>
      <w:marLeft w:val="0"/>
      <w:marRight w:val="0"/>
      <w:marTop w:val="0"/>
      <w:marBottom w:val="0"/>
      <w:divBdr>
        <w:top w:val="none" w:sz="0" w:space="0" w:color="auto"/>
        <w:left w:val="none" w:sz="0" w:space="0" w:color="auto"/>
        <w:bottom w:val="none" w:sz="0" w:space="0" w:color="auto"/>
        <w:right w:val="none" w:sz="0" w:space="0" w:color="auto"/>
      </w:divBdr>
    </w:div>
    <w:div w:id="1284994114">
      <w:bodyDiv w:val="1"/>
      <w:marLeft w:val="0"/>
      <w:marRight w:val="0"/>
      <w:marTop w:val="0"/>
      <w:marBottom w:val="0"/>
      <w:divBdr>
        <w:top w:val="none" w:sz="0" w:space="0" w:color="auto"/>
        <w:left w:val="none" w:sz="0" w:space="0" w:color="auto"/>
        <w:bottom w:val="none" w:sz="0" w:space="0" w:color="auto"/>
        <w:right w:val="none" w:sz="0" w:space="0" w:color="auto"/>
      </w:divBdr>
    </w:div>
    <w:div w:id="1300107808">
      <w:bodyDiv w:val="1"/>
      <w:marLeft w:val="0"/>
      <w:marRight w:val="0"/>
      <w:marTop w:val="0"/>
      <w:marBottom w:val="0"/>
      <w:divBdr>
        <w:top w:val="none" w:sz="0" w:space="0" w:color="auto"/>
        <w:left w:val="none" w:sz="0" w:space="0" w:color="auto"/>
        <w:bottom w:val="none" w:sz="0" w:space="0" w:color="auto"/>
        <w:right w:val="none" w:sz="0" w:space="0" w:color="auto"/>
      </w:divBdr>
      <w:divsChild>
        <w:div w:id="158992064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389456742">
      <w:bodyDiv w:val="1"/>
      <w:marLeft w:val="0"/>
      <w:marRight w:val="0"/>
      <w:marTop w:val="0"/>
      <w:marBottom w:val="0"/>
      <w:divBdr>
        <w:top w:val="none" w:sz="0" w:space="0" w:color="auto"/>
        <w:left w:val="none" w:sz="0" w:space="0" w:color="auto"/>
        <w:bottom w:val="none" w:sz="0" w:space="0" w:color="auto"/>
        <w:right w:val="none" w:sz="0" w:space="0" w:color="auto"/>
      </w:divBdr>
    </w:div>
    <w:div w:id="1479178433">
      <w:bodyDiv w:val="1"/>
      <w:marLeft w:val="0"/>
      <w:marRight w:val="0"/>
      <w:marTop w:val="0"/>
      <w:marBottom w:val="0"/>
      <w:divBdr>
        <w:top w:val="none" w:sz="0" w:space="0" w:color="auto"/>
        <w:left w:val="none" w:sz="0" w:space="0" w:color="auto"/>
        <w:bottom w:val="none" w:sz="0" w:space="0" w:color="auto"/>
        <w:right w:val="none" w:sz="0" w:space="0" w:color="auto"/>
      </w:divBdr>
    </w:div>
    <w:div w:id="1542009010">
      <w:bodyDiv w:val="1"/>
      <w:marLeft w:val="0"/>
      <w:marRight w:val="0"/>
      <w:marTop w:val="0"/>
      <w:marBottom w:val="0"/>
      <w:divBdr>
        <w:top w:val="none" w:sz="0" w:space="0" w:color="auto"/>
        <w:left w:val="none" w:sz="0" w:space="0" w:color="auto"/>
        <w:bottom w:val="none" w:sz="0" w:space="0" w:color="auto"/>
        <w:right w:val="none" w:sz="0" w:space="0" w:color="auto"/>
      </w:divBdr>
    </w:div>
    <w:div w:id="1582837066">
      <w:bodyDiv w:val="1"/>
      <w:marLeft w:val="0"/>
      <w:marRight w:val="0"/>
      <w:marTop w:val="0"/>
      <w:marBottom w:val="0"/>
      <w:divBdr>
        <w:top w:val="none" w:sz="0" w:space="0" w:color="auto"/>
        <w:left w:val="none" w:sz="0" w:space="0" w:color="auto"/>
        <w:bottom w:val="none" w:sz="0" w:space="0" w:color="auto"/>
        <w:right w:val="none" w:sz="0" w:space="0" w:color="auto"/>
      </w:divBdr>
    </w:div>
    <w:div w:id="1653676683">
      <w:bodyDiv w:val="1"/>
      <w:marLeft w:val="0"/>
      <w:marRight w:val="0"/>
      <w:marTop w:val="0"/>
      <w:marBottom w:val="0"/>
      <w:divBdr>
        <w:top w:val="none" w:sz="0" w:space="0" w:color="auto"/>
        <w:left w:val="none" w:sz="0" w:space="0" w:color="auto"/>
        <w:bottom w:val="none" w:sz="0" w:space="0" w:color="auto"/>
        <w:right w:val="none" w:sz="0" w:space="0" w:color="auto"/>
      </w:divBdr>
      <w:divsChild>
        <w:div w:id="1327779507">
          <w:marLeft w:val="240"/>
          <w:marRight w:val="240"/>
          <w:marTop w:val="0"/>
          <w:marBottom w:val="0"/>
          <w:divBdr>
            <w:top w:val="none" w:sz="0" w:space="0" w:color="auto"/>
            <w:left w:val="none" w:sz="0" w:space="0" w:color="auto"/>
            <w:bottom w:val="none" w:sz="0" w:space="0" w:color="auto"/>
            <w:right w:val="none" w:sz="0" w:space="0" w:color="auto"/>
          </w:divBdr>
          <w:divsChild>
            <w:div w:id="2092920637">
              <w:marLeft w:val="0"/>
              <w:marRight w:val="0"/>
              <w:marTop w:val="0"/>
              <w:marBottom w:val="0"/>
              <w:divBdr>
                <w:top w:val="none" w:sz="0" w:space="0" w:color="auto"/>
                <w:left w:val="none" w:sz="0" w:space="0" w:color="auto"/>
                <w:bottom w:val="none" w:sz="0" w:space="0" w:color="auto"/>
                <w:right w:val="none" w:sz="0" w:space="0" w:color="auto"/>
              </w:divBdr>
              <w:divsChild>
                <w:div w:id="1551383613">
                  <w:marLeft w:val="0"/>
                  <w:marRight w:val="0"/>
                  <w:marTop w:val="0"/>
                  <w:marBottom w:val="0"/>
                  <w:divBdr>
                    <w:top w:val="none" w:sz="0" w:space="0" w:color="auto"/>
                    <w:left w:val="none" w:sz="0" w:space="0" w:color="auto"/>
                    <w:bottom w:val="none" w:sz="0" w:space="0" w:color="auto"/>
                    <w:right w:val="none" w:sz="0" w:space="0" w:color="auto"/>
                  </w:divBdr>
                  <w:divsChild>
                    <w:div w:id="18738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954">
              <w:marLeft w:val="0"/>
              <w:marRight w:val="0"/>
              <w:marTop w:val="0"/>
              <w:marBottom w:val="0"/>
              <w:divBdr>
                <w:top w:val="none" w:sz="0" w:space="0" w:color="auto"/>
                <w:left w:val="none" w:sz="0" w:space="0" w:color="auto"/>
                <w:bottom w:val="none" w:sz="0" w:space="0" w:color="auto"/>
                <w:right w:val="none" w:sz="0" w:space="0" w:color="auto"/>
              </w:divBdr>
              <w:divsChild>
                <w:div w:id="1021510809">
                  <w:marLeft w:val="0"/>
                  <w:marRight w:val="0"/>
                  <w:marTop w:val="0"/>
                  <w:marBottom w:val="0"/>
                  <w:divBdr>
                    <w:top w:val="none" w:sz="0" w:space="0" w:color="auto"/>
                    <w:left w:val="none" w:sz="0" w:space="0" w:color="auto"/>
                    <w:bottom w:val="none" w:sz="0" w:space="0" w:color="auto"/>
                    <w:right w:val="none" w:sz="0" w:space="0" w:color="auto"/>
                  </w:divBdr>
                  <w:divsChild>
                    <w:div w:id="186136495">
                      <w:marLeft w:val="0"/>
                      <w:marRight w:val="0"/>
                      <w:marTop w:val="0"/>
                      <w:marBottom w:val="0"/>
                      <w:divBdr>
                        <w:top w:val="none" w:sz="0" w:space="0" w:color="auto"/>
                        <w:left w:val="none" w:sz="0" w:space="0" w:color="auto"/>
                        <w:bottom w:val="none" w:sz="0" w:space="0" w:color="auto"/>
                        <w:right w:val="none" w:sz="0" w:space="0" w:color="auto"/>
                      </w:divBdr>
                      <w:divsChild>
                        <w:div w:id="279848129">
                          <w:marLeft w:val="900"/>
                          <w:marRight w:val="0"/>
                          <w:marTop w:val="75"/>
                          <w:marBottom w:val="0"/>
                          <w:divBdr>
                            <w:top w:val="none" w:sz="0" w:space="0" w:color="auto"/>
                            <w:left w:val="none" w:sz="0" w:space="0" w:color="auto"/>
                            <w:bottom w:val="none" w:sz="0" w:space="0" w:color="auto"/>
                            <w:right w:val="none" w:sz="0" w:space="0" w:color="auto"/>
                          </w:divBdr>
                          <w:divsChild>
                            <w:div w:id="3942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76234">
          <w:marLeft w:val="240"/>
          <w:marRight w:val="240"/>
          <w:marTop w:val="0"/>
          <w:marBottom w:val="0"/>
          <w:divBdr>
            <w:top w:val="none" w:sz="0" w:space="0" w:color="auto"/>
            <w:left w:val="none" w:sz="0" w:space="0" w:color="auto"/>
            <w:bottom w:val="none" w:sz="0" w:space="0" w:color="auto"/>
            <w:right w:val="none" w:sz="0" w:space="0" w:color="auto"/>
          </w:divBdr>
          <w:divsChild>
            <w:div w:id="1637490761">
              <w:marLeft w:val="0"/>
              <w:marRight w:val="0"/>
              <w:marTop w:val="0"/>
              <w:marBottom w:val="0"/>
              <w:divBdr>
                <w:top w:val="none" w:sz="0" w:space="0" w:color="auto"/>
                <w:left w:val="none" w:sz="0" w:space="0" w:color="auto"/>
                <w:bottom w:val="none" w:sz="0" w:space="0" w:color="auto"/>
                <w:right w:val="none" w:sz="0" w:space="0" w:color="auto"/>
              </w:divBdr>
              <w:divsChild>
                <w:div w:id="1599096015">
                  <w:marLeft w:val="0"/>
                  <w:marRight w:val="0"/>
                  <w:marTop w:val="0"/>
                  <w:marBottom w:val="0"/>
                  <w:divBdr>
                    <w:top w:val="none" w:sz="0" w:space="0" w:color="auto"/>
                    <w:left w:val="none" w:sz="0" w:space="0" w:color="auto"/>
                    <w:bottom w:val="none" w:sz="0" w:space="0" w:color="auto"/>
                    <w:right w:val="none" w:sz="0" w:space="0" w:color="auto"/>
                  </w:divBdr>
                  <w:divsChild>
                    <w:div w:id="19169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98062">
      <w:bodyDiv w:val="1"/>
      <w:marLeft w:val="0"/>
      <w:marRight w:val="0"/>
      <w:marTop w:val="0"/>
      <w:marBottom w:val="0"/>
      <w:divBdr>
        <w:top w:val="none" w:sz="0" w:space="0" w:color="auto"/>
        <w:left w:val="none" w:sz="0" w:space="0" w:color="auto"/>
        <w:bottom w:val="none" w:sz="0" w:space="0" w:color="auto"/>
        <w:right w:val="none" w:sz="0" w:space="0" w:color="auto"/>
      </w:divBdr>
    </w:div>
    <w:div w:id="1845821985">
      <w:bodyDiv w:val="1"/>
      <w:marLeft w:val="0"/>
      <w:marRight w:val="0"/>
      <w:marTop w:val="0"/>
      <w:marBottom w:val="0"/>
      <w:divBdr>
        <w:top w:val="none" w:sz="0" w:space="0" w:color="auto"/>
        <w:left w:val="none" w:sz="0" w:space="0" w:color="auto"/>
        <w:bottom w:val="none" w:sz="0" w:space="0" w:color="auto"/>
        <w:right w:val="none" w:sz="0" w:space="0" w:color="auto"/>
      </w:divBdr>
    </w:div>
    <w:div w:id="1880242191">
      <w:bodyDiv w:val="1"/>
      <w:marLeft w:val="0"/>
      <w:marRight w:val="0"/>
      <w:marTop w:val="0"/>
      <w:marBottom w:val="0"/>
      <w:divBdr>
        <w:top w:val="none" w:sz="0" w:space="0" w:color="auto"/>
        <w:left w:val="none" w:sz="0" w:space="0" w:color="auto"/>
        <w:bottom w:val="none" w:sz="0" w:space="0" w:color="auto"/>
        <w:right w:val="none" w:sz="0" w:space="0" w:color="auto"/>
      </w:divBdr>
    </w:div>
    <w:div w:id="1992245898">
      <w:bodyDiv w:val="1"/>
      <w:marLeft w:val="0"/>
      <w:marRight w:val="0"/>
      <w:marTop w:val="0"/>
      <w:marBottom w:val="0"/>
      <w:divBdr>
        <w:top w:val="none" w:sz="0" w:space="0" w:color="auto"/>
        <w:left w:val="none" w:sz="0" w:space="0" w:color="auto"/>
        <w:bottom w:val="none" w:sz="0" w:space="0" w:color="auto"/>
        <w:right w:val="none" w:sz="0" w:space="0" w:color="auto"/>
      </w:divBdr>
    </w:div>
    <w:div w:id="2020305918">
      <w:bodyDiv w:val="1"/>
      <w:marLeft w:val="0"/>
      <w:marRight w:val="0"/>
      <w:marTop w:val="0"/>
      <w:marBottom w:val="0"/>
      <w:divBdr>
        <w:top w:val="none" w:sz="0" w:space="0" w:color="auto"/>
        <w:left w:val="none" w:sz="0" w:space="0" w:color="auto"/>
        <w:bottom w:val="none" w:sz="0" w:space="0" w:color="auto"/>
        <w:right w:val="none" w:sz="0" w:space="0" w:color="auto"/>
      </w:divBdr>
    </w:div>
    <w:div w:id="2069299871">
      <w:bodyDiv w:val="1"/>
      <w:marLeft w:val="0"/>
      <w:marRight w:val="0"/>
      <w:marTop w:val="0"/>
      <w:marBottom w:val="0"/>
      <w:divBdr>
        <w:top w:val="none" w:sz="0" w:space="0" w:color="auto"/>
        <w:left w:val="none" w:sz="0" w:space="0" w:color="auto"/>
        <w:bottom w:val="none" w:sz="0" w:space="0" w:color="auto"/>
        <w:right w:val="none" w:sz="0" w:space="0" w:color="auto"/>
      </w:divBdr>
      <w:divsChild>
        <w:div w:id="73612868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77167993">
      <w:bodyDiv w:val="1"/>
      <w:marLeft w:val="0"/>
      <w:marRight w:val="0"/>
      <w:marTop w:val="0"/>
      <w:marBottom w:val="0"/>
      <w:divBdr>
        <w:top w:val="none" w:sz="0" w:space="0" w:color="auto"/>
        <w:left w:val="none" w:sz="0" w:space="0" w:color="auto"/>
        <w:bottom w:val="none" w:sz="0" w:space="0" w:color="auto"/>
        <w:right w:val="none" w:sz="0" w:space="0" w:color="auto"/>
      </w:divBdr>
    </w:div>
    <w:div w:id="2108689581">
      <w:bodyDiv w:val="1"/>
      <w:marLeft w:val="0"/>
      <w:marRight w:val="0"/>
      <w:marTop w:val="0"/>
      <w:marBottom w:val="0"/>
      <w:divBdr>
        <w:top w:val="none" w:sz="0" w:space="0" w:color="auto"/>
        <w:left w:val="none" w:sz="0" w:space="0" w:color="auto"/>
        <w:bottom w:val="none" w:sz="0" w:space="0" w:color="auto"/>
        <w:right w:val="none" w:sz="0" w:space="0" w:color="auto"/>
      </w:divBdr>
    </w:div>
    <w:div w:id="2115443247">
      <w:bodyDiv w:val="1"/>
      <w:marLeft w:val="0"/>
      <w:marRight w:val="0"/>
      <w:marTop w:val="0"/>
      <w:marBottom w:val="0"/>
      <w:divBdr>
        <w:top w:val="none" w:sz="0" w:space="0" w:color="auto"/>
        <w:left w:val="none" w:sz="0" w:space="0" w:color="auto"/>
        <w:bottom w:val="none" w:sz="0" w:space="0" w:color="auto"/>
        <w:right w:val="none" w:sz="0" w:space="0" w:color="auto"/>
      </w:divBdr>
    </w:div>
    <w:div w:id="214665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Aravind Vadamalaimuthu</cp:lastModifiedBy>
  <cp:revision>5</cp:revision>
  <dcterms:created xsi:type="dcterms:W3CDTF">2024-10-01T17:20:00Z</dcterms:created>
  <dcterms:modified xsi:type="dcterms:W3CDTF">2024-10-02T03:07:00Z</dcterms:modified>
</cp:coreProperties>
</file>