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6C" w:rsidRDefault="007B416C" w:rsidP="001022F2">
      <w:pPr>
        <w:rPr>
          <w:sz w:val="24"/>
          <w:szCs w:val="24"/>
          <w:u w:val="none"/>
        </w:rPr>
      </w:pPr>
      <w:bookmarkStart w:id="0" w:name="_GoBack"/>
      <w:bookmarkEnd w:id="0"/>
    </w:p>
    <w:p w:rsidR="007B416C" w:rsidRDefault="007B416C" w:rsidP="001022F2">
      <w:pPr>
        <w:rPr>
          <w:sz w:val="24"/>
          <w:szCs w:val="24"/>
          <w:u w:val="none"/>
        </w:rPr>
      </w:pPr>
    </w:p>
    <w:p w:rsidR="007B416C" w:rsidRPr="004C09CD" w:rsidRDefault="007B416C" w:rsidP="002843AD">
      <w:pPr>
        <w:rPr>
          <w:color w:val="000000"/>
          <w:sz w:val="24"/>
          <w:szCs w:val="24"/>
          <w:u w:val="none"/>
        </w:rPr>
      </w:pPr>
      <w:r w:rsidRPr="004C09CD">
        <w:rPr>
          <w:color w:val="000000"/>
          <w:sz w:val="24"/>
          <w:szCs w:val="24"/>
          <w:u w:val="none"/>
        </w:rPr>
        <w:t xml:space="preserve">This document </w:t>
      </w:r>
      <w:r>
        <w:rPr>
          <w:color w:val="000000"/>
          <w:sz w:val="24"/>
          <w:szCs w:val="24"/>
          <w:u w:val="none"/>
        </w:rPr>
        <w:t xml:space="preserve">lists the requirements to be met by Gear shifter unit (man machine interface) supplier </w:t>
      </w:r>
      <w:r w:rsidRPr="005304F6">
        <w:rPr>
          <w:color w:val="000000"/>
          <w:sz w:val="24"/>
          <w:szCs w:val="24"/>
          <w:u w:val="none"/>
        </w:rPr>
        <w:t>for Tata Nano</w:t>
      </w:r>
      <w:r w:rsidR="00432217" w:rsidRPr="005304F6">
        <w:rPr>
          <w:color w:val="000000"/>
          <w:sz w:val="24"/>
          <w:szCs w:val="24"/>
          <w:u w:val="none"/>
        </w:rPr>
        <w:t>,</w:t>
      </w:r>
      <w:r w:rsidR="00CF17E5">
        <w:rPr>
          <w:color w:val="000000"/>
          <w:sz w:val="24"/>
          <w:szCs w:val="24"/>
          <w:u w:val="none"/>
        </w:rPr>
        <w:t xml:space="preserve"> Zest,</w:t>
      </w:r>
      <w:r w:rsidR="00432217" w:rsidRPr="005304F6">
        <w:rPr>
          <w:color w:val="000000"/>
          <w:sz w:val="24"/>
          <w:szCs w:val="24"/>
          <w:u w:val="none"/>
        </w:rPr>
        <w:t xml:space="preserve"> </w:t>
      </w:r>
      <w:proofErr w:type="spellStart"/>
      <w:r w:rsidR="0080684E">
        <w:rPr>
          <w:color w:val="000000"/>
          <w:sz w:val="24"/>
          <w:szCs w:val="24"/>
          <w:u w:val="none"/>
        </w:rPr>
        <w:t>Nexon</w:t>
      </w:r>
      <w:proofErr w:type="spellEnd"/>
      <w:r w:rsidR="0001687D" w:rsidRPr="005304F6">
        <w:rPr>
          <w:color w:val="000000"/>
          <w:sz w:val="24"/>
          <w:szCs w:val="24"/>
          <w:u w:val="none"/>
        </w:rPr>
        <w:t>,</w:t>
      </w:r>
      <w:r w:rsidRPr="005304F6">
        <w:rPr>
          <w:color w:val="000000"/>
          <w:sz w:val="24"/>
          <w:szCs w:val="24"/>
          <w:u w:val="none"/>
        </w:rPr>
        <w:t xml:space="preserve"> </w:t>
      </w:r>
      <w:r w:rsidR="007E3461" w:rsidRPr="005304F6">
        <w:rPr>
          <w:color w:val="000000"/>
          <w:sz w:val="24"/>
          <w:szCs w:val="24"/>
          <w:u w:val="none"/>
        </w:rPr>
        <w:t>Tiago</w:t>
      </w:r>
      <w:r w:rsidR="00B7336D">
        <w:rPr>
          <w:color w:val="000000"/>
          <w:sz w:val="24"/>
          <w:szCs w:val="24"/>
          <w:u w:val="none"/>
        </w:rPr>
        <w:t>/</w:t>
      </w:r>
      <w:proofErr w:type="spellStart"/>
      <w:r w:rsidR="0080684E">
        <w:rPr>
          <w:color w:val="000000"/>
          <w:sz w:val="24"/>
          <w:szCs w:val="24"/>
          <w:u w:val="none"/>
        </w:rPr>
        <w:t>Tigor</w:t>
      </w:r>
      <w:proofErr w:type="spellEnd"/>
      <w:r w:rsidR="0080684E">
        <w:rPr>
          <w:color w:val="000000"/>
          <w:sz w:val="24"/>
          <w:szCs w:val="24"/>
          <w:u w:val="none"/>
        </w:rPr>
        <w:t xml:space="preserve"> </w:t>
      </w:r>
      <w:r w:rsidR="00B7336D">
        <w:rPr>
          <w:color w:val="000000"/>
          <w:sz w:val="24"/>
          <w:szCs w:val="24"/>
          <w:u w:val="none"/>
        </w:rPr>
        <w:t xml:space="preserve">&amp; Hornbill </w:t>
      </w:r>
      <w:r w:rsidRPr="005304F6">
        <w:rPr>
          <w:color w:val="000000"/>
          <w:sz w:val="24"/>
          <w:szCs w:val="24"/>
          <w:u w:val="none"/>
        </w:rPr>
        <w:t>variants</w:t>
      </w:r>
      <w:r>
        <w:rPr>
          <w:color w:val="000000"/>
          <w:sz w:val="24"/>
          <w:szCs w:val="24"/>
          <w:u w:val="none"/>
        </w:rPr>
        <w:t xml:space="preserve"> with an Automated Manual Transmission (AMT). A common shifter for all these variants would be preferred. </w:t>
      </w:r>
      <w:r w:rsidR="00754565" w:rsidRPr="0080684E">
        <w:rPr>
          <w:color w:val="000000"/>
          <w:sz w:val="18"/>
          <w:szCs w:val="24"/>
          <w:u w:val="none"/>
        </w:rPr>
        <w:t>(A)</w:t>
      </w:r>
      <w:r w:rsidR="007E3461" w:rsidRPr="0080684E">
        <w:rPr>
          <w:color w:val="000000"/>
          <w:sz w:val="18"/>
          <w:szCs w:val="24"/>
          <w:u w:val="none"/>
        </w:rPr>
        <w:t xml:space="preserve"> (B)</w:t>
      </w:r>
      <w:r w:rsidR="0080684E" w:rsidRPr="0080684E">
        <w:rPr>
          <w:color w:val="000000"/>
          <w:sz w:val="18"/>
          <w:szCs w:val="24"/>
          <w:u w:val="none"/>
        </w:rPr>
        <w:t xml:space="preserve"> (C</w:t>
      </w:r>
      <w:r w:rsidR="00B7336D" w:rsidRPr="0080684E">
        <w:rPr>
          <w:color w:val="000000"/>
          <w:sz w:val="18"/>
          <w:szCs w:val="24"/>
          <w:u w:val="none"/>
        </w:rPr>
        <w:t>)</w:t>
      </w:r>
      <w:r w:rsidR="00B7336D">
        <w:rPr>
          <w:color w:val="000000"/>
          <w:sz w:val="18"/>
          <w:szCs w:val="24"/>
          <w:u w:val="none"/>
        </w:rPr>
        <w:t xml:space="preserve"> (D)</w:t>
      </w:r>
    </w:p>
    <w:p w:rsidR="007B416C" w:rsidRPr="004C09CD" w:rsidRDefault="007B416C" w:rsidP="00594AD0">
      <w:pPr>
        <w:rPr>
          <w:color w:val="000000"/>
          <w:sz w:val="24"/>
          <w:szCs w:val="24"/>
          <w:u w:val="none"/>
        </w:rPr>
      </w:pPr>
    </w:p>
    <w:p w:rsidR="007B416C" w:rsidRPr="00312C97" w:rsidRDefault="007B416C" w:rsidP="00594AD0">
      <w:pPr>
        <w:rPr>
          <w:sz w:val="24"/>
          <w:szCs w:val="24"/>
          <w:u w:val="none"/>
        </w:rPr>
      </w:pPr>
    </w:p>
    <w:p w:rsidR="007B416C" w:rsidRPr="00312C97" w:rsidRDefault="007B416C" w:rsidP="00594AD0">
      <w:pPr>
        <w:rPr>
          <w:sz w:val="24"/>
          <w:szCs w:val="24"/>
          <w:u w:val="none"/>
        </w:rPr>
      </w:pPr>
    </w:p>
    <w:p w:rsidR="007B416C" w:rsidRDefault="007B416C" w:rsidP="00594AD0">
      <w:pPr>
        <w:rPr>
          <w:sz w:val="24"/>
          <w:szCs w:val="24"/>
          <w:u w:val="none"/>
        </w:rPr>
      </w:pPr>
    </w:p>
    <w:p w:rsidR="007B416C" w:rsidRPr="00312C97" w:rsidRDefault="007B416C" w:rsidP="00594AD0">
      <w:pPr>
        <w:rPr>
          <w:sz w:val="24"/>
          <w:szCs w:val="24"/>
          <w:u w:val="none"/>
        </w:rPr>
      </w:pPr>
    </w:p>
    <w:p w:rsidR="007B416C" w:rsidRPr="00312C97" w:rsidRDefault="007B416C" w:rsidP="00594AD0">
      <w:pPr>
        <w:rPr>
          <w:b/>
          <w:bCs/>
          <w:sz w:val="24"/>
          <w:szCs w:val="24"/>
          <w:u w:val="none"/>
        </w:rPr>
      </w:pPr>
      <w:r w:rsidRPr="00312C97">
        <w:rPr>
          <w:b/>
          <w:bCs/>
          <w:sz w:val="24"/>
          <w:szCs w:val="24"/>
          <w:u w:val="none"/>
        </w:rPr>
        <w:t>Contents:</w:t>
      </w:r>
    </w:p>
    <w:p w:rsidR="007B416C" w:rsidRPr="00312C97" w:rsidRDefault="007B416C" w:rsidP="00594AD0">
      <w:pPr>
        <w:rPr>
          <w:sz w:val="24"/>
          <w:szCs w:val="24"/>
          <w:u w:val="none"/>
        </w:rPr>
      </w:pPr>
    </w:p>
    <w:p w:rsidR="007B416C" w:rsidRPr="00312C97" w:rsidRDefault="007B416C" w:rsidP="00594AD0">
      <w:pPr>
        <w:rPr>
          <w:b/>
          <w:bCs/>
          <w:sz w:val="24"/>
          <w:szCs w:val="24"/>
          <w:u w:val="none"/>
        </w:rPr>
      </w:pPr>
    </w:p>
    <w:p w:rsidR="007B416C" w:rsidRDefault="007B416C" w:rsidP="00184556">
      <w:pPr>
        <w:numPr>
          <w:ilvl w:val="0"/>
          <w:numId w:val="6"/>
        </w:numPr>
        <w:rPr>
          <w:sz w:val="24"/>
          <w:szCs w:val="24"/>
          <w:u w:val="none"/>
        </w:rPr>
      </w:pPr>
      <w:r w:rsidRPr="00312C97">
        <w:rPr>
          <w:sz w:val="24"/>
          <w:szCs w:val="24"/>
          <w:u w:val="none"/>
        </w:rPr>
        <w:t>Introduction and Objective</w:t>
      </w:r>
    </w:p>
    <w:p w:rsidR="007B416C" w:rsidRPr="00547D54" w:rsidRDefault="007B416C" w:rsidP="00547D54">
      <w:pPr>
        <w:ind w:left="720"/>
        <w:rPr>
          <w:sz w:val="24"/>
          <w:szCs w:val="24"/>
          <w:u w:val="none"/>
        </w:rPr>
      </w:pPr>
    </w:p>
    <w:p w:rsidR="007B416C" w:rsidRDefault="007B416C" w:rsidP="00594AD0">
      <w:pPr>
        <w:numPr>
          <w:ilvl w:val="0"/>
          <w:numId w:val="6"/>
        </w:numPr>
        <w:rPr>
          <w:sz w:val="24"/>
          <w:szCs w:val="24"/>
          <w:u w:val="none"/>
        </w:rPr>
      </w:pPr>
      <w:r>
        <w:rPr>
          <w:sz w:val="24"/>
          <w:szCs w:val="24"/>
          <w:u w:val="none"/>
        </w:rPr>
        <w:t>Scope of work &amp; RASIC</w:t>
      </w:r>
    </w:p>
    <w:p w:rsidR="007B416C" w:rsidRPr="00312C97" w:rsidRDefault="007B416C" w:rsidP="002C2488">
      <w:pPr>
        <w:rPr>
          <w:sz w:val="24"/>
          <w:szCs w:val="24"/>
          <w:u w:val="none"/>
        </w:rPr>
      </w:pPr>
    </w:p>
    <w:p w:rsidR="007B416C" w:rsidRDefault="007B416C" w:rsidP="00594AD0">
      <w:pPr>
        <w:numPr>
          <w:ilvl w:val="0"/>
          <w:numId w:val="6"/>
        </w:numPr>
        <w:rPr>
          <w:sz w:val="24"/>
          <w:szCs w:val="24"/>
          <w:u w:val="none"/>
        </w:rPr>
      </w:pPr>
      <w:r w:rsidRPr="00312C97">
        <w:rPr>
          <w:sz w:val="24"/>
          <w:szCs w:val="24"/>
          <w:u w:val="none"/>
        </w:rPr>
        <w:t>Quotation Deliverables</w:t>
      </w:r>
    </w:p>
    <w:p w:rsidR="007B416C" w:rsidRDefault="007B416C" w:rsidP="00400830">
      <w:pPr>
        <w:pStyle w:val="ListParagraph"/>
        <w:rPr>
          <w:sz w:val="24"/>
          <w:szCs w:val="24"/>
          <w:u w:val="none"/>
        </w:rPr>
      </w:pPr>
    </w:p>
    <w:p w:rsidR="007B416C" w:rsidRDefault="007B416C" w:rsidP="00594AD0">
      <w:pPr>
        <w:numPr>
          <w:ilvl w:val="0"/>
          <w:numId w:val="6"/>
        </w:numPr>
        <w:rPr>
          <w:sz w:val="24"/>
          <w:szCs w:val="24"/>
          <w:u w:val="none"/>
        </w:rPr>
      </w:pPr>
      <w:r>
        <w:rPr>
          <w:sz w:val="24"/>
          <w:szCs w:val="24"/>
          <w:u w:val="none"/>
        </w:rPr>
        <w:t>Annexure – 1 (Details about electrical and electronic requirements)</w:t>
      </w:r>
    </w:p>
    <w:p w:rsidR="007B416C" w:rsidRDefault="007B416C" w:rsidP="00400830">
      <w:pPr>
        <w:pStyle w:val="ListParagraph"/>
        <w:rPr>
          <w:sz w:val="24"/>
          <w:szCs w:val="24"/>
          <w:u w:val="none"/>
        </w:rPr>
      </w:pPr>
    </w:p>
    <w:p w:rsidR="007B416C" w:rsidRDefault="007B416C" w:rsidP="00594AD0">
      <w:pPr>
        <w:numPr>
          <w:ilvl w:val="0"/>
          <w:numId w:val="6"/>
        </w:numPr>
        <w:rPr>
          <w:sz w:val="24"/>
          <w:szCs w:val="24"/>
          <w:u w:val="none"/>
        </w:rPr>
      </w:pPr>
      <w:r>
        <w:rPr>
          <w:sz w:val="24"/>
          <w:szCs w:val="24"/>
          <w:u w:val="none"/>
        </w:rPr>
        <w:t>Annexure – 2 (Vehicle Technical Specifications)</w:t>
      </w:r>
    </w:p>
    <w:p w:rsidR="007B416C" w:rsidRDefault="007B416C" w:rsidP="00400830">
      <w:pPr>
        <w:pStyle w:val="ListParagraph"/>
        <w:rPr>
          <w:sz w:val="24"/>
          <w:szCs w:val="24"/>
          <w:u w:val="none"/>
        </w:rPr>
      </w:pPr>
    </w:p>
    <w:p w:rsidR="007B416C" w:rsidRDefault="007B416C" w:rsidP="00400830">
      <w:pPr>
        <w:numPr>
          <w:ilvl w:val="0"/>
          <w:numId w:val="6"/>
        </w:numPr>
        <w:rPr>
          <w:sz w:val="24"/>
          <w:szCs w:val="24"/>
          <w:u w:val="none"/>
        </w:rPr>
      </w:pPr>
      <w:r>
        <w:rPr>
          <w:sz w:val="24"/>
          <w:szCs w:val="24"/>
          <w:u w:val="none"/>
        </w:rPr>
        <w:t>Annexure – 3 (Details about Vehicle Level Test Requirements)</w:t>
      </w:r>
    </w:p>
    <w:p w:rsidR="007B416C" w:rsidRDefault="007B416C" w:rsidP="00B0360B">
      <w:pPr>
        <w:pStyle w:val="ListParagraph"/>
        <w:rPr>
          <w:sz w:val="24"/>
          <w:szCs w:val="24"/>
          <w:u w:val="none"/>
        </w:rPr>
      </w:pPr>
    </w:p>
    <w:p w:rsidR="007B416C" w:rsidRPr="00B0360B" w:rsidRDefault="007B416C" w:rsidP="00B0360B">
      <w:pPr>
        <w:numPr>
          <w:ilvl w:val="0"/>
          <w:numId w:val="6"/>
        </w:numPr>
        <w:rPr>
          <w:sz w:val="24"/>
          <w:szCs w:val="24"/>
          <w:u w:val="none"/>
        </w:rPr>
      </w:pPr>
      <w:r>
        <w:rPr>
          <w:sz w:val="24"/>
          <w:szCs w:val="24"/>
          <w:u w:val="none"/>
        </w:rPr>
        <w:t>Annexure – 4 (Details about Rig Level Test Requirements)</w:t>
      </w:r>
    </w:p>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 w:rsidR="007B416C" w:rsidRDefault="007B416C" w:rsidP="00594AD0">
      <w:pPr>
        <w:pStyle w:val="Heading1"/>
        <w:jc w:val="left"/>
        <w:rPr>
          <w:b/>
          <w:bCs/>
          <w:sz w:val="24"/>
          <w:szCs w:val="24"/>
        </w:rPr>
      </w:pPr>
    </w:p>
    <w:p w:rsidR="007B416C" w:rsidRPr="00312C97" w:rsidRDefault="007B416C" w:rsidP="00594AD0">
      <w:pPr>
        <w:pStyle w:val="Heading1"/>
        <w:jc w:val="left"/>
        <w:rPr>
          <w:b/>
          <w:bCs/>
          <w:sz w:val="24"/>
          <w:szCs w:val="24"/>
        </w:rPr>
      </w:pPr>
      <w:r w:rsidRPr="00312C97">
        <w:rPr>
          <w:b/>
          <w:bCs/>
          <w:sz w:val="24"/>
          <w:szCs w:val="24"/>
        </w:rPr>
        <w:t>1) Introduction:</w:t>
      </w:r>
      <w:r w:rsidR="00754565">
        <w:rPr>
          <w:b/>
          <w:bCs/>
          <w:sz w:val="24"/>
          <w:szCs w:val="24"/>
        </w:rPr>
        <w:t xml:space="preserve"> </w:t>
      </w:r>
      <w:r w:rsidR="00754565" w:rsidRPr="0080684E">
        <w:rPr>
          <w:color w:val="000000"/>
          <w:sz w:val="18"/>
          <w:szCs w:val="24"/>
        </w:rPr>
        <w:t>(A)</w:t>
      </w:r>
      <w:r w:rsidR="00702F04" w:rsidRPr="0080684E">
        <w:rPr>
          <w:color w:val="000000"/>
          <w:sz w:val="18"/>
          <w:szCs w:val="24"/>
        </w:rPr>
        <w:t xml:space="preserve"> (B)</w:t>
      </w:r>
      <w:r w:rsidR="0080684E" w:rsidRPr="0080684E">
        <w:rPr>
          <w:color w:val="000000"/>
          <w:sz w:val="18"/>
          <w:szCs w:val="24"/>
        </w:rPr>
        <w:t xml:space="preserve"> (C)</w:t>
      </w:r>
      <w:r w:rsidR="00032213">
        <w:rPr>
          <w:color w:val="000000"/>
          <w:sz w:val="18"/>
          <w:szCs w:val="24"/>
        </w:rPr>
        <w:t xml:space="preserve"> (D)</w:t>
      </w:r>
    </w:p>
    <w:p w:rsidR="007B416C" w:rsidRPr="008B3093" w:rsidRDefault="007B416C" w:rsidP="00594AD0">
      <w:pPr>
        <w:spacing w:line="360" w:lineRule="auto"/>
        <w:rPr>
          <w:sz w:val="24"/>
          <w:szCs w:val="24"/>
          <w:u w:val="none"/>
        </w:rPr>
      </w:pPr>
    </w:p>
    <w:p w:rsidR="007B416C" w:rsidRDefault="007B416C" w:rsidP="00E9204E">
      <w:pPr>
        <w:spacing w:line="360" w:lineRule="auto"/>
        <w:jc w:val="both"/>
        <w:rPr>
          <w:sz w:val="24"/>
          <w:szCs w:val="24"/>
          <w:u w:val="none"/>
        </w:rPr>
      </w:pPr>
      <w:r w:rsidRPr="008B3093">
        <w:rPr>
          <w:sz w:val="24"/>
          <w:szCs w:val="24"/>
          <w:u w:val="none"/>
        </w:rPr>
        <w:t xml:space="preserve">TML plans to have </w:t>
      </w:r>
      <w:r>
        <w:rPr>
          <w:sz w:val="24"/>
          <w:szCs w:val="24"/>
          <w:u w:val="none"/>
        </w:rPr>
        <w:t xml:space="preserve">an option of Automated Manual Transmission (AMT) on </w:t>
      </w:r>
      <w:r w:rsidRPr="005304F6">
        <w:rPr>
          <w:sz w:val="24"/>
          <w:szCs w:val="24"/>
          <w:u w:val="none"/>
        </w:rPr>
        <w:t>Nano</w:t>
      </w:r>
      <w:r w:rsidR="00FB33AA" w:rsidRPr="005304F6">
        <w:rPr>
          <w:sz w:val="24"/>
          <w:szCs w:val="24"/>
          <w:u w:val="none"/>
        </w:rPr>
        <w:t xml:space="preserve"> </w:t>
      </w:r>
      <w:r w:rsidRPr="005304F6">
        <w:rPr>
          <w:sz w:val="24"/>
          <w:szCs w:val="24"/>
          <w:u w:val="none"/>
        </w:rPr>
        <w:t>variants (with TA59</w:t>
      </w:r>
      <w:r w:rsidR="00F02C0A" w:rsidRPr="005304F6">
        <w:rPr>
          <w:sz w:val="24"/>
          <w:szCs w:val="24"/>
          <w:u w:val="none"/>
        </w:rPr>
        <w:t xml:space="preserve"> transaxle</w:t>
      </w:r>
      <w:r w:rsidRPr="005304F6">
        <w:rPr>
          <w:sz w:val="24"/>
          <w:szCs w:val="24"/>
          <w:u w:val="none"/>
        </w:rPr>
        <w:t xml:space="preserve"> variants suitable for 2 Cylinder Gasoline Engine and 3 Cylinder Gasoline Engine)</w:t>
      </w:r>
      <w:r w:rsidR="0080684E">
        <w:rPr>
          <w:sz w:val="24"/>
          <w:szCs w:val="24"/>
          <w:u w:val="none"/>
        </w:rPr>
        <w:t>,</w:t>
      </w:r>
      <w:r w:rsidRPr="005304F6">
        <w:rPr>
          <w:sz w:val="24"/>
          <w:szCs w:val="24"/>
          <w:u w:val="none"/>
        </w:rPr>
        <w:t xml:space="preserve"> </w:t>
      </w:r>
      <w:r w:rsidR="00CF17E5">
        <w:rPr>
          <w:sz w:val="24"/>
          <w:szCs w:val="24"/>
          <w:u w:val="none"/>
        </w:rPr>
        <w:t>Zest</w:t>
      </w:r>
      <w:r w:rsidR="00CF17E5" w:rsidRPr="005304F6">
        <w:rPr>
          <w:sz w:val="24"/>
          <w:szCs w:val="24"/>
          <w:u w:val="none"/>
        </w:rPr>
        <w:t xml:space="preserve"> variants (with </w:t>
      </w:r>
      <w:r w:rsidR="00CF17E5">
        <w:rPr>
          <w:sz w:val="24"/>
          <w:szCs w:val="24"/>
          <w:u w:val="none"/>
        </w:rPr>
        <w:t>C510</w:t>
      </w:r>
      <w:r w:rsidR="00CF17E5" w:rsidRPr="005304F6">
        <w:rPr>
          <w:sz w:val="24"/>
          <w:szCs w:val="24"/>
          <w:u w:val="none"/>
        </w:rPr>
        <w:t xml:space="preserve"> transaxle variants suitable for </w:t>
      </w:r>
      <w:r w:rsidR="00CF17E5">
        <w:rPr>
          <w:sz w:val="24"/>
          <w:szCs w:val="24"/>
          <w:u w:val="none"/>
        </w:rPr>
        <w:t>4</w:t>
      </w:r>
      <w:r w:rsidR="00CF17E5" w:rsidRPr="005304F6">
        <w:rPr>
          <w:sz w:val="24"/>
          <w:szCs w:val="24"/>
          <w:u w:val="none"/>
        </w:rPr>
        <w:t xml:space="preserve"> Cylinder Diesel Engine)</w:t>
      </w:r>
      <w:r w:rsidR="00CF17E5">
        <w:rPr>
          <w:sz w:val="24"/>
          <w:szCs w:val="24"/>
          <w:u w:val="none"/>
        </w:rPr>
        <w:t>,</w:t>
      </w:r>
      <w:r w:rsidR="00CF17E5" w:rsidRPr="005304F6">
        <w:rPr>
          <w:sz w:val="24"/>
          <w:szCs w:val="24"/>
          <w:u w:val="none"/>
        </w:rPr>
        <w:t xml:space="preserve"> </w:t>
      </w:r>
      <w:proofErr w:type="spellStart"/>
      <w:r w:rsidR="0080684E">
        <w:rPr>
          <w:sz w:val="24"/>
          <w:szCs w:val="24"/>
          <w:u w:val="none"/>
        </w:rPr>
        <w:t>Nexon</w:t>
      </w:r>
      <w:proofErr w:type="spellEnd"/>
      <w:r w:rsidRPr="005304F6">
        <w:rPr>
          <w:sz w:val="24"/>
          <w:szCs w:val="24"/>
          <w:u w:val="none"/>
        </w:rPr>
        <w:t xml:space="preserve"> variant</w:t>
      </w:r>
      <w:r w:rsidR="0001687D" w:rsidRPr="005304F6">
        <w:rPr>
          <w:sz w:val="24"/>
          <w:szCs w:val="24"/>
          <w:u w:val="none"/>
        </w:rPr>
        <w:t>s</w:t>
      </w:r>
      <w:r w:rsidRPr="005304F6">
        <w:rPr>
          <w:sz w:val="24"/>
          <w:szCs w:val="24"/>
          <w:u w:val="none"/>
        </w:rPr>
        <w:t xml:space="preserve"> (with TA</w:t>
      </w:r>
      <w:r w:rsidR="00432217" w:rsidRPr="005304F6">
        <w:rPr>
          <w:sz w:val="24"/>
          <w:szCs w:val="24"/>
          <w:u w:val="none"/>
        </w:rPr>
        <w:t>6300</w:t>
      </w:r>
      <w:r w:rsidRPr="005304F6">
        <w:rPr>
          <w:sz w:val="24"/>
          <w:szCs w:val="24"/>
          <w:u w:val="none"/>
        </w:rPr>
        <w:t xml:space="preserve"> </w:t>
      </w:r>
      <w:r w:rsidR="00F02C0A" w:rsidRPr="005304F6">
        <w:rPr>
          <w:sz w:val="24"/>
          <w:szCs w:val="24"/>
          <w:u w:val="none"/>
        </w:rPr>
        <w:t xml:space="preserve">transaxle </w:t>
      </w:r>
      <w:r w:rsidR="00702F04" w:rsidRPr="005304F6">
        <w:rPr>
          <w:sz w:val="24"/>
          <w:szCs w:val="24"/>
          <w:u w:val="none"/>
        </w:rPr>
        <w:t>variants suitable for 3 Cylinder Gasoline Engine and 4 Cylinder Diesel Engine</w:t>
      </w:r>
      <w:r w:rsidR="00B7336D">
        <w:rPr>
          <w:sz w:val="24"/>
          <w:szCs w:val="24"/>
          <w:u w:val="none"/>
        </w:rPr>
        <w:t>),</w:t>
      </w:r>
      <w:r w:rsidR="00702F04" w:rsidRPr="005304F6">
        <w:rPr>
          <w:sz w:val="24"/>
          <w:szCs w:val="24"/>
          <w:u w:val="none"/>
        </w:rPr>
        <w:t>Tiago</w:t>
      </w:r>
      <w:r w:rsidR="00B7336D">
        <w:rPr>
          <w:sz w:val="24"/>
          <w:szCs w:val="24"/>
          <w:u w:val="none"/>
        </w:rPr>
        <w:t>/</w:t>
      </w:r>
      <w:proofErr w:type="spellStart"/>
      <w:r w:rsidR="0080684E">
        <w:rPr>
          <w:sz w:val="24"/>
          <w:szCs w:val="24"/>
          <w:u w:val="none"/>
        </w:rPr>
        <w:t>Tigor</w:t>
      </w:r>
      <w:proofErr w:type="spellEnd"/>
      <w:r w:rsidRPr="005304F6">
        <w:rPr>
          <w:sz w:val="24"/>
          <w:szCs w:val="24"/>
          <w:u w:val="none"/>
        </w:rPr>
        <w:t xml:space="preserve"> variant</w:t>
      </w:r>
      <w:r w:rsidR="0001687D" w:rsidRPr="005304F6">
        <w:rPr>
          <w:sz w:val="24"/>
          <w:szCs w:val="24"/>
          <w:u w:val="none"/>
        </w:rPr>
        <w:t>s</w:t>
      </w:r>
      <w:r w:rsidRPr="005304F6">
        <w:rPr>
          <w:sz w:val="24"/>
          <w:szCs w:val="24"/>
          <w:u w:val="none"/>
        </w:rPr>
        <w:t xml:space="preserve"> (with TA65* </w:t>
      </w:r>
      <w:r w:rsidR="00F02C0A" w:rsidRPr="005304F6">
        <w:rPr>
          <w:sz w:val="24"/>
          <w:szCs w:val="24"/>
          <w:u w:val="none"/>
        </w:rPr>
        <w:t xml:space="preserve">transaxle </w:t>
      </w:r>
      <w:r w:rsidR="00702F04" w:rsidRPr="005304F6">
        <w:rPr>
          <w:sz w:val="24"/>
          <w:szCs w:val="24"/>
          <w:u w:val="none"/>
        </w:rPr>
        <w:t>variants suitable for 3 Cylinder Gasoline Engine and 3 Cylinder Diesel Engine</w:t>
      </w:r>
      <w:r w:rsidR="00B7336D">
        <w:rPr>
          <w:sz w:val="24"/>
          <w:szCs w:val="24"/>
          <w:u w:val="none"/>
        </w:rPr>
        <w:t>) and Hornbill variants (with TA65* transaxle suitable for 3 Cylinder Gasoline Engine)</w:t>
      </w:r>
    </w:p>
    <w:p w:rsidR="007B416C" w:rsidRDefault="007B416C" w:rsidP="00E9204E">
      <w:pPr>
        <w:spacing w:line="360" w:lineRule="auto"/>
        <w:jc w:val="both"/>
        <w:rPr>
          <w:sz w:val="24"/>
          <w:szCs w:val="24"/>
          <w:u w:val="none"/>
        </w:rPr>
      </w:pPr>
      <w:r>
        <w:rPr>
          <w:sz w:val="24"/>
          <w:szCs w:val="24"/>
          <w:u w:val="none"/>
        </w:rPr>
        <w:t>The base transmission for these variants will be same as that of corresponding manual transmission variant. The base transmissions will be converted to an AMT by addition of suitable actuation system – procured from a competent third party supplier. The actuation system will be controlled by suitable Transmission Electronic control unit (TCU).</w:t>
      </w:r>
    </w:p>
    <w:p w:rsidR="007B416C" w:rsidRPr="00426223" w:rsidRDefault="007B416C" w:rsidP="00426223">
      <w:pPr>
        <w:spacing w:line="360" w:lineRule="auto"/>
        <w:jc w:val="both"/>
        <w:rPr>
          <w:u w:val="none"/>
        </w:rPr>
      </w:pPr>
      <w:r>
        <w:rPr>
          <w:sz w:val="24"/>
          <w:szCs w:val="24"/>
          <w:u w:val="none"/>
        </w:rPr>
        <w:t xml:space="preserve">These vehicle variants with AMT require a gear shifter unit (Man Machine interface) which will act as a communication link between the driver and the TCU. </w:t>
      </w:r>
      <w:r w:rsidRPr="00426223">
        <w:rPr>
          <w:sz w:val="24"/>
          <w:szCs w:val="24"/>
          <w:u w:val="none"/>
        </w:rPr>
        <w:t>This</w:t>
      </w:r>
      <w:r w:rsidRPr="00426223">
        <w:rPr>
          <w:u w:val="none"/>
        </w:rPr>
        <w:t xml:space="preserve"> </w:t>
      </w:r>
      <w:r w:rsidRPr="00426223">
        <w:rPr>
          <w:sz w:val="24"/>
          <w:szCs w:val="24"/>
          <w:u w:val="none"/>
        </w:rPr>
        <w:t xml:space="preserve">document covers TML requirements vis-à-vis hardware requirements, technical information and support required from </w:t>
      </w:r>
      <w:r>
        <w:rPr>
          <w:sz w:val="24"/>
          <w:szCs w:val="24"/>
          <w:u w:val="none"/>
        </w:rPr>
        <w:t>the subject Gear shifter unit</w:t>
      </w:r>
      <w:r w:rsidRPr="00426223">
        <w:rPr>
          <w:sz w:val="24"/>
          <w:szCs w:val="24"/>
          <w:u w:val="none"/>
        </w:rPr>
        <w:t xml:space="preserve"> supplier.</w:t>
      </w:r>
    </w:p>
    <w:p w:rsidR="007B416C" w:rsidRPr="00312C97" w:rsidRDefault="007B416C" w:rsidP="00426223">
      <w:pPr>
        <w:spacing w:line="360" w:lineRule="auto"/>
        <w:jc w:val="both"/>
        <w:rPr>
          <w:rFonts w:eastAsia="MS Mincho"/>
          <w:sz w:val="24"/>
          <w:szCs w:val="24"/>
          <w:u w:val="none"/>
          <w:lang w:eastAsia="ja-JP"/>
        </w:rPr>
      </w:pPr>
    </w:p>
    <w:p w:rsidR="007B416C" w:rsidRPr="00312C97" w:rsidRDefault="007B416C" w:rsidP="00594AD0">
      <w:pPr>
        <w:pStyle w:val="Heading1"/>
        <w:jc w:val="left"/>
        <w:rPr>
          <w:b/>
          <w:bCs/>
          <w:sz w:val="24"/>
          <w:szCs w:val="24"/>
        </w:rPr>
      </w:pPr>
      <w:r w:rsidRPr="00312C97">
        <w:rPr>
          <w:b/>
          <w:bCs/>
          <w:sz w:val="24"/>
          <w:szCs w:val="24"/>
        </w:rPr>
        <w:t xml:space="preserve">Objective:  </w:t>
      </w:r>
    </w:p>
    <w:p w:rsidR="007B416C" w:rsidRPr="00312C97" w:rsidRDefault="007B416C" w:rsidP="00594AD0">
      <w:pPr>
        <w:rPr>
          <w:sz w:val="24"/>
          <w:szCs w:val="24"/>
          <w:u w:val="none"/>
        </w:rPr>
      </w:pPr>
    </w:p>
    <w:p w:rsidR="007B416C" w:rsidRDefault="007B416C" w:rsidP="00D26536">
      <w:pPr>
        <w:spacing w:line="360" w:lineRule="auto"/>
        <w:rPr>
          <w:sz w:val="24"/>
          <w:szCs w:val="24"/>
          <w:u w:val="none"/>
        </w:rPr>
      </w:pPr>
      <w:r w:rsidRPr="00312C97">
        <w:rPr>
          <w:sz w:val="24"/>
          <w:szCs w:val="24"/>
          <w:u w:val="none"/>
        </w:rPr>
        <w:t xml:space="preserve">To </w:t>
      </w:r>
      <w:r>
        <w:rPr>
          <w:sz w:val="24"/>
          <w:szCs w:val="24"/>
          <w:u w:val="none"/>
        </w:rPr>
        <w:t>supply a gear shifter unit suitable for the vehicle variants mentioned in the previous paragraph. The gear shifter unit should be aesthetic, provide delightful shift feel, deliver error free and noise / vibration free operation throughout the life of the vehicle.</w:t>
      </w:r>
    </w:p>
    <w:p w:rsidR="007B416C" w:rsidRDefault="007B416C" w:rsidP="00D26536">
      <w:pPr>
        <w:spacing w:line="360" w:lineRule="auto"/>
        <w:jc w:val="both"/>
        <w:rPr>
          <w:sz w:val="24"/>
          <w:szCs w:val="24"/>
          <w:u w:val="none"/>
        </w:rPr>
      </w:pPr>
    </w:p>
    <w:p w:rsidR="007B416C" w:rsidRDefault="007B416C" w:rsidP="00D26536">
      <w:pPr>
        <w:spacing w:line="360" w:lineRule="auto"/>
        <w:jc w:val="both"/>
        <w:rPr>
          <w:sz w:val="24"/>
          <w:szCs w:val="24"/>
          <w:u w:val="none"/>
        </w:rPr>
      </w:pPr>
      <w:r w:rsidRPr="00D26536">
        <w:rPr>
          <w:sz w:val="24"/>
          <w:szCs w:val="24"/>
          <w:u w:val="none"/>
        </w:rPr>
        <w:t>All questions related to the preparation and requirements of this quotation must be referred to</w:t>
      </w:r>
      <w:r w:rsidR="00FC1569">
        <w:rPr>
          <w:sz w:val="24"/>
          <w:szCs w:val="24"/>
          <w:u w:val="none"/>
        </w:rPr>
        <w:t>:</w:t>
      </w:r>
    </w:p>
    <w:p w:rsidR="007B416C" w:rsidRDefault="007B416C" w:rsidP="00D26536">
      <w:pPr>
        <w:spacing w:line="360" w:lineRule="auto"/>
        <w:jc w:val="both"/>
        <w:rPr>
          <w:sz w:val="24"/>
          <w:szCs w:val="24"/>
          <w:u w:val="none"/>
        </w:rPr>
      </w:pPr>
    </w:p>
    <w:p w:rsidR="007B416C" w:rsidRPr="00B60E30" w:rsidRDefault="007B416C" w:rsidP="00D26536">
      <w:pPr>
        <w:shd w:val="clear" w:color="auto" w:fill="FFFFFF"/>
        <w:rPr>
          <w:b/>
          <w:spacing w:val="-5"/>
          <w:sz w:val="24"/>
          <w:szCs w:val="24"/>
          <w:u w:val="none"/>
        </w:rPr>
      </w:pPr>
      <w:r w:rsidRPr="00B60E30">
        <w:rPr>
          <w:b/>
          <w:spacing w:val="-5"/>
          <w:sz w:val="24"/>
          <w:szCs w:val="24"/>
          <w:u w:val="none"/>
        </w:rPr>
        <w:t>Transaxle – (related to mechanical aspects of gear shifter)</w:t>
      </w:r>
    </w:p>
    <w:p w:rsidR="00432217" w:rsidRDefault="007B416C" w:rsidP="00D26536">
      <w:pPr>
        <w:shd w:val="clear" w:color="auto" w:fill="FFFFFF"/>
        <w:rPr>
          <w:sz w:val="24"/>
          <w:szCs w:val="24"/>
          <w:u w:val="none"/>
        </w:rPr>
      </w:pPr>
      <w:r>
        <w:rPr>
          <w:spacing w:val="-5"/>
          <w:sz w:val="24"/>
          <w:szCs w:val="24"/>
          <w:u w:val="none"/>
        </w:rPr>
        <w:t xml:space="preserve">Mr. </w:t>
      </w:r>
      <w:proofErr w:type="spellStart"/>
      <w:r>
        <w:rPr>
          <w:spacing w:val="-5"/>
          <w:sz w:val="24"/>
          <w:szCs w:val="24"/>
          <w:u w:val="none"/>
        </w:rPr>
        <w:t>Dhananjay</w:t>
      </w:r>
      <w:proofErr w:type="spellEnd"/>
      <w:r>
        <w:rPr>
          <w:spacing w:val="-5"/>
          <w:sz w:val="24"/>
          <w:szCs w:val="24"/>
          <w:u w:val="none"/>
        </w:rPr>
        <w:t xml:space="preserve"> </w:t>
      </w:r>
      <w:proofErr w:type="spellStart"/>
      <w:r>
        <w:rPr>
          <w:spacing w:val="-5"/>
          <w:sz w:val="24"/>
          <w:szCs w:val="24"/>
          <w:u w:val="none"/>
        </w:rPr>
        <w:t>Aswale</w:t>
      </w:r>
      <w:proofErr w:type="spellEnd"/>
      <w:r>
        <w:rPr>
          <w:spacing w:val="-5"/>
          <w:sz w:val="24"/>
          <w:szCs w:val="24"/>
          <w:u w:val="none"/>
        </w:rPr>
        <w:t xml:space="preserve"> (</w:t>
      </w:r>
      <w:hyperlink r:id="rId9" w:history="1">
        <w:r w:rsidRPr="00201BD9">
          <w:rPr>
            <w:rStyle w:val="Hyperlink"/>
            <w:rFonts w:cs="Arial"/>
            <w:spacing w:val="-5"/>
            <w:sz w:val="24"/>
            <w:szCs w:val="24"/>
          </w:rPr>
          <w:t>dhananjay.aswale@tatamotors.com</w:t>
        </w:r>
      </w:hyperlink>
      <w:r>
        <w:rPr>
          <w:spacing w:val="-5"/>
          <w:sz w:val="24"/>
          <w:szCs w:val="24"/>
          <w:u w:val="none"/>
        </w:rPr>
        <w:t xml:space="preserve">) </w:t>
      </w:r>
      <w:r w:rsidR="007E3461" w:rsidRPr="0080684E">
        <w:rPr>
          <w:sz w:val="18"/>
          <w:szCs w:val="24"/>
          <w:u w:val="none"/>
        </w:rPr>
        <w:t>(B)</w:t>
      </w:r>
    </w:p>
    <w:p w:rsidR="007B416C" w:rsidRDefault="007B416C" w:rsidP="00D26536">
      <w:pPr>
        <w:shd w:val="clear" w:color="auto" w:fill="FFFFFF"/>
        <w:rPr>
          <w:spacing w:val="-5"/>
          <w:sz w:val="24"/>
          <w:szCs w:val="24"/>
          <w:u w:val="none"/>
        </w:rPr>
      </w:pPr>
      <w:r w:rsidRPr="00B60E30">
        <w:rPr>
          <w:spacing w:val="-5"/>
          <w:sz w:val="24"/>
          <w:szCs w:val="24"/>
          <w:u w:val="none"/>
        </w:rPr>
        <w:t xml:space="preserve">Mr. </w:t>
      </w:r>
      <w:proofErr w:type="spellStart"/>
      <w:r w:rsidRPr="00B60E30">
        <w:rPr>
          <w:spacing w:val="-5"/>
          <w:sz w:val="24"/>
          <w:szCs w:val="24"/>
          <w:u w:val="none"/>
        </w:rPr>
        <w:t>Makarand</w:t>
      </w:r>
      <w:proofErr w:type="spellEnd"/>
      <w:r w:rsidRPr="00B60E30">
        <w:rPr>
          <w:spacing w:val="-5"/>
          <w:sz w:val="24"/>
          <w:szCs w:val="24"/>
          <w:u w:val="none"/>
        </w:rPr>
        <w:t xml:space="preserve"> </w:t>
      </w:r>
      <w:proofErr w:type="spellStart"/>
      <w:r w:rsidRPr="00B60E30">
        <w:rPr>
          <w:spacing w:val="-5"/>
          <w:sz w:val="24"/>
          <w:szCs w:val="24"/>
          <w:u w:val="none"/>
        </w:rPr>
        <w:t>Ponkshe</w:t>
      </w:r>
      <w:proofErr w:type="spellEnd"/>
      <w:r w:rsidRPr="00B60E30">
        <w:rPr>
          <w:spacing w:val="-5"/>
          <w:sz w:val="24"/>
          <w:szCs w:val="24"/>
          <w:u w:val="none"/>
        </w:rPr>
        <w:t xml:space="preserve"> (</w:t>
      </w:r>
      <w:hyperlink r:id="rId10" w:history="1">
        <w:r w:rsidR="007E3461" w:rsidRPr="006502D7">
          <w:rPr>
            <w:rStyle w:val="Hyperlink"/>
            <w:spacing w:val="-5"/>
            <w:sz w:val="24"/>
            <w:szCs w:val="24"/>
          </w:rPr>
          <w:t>makarand.ponkshe@tatamotors.com</w:t>
        </w:r>
      </w:hyperlink>
      <w:r w:rsidRPr="00B60E30">
        <w:rPr>
          <w:spacing w:val="-5"/>
          <w:sz w:val="24"/>
          <w:szCs w:val="24"/>
          <w:u w:val="none"/>
        </w:rPr>
        <w:t>)</w:t>
      </w:r>
    </w:p>
    <w:p w:rsidR="00BE64B8" w:rsidRPr="00B60E30" w:rsidRDefault="00BE64B8" w:rsidP="00D26536">
      <w:pPr>
        <w:shd w:val="clear" w:color="auto" w:fill="FFFFFF"/>
        <w:rPr>
          <w:spacing w:val="-5"/>
          <w:sz w:val="24"/>
          <w:szCs w:val="24"/>
          <w:u w:val="none"/>
        </w:rPr>
      </w:pPr>
    </w:p>
    <w:p w:rsidR="007B416C" w:rsidRDefault="007B416C" w:rsidP="00D26536">
      <w:pPr>
        <w:shd w:val="clear" w:color="auto" w:fill="FFFFFF"/>
        <w:rPr>
          <w:b/>
          <w:spacing w:val="-5"/>
          <w:u w:val="none"/>
        </w:rPr>
      </w:pPr>
    </w:p>
    <w:p w:rsidR="007B416C" w:rsidRPr="0080684E" w:rsidRDefault="007B416C" w:rsidP="00D26536">
      <w:pPr>
        <w:shd w:val="clear" w:color="auto" w:fill="FFFFFF"/>
        <w:rPr>
          <w:b/>
          <w:spacing w:val="-5"/>
          <w:sz w:val="18"/>
          <w:szCs w:val="24"/>
          <w:u w:val="none"/>
        </w:rPr>
      </w:pPr>
      <w:r w:rsidRPr="00B60E30">
        <w:rPr>
          <w:b/>
          <w:spacing w:val="-5"/>
          <w:sz w:val="24"/>
          <w:szCs w:val="24"/>
          <w:u w:val="none"/>
        </w:rPr>
        <w:lastRenderedPageBreak/>
        <w:t>Electrical and Electronics- (related to electrical and electronic aspects of gear shifter)</w:t>
      </w:r>
      <w:r w:rsidR="006F0BB8">
        <w:rPr>
          <w:b/>
          <w:spacing w:val="-5"/>
          <w:sz w:val="24"/>
          <w:szCs w:val="24"/>
          <w:u w:val="none"/>
        </w:rPr>
        <w:t xml:space="preserve"> </w:t>
      </w:r>
      <w:r w:rsidR="006F0BB8" w:rsidRPr="0080684E">
        <w:rPr>
          <w:spacing w:val="-5"/>
          <w:sz w:val="18"/>
          <w:szCs w:val="24"/>
          <w:u w:val="none"/>
        </w:rPr>
        <w:t>(A)</w:t>
      </w:r>
      <w:r w:rsidR="007E3461" w:rsidRPr="0080684E">
        <w:rPr>
          <w:spacing w:val="-5"/>
          <w:sz w:val="18"/>
          <w:szCs w:val="24"/>
          <w:u w:val="none"/>
        </w:rPr>
        <w:t xml:space="preserve"> (B)</w:t>
      </w:r>
      <w:r w:rsidR="0080684E" w:rsidRPr="0080684E">
        <w:rPr>
          <w:spacing w:val="-5"/>
          <w:sz w:val="18"/>
          <w:szCs w:val="24"/>
          <w:u w:val="none"/>
        </w:rPr>
        <w:t xml:space="preserve"> (C)</w:t>
      </w:r>
    </w:p>
    <w:p w:rsidR="007B416C" w:rsidRDefault="007B416C" w:rsidP="00D26536">
      <w:pPr>
        <w:shd w:val="clear" w:color="auto" w:fill="FFFFFF"/>
        <w:rPr>
          <w:spacing w:val="-5"/>
          <w:sz w:val="24"/>
          <w:szCs w:val="24"/>
          <w:u w:val="none"/>
        </w:rPr>
      </w:pPr>
      <w:r w:rsidRPr="00B60E30">
        <w:rPr>
          <w:spacing w:val="-5"/>
          <w:sz w:val="24"/>
          <w:szCs w:val="24"/>
          <w:u w:val="none"/>
        </w:rPr>
        <w:t>Mr</w:t>
      </w:r>
      <w:r w:rsidR="006F0BB8">
        <w:rPr>
          <w:spacing w:val="-5"/>
          <w:sz w:val="24"/>
          <w:szCs w:val="24"/>
          <w:u w:val="none"/>
        </w:rPr>
        <w:t>s</w:t>
      </w:r>
      <w:r w:rsidRPr="00B60E30">
        <w:rPr>
          <w:spacing w:val="-5"/>
          <w:sz w:val="24"/>
          <w:szCs w:val="24"/>
          <w:u w:val="none"/>
        </w:rPr>
        <w:t xml:space="preserve">. </w:t>
      </w:r>
      <w:proofErr w:type="spellStart"/>
      <w:r w:rsidR="006F0BB8">
        <w:rPr>
          <w:spacing w:val="-5"/>
          <w:sz w:val="24"/>
          <w:szCs w:val="24"/>
          <w:u w:val="none"/>
        </w:rPr>
        <w:t>Anupama</w:t>
      </w:r>
      <w:proofErr w:type="spellEnd"/>
      <w:r w:rsidR="006F0BB8">
        <w:rPr>
          <w:spacing w:val="-5"/>
          <w:sz w:val="24"/>
          <w:szCs w:val="24"/>
          <w:u w:val="none"/>
        </w:rPr>
        <w:t xml:space="preserve"> Gore</w:t>
      </w:r>
      <w:r w:rsidRPr="00B60E30">
        <w:rPr>
          <w:spacing w:val="-5"/>
          <w:sz w:val="24"/>
          <w:szCs w:val="24"/>
          <w:u w:val="none"/>
        </w:rPr>
        <w:t xml:space="preserve"> (</w:t>
      </w:r>
      <w:hyperlink r:id="rId11" w:history="1">
        <w:r w:rsidR="007E3461" w:rsidRPr="006502D7">
          <w:rPr>
            <w:rStyle w:val="Hyperlink"/>
            <w:rFonts w:cs="Arial"/>
            <w:spacing w:val="-5"/>
            <w:sz w:val="24"/>
            <w:szCs w:val="24"/>
          </w:rPr>
          <w:t>Anupama.Gore@tatamotors.com</w:t>
        </w:r>
      </w:hyperlink>
      <w:r w:rsidR="006F0BB8">
        <w:rPr>
          <w:spacing w:val="-5"/>
          <w:sz w:val="24"/>
          <w:szCs w:val="24"/>
          <w:u w:val="none"/>
        </w:rPr>
        <w:t xml:space="preserve"> </w:t>
      </w:r>
      <w:r w:rsidRPr="00B60E30">
        <w:rPr>
          <w:spacing w:val="-5"/>
          <w:sz w:val="24"/>
          <w:szCs w:val="24"/>
          <w:u w:val="none"/>
        </w:rPr>
        <w:t>)</w:t>
      </w:r>
    </w:p>
    <w:p w:rsidR="007B416C" w:rsidRDefault="007B416C" w:rsidP="00D26536">
      <w:pPr>
        <w:shd w:val="clear" w:color="auto" w:fill="FFFFFF"/>
        <w:rPr>
          <w:b/>
          <w:spacing w:val="-5"/>
          <w:u w:val="none"/>
        </w:rPr>
      </w:pPr>
    </w:p>
    <w:p w:rsidR="006F0BB8" w:rsidRDefault="006F0BB8" w:rsidP="00D26536">
      <w:pPr>
        <w:shd w:val="clear" w:color="auto" w:fill="FFFFFF"/>
        <w:rPr>
          <w:b/>
          <w:spacing w:val="-5"/>
          <w:u w:val="none"/>
        </w:rPr>
      </w:pPr>
    </w:p>
    <w:p w:rsidR="007B416C" w:rsidRPr="00B60E30" w:rsidRDefault="007B416C" w:rsidP="00D26536">
      <w:pPr>
        <w:shd w:val="clear" w:color="auto" w:fill="FFFFFF"/>
        <w:rPr>
          <w:b/>
          <w:spacing w:val="-5"/>
          <w:sz w:val="24"/>
          <w:szCs w:val="24"/>
          <w:u w:val="none"/>
        </w:rPr>
      </w:pPr>
      <w:r w:rsidRPr="00B60E30">
        <w:rPr>
          <w:b/>
          <w:spacing w:val="-5"/>
          <w:sz w:val="24"/>
          <w:szCs w:val="24"/>
          <w:u w:val="none"/>
        </w:rPr>
        <w:t>Vehicle</w:t>
      </w:r>
      <w:r>
        <w:rPr>
          <w:b/>
          <w:spacing w:val="-5"/>
          <w:sz w:val="24"/>
          <w:szCs w:val="24"/>
          <w:u w:val="none"/>
        </w:rPr>
        <w:t xml:space="preserve"> testing- (related to Annexure 3</w:t>
      </w:r>
      <w:r w:rsidRPr="00B60E30">
        <w:rPr>
          <w:b/>
          <w:spacing w:val="-5"/>
          <w:sz w:val="24"/>
          <w:szCs w:val="24"/>
          <w:u w:val="none"/>
        </w:rPr>
        <w:t>)</w:t>
      </w:r>
      <w:r w:rsidR="00754565">
        <w:rPr>
          <w:b/>
          <w:spacing w:val="-5"/>
          <w:sz w:val="24"/>
          <w:szCs w:val="24"/>
          <w:u w:val="none"/>
        </w:rPr>
        <w:t xml:space="preserve"> </w:t>
      </w:r>
      <w:r w:rsidR="00754565" w:rsidRPr="0080684E">
        <w:rPr>
          <w:color w:val="000000"/>
          <w:sz w:val="18"/>
          <w:szCs w:val="24"/>
          <w:u w:val="none"/>
        </w:rPr>
        <w:t>(A)</w:t>
      </w:r>
      <w:r w:rsidR="007E3461" w:rsidRPr="0080684E">
        <w:rPr>
          <w:color w:val="000000"/>
          <w:sz w:val="18"/>
          <w:szCs w:val="24"/>
          <w:u w:val="none"/>
        </w:rPr>
        <w:t xml:space="preserve"> (B)</w:t>
      </w:r>
      <w:r w:rsidR="0080684E" w:rsidRPr="0080684E">
        <w:rPr>
          <w:color w:val="000000"/>
          <w:sz w:val="18"/>
          <w:szCs w:val="24"/>
          <w:u w:val="none"/>
        </w:rPr>
        <w:t xml:space="preserve"> (C)</w:t>
      </w:r>
      <w:r w:rsidR="00B7336D">
        <w:rPr>
          <w:color w:val="000000"/>
          <w:sz w:val="18"/>
          <w:szCs w:val="24"/>
          <w:u w:val="none"/>
        </w:rPr>
        <w:t xml:space="preserve"> (D)</w:t>
      </w:r>
    </w:p>
    <w:p w:rsidR="007B416C" w:rsidRDefault="007B416C" w:rsidP="00D26536">
      <w:pPr>
        <w:shd w:val="clear" w:color="auto" w:fill="FFFFFF"/>
        <w:rPr>
          <w:spacing w:val="-5"/>
          <w:sz w:val="24"/>
          <w:szCs w:val="24"/>
          <w:u w:val="none"/>
          <w:lang w:val="de-DE"/>
        </w:rPr>
      </w:pPr>
      <w:r w:rsidRPr="00B60E30">
        <w:rPr>
          <w:spacing w:val="-5"/>
          <w:sz w:val="24"/>
          <w:szCs w:val="24"/>
          <w:u w:val="none"/>
          <w:lang w:val="de-DE"/>
        </w:rPr>
        <w:t xml:space="preserve">Mr. </w:t>
      </w:r>
      <w:r w:rsidR="00BE64B8">
        <w:rPr>
          <w:spacing w:val="-5"/>
          <w:sz w:val="24"/>
          <w:szCs w:val="24"/>
          <w:u w:val="none"/>
          <w:lang w:val="de-DE"/>
        </w:rPr>
        <w:t>Sulakshan</w:t>
      </w:r>
      <w:r w:rsidR="00B7336D">
        <w:rPr>
          <w:spacing w:val="-5"/>
          <w:sz w:val="24"/>
          <w:szCs w:val="24"/>
          <w:u w:val="none"/>
          <w:lang w:val="de-DE"/>
        </w:rPr>
        <w:t xml:space="preserve"> </w:t>
      </w:r>
      <w:r w:rsidR="00BE64B8">
        <w:rPr>
          <w:spacing w:val="-5"/>
          <w:sz w:val="24"/>
          <w:szCs w:val="24"/>
          <w:u w:val="none"/>
          <w:lang w:val="de-DE"/>
        </w:rPr>
        <w:t>Mandke</w:t>
      </w:r>
      <w:r w:rsidRPr="00B60E30">
        <w:rPr>
          <w:spacing w:val="-5"/>
          <w:sz w:val="24"/>
          <w:szCs w:val="24"/>
          <w:u w:val="none"/>
          <w:lang w:val="de-DE"/>
        </w:rPr>
        <w:t xml:space="preserve"> (</w:t>
      </w:r>
      <w:hyperlink r:id="rId12" w:history="1">
        <w:r w:rsidR="00BE64B8" w:rsidRPr="00D27085">
          <w:rPr>
            <w:rStyle w:val="Hyperlink"/>
            <w:rFonts w:cs="Arial"/>
            <w:spacing w:val="-5"/>
            <w:sz w:val="24"/>
            <w:szCs w:val="24"/>
            <w:lang w:val="de-DE"/>
          </w:rPr>
          <w:t>sulakshan.mandke@tatamotors.com</w:t>
        </w:r>
      </w:hyperlink>
      <w:r w:rsidR="00BE64B8">
        <w:rPr>
          <w:spacing w:val="-5"/>
          <w:sz w:val="24"/>
          <w:szCs w:val="24"/>
          <w:u w:val="none"/>
          <w:lang w:val="de-DE"/>
        </w:rPr>
        <w:t xml:space="preserve"> </w:t>
      </w:r>
      <w:r w:rsidRPr="00B60E30">
        <w:rPr>
          <w:spacing w:val="-5"/>
          <w:sz w:val="24"/>
          <w:szCs w:val="24"/>
          <w:u w:val="none"/>
          <w:lang w:val="de-DE"/>
        </w:rPr>
        <w:t>)</w:t>
      </w:r>
    </w:p>
    <w:p w:rsidR="00BE64B8" w:rsidRDefault="00BE64B8" w:rsidP="00D26536">
      <w:pPr>
        <w:shd w:val="clear" w:color="auto" w:fill="FFFFFF"/>
        <w:rPr>
          <w:spacing w:val="-5"/>
          <w:sz w:val="24"/>
          <w:szCs w:val="24"/>
          <w:u w:val="none"/>
          <w:lang w:val="de-DE"/>
        </w:rPr>
      </w:pPr>
      <w:r>
        <w:rPr>
          <w:spacing w:val="-5"/>
          <w:sz w:val="24"/>
          <w:szCs w:val="24"/>
          <w:u w:val="none"/>
          <w:lang w:val="de-DE"/>
        </w:rPr>
        <w:t xml:space="preserve">Mr. Ajey Kelkar ( </w:t>
      </w:r>
      <w:r w:rsidR="004B63AC">
        <w:fldChar w:fldCharType="begin"/>
      </w:r>
      <w:r w:rsidR="004B63AC">
        <w:instrText xml:space="preserve"> HYPERLINK "mailto:ajey.kelkar@tatamotors.com" </w:instrText>
      </w:r>
      <w:r w:rsidR="004B63AC">
        <w:fldChar w:fldCharType="separate"/>
      </w:r>
      <w:r w:rsidRPr="00D27085">
        <w:rPr>
          <w:rStyle w:val="Hyperlink"/>
          <w:rFonts w:cs="Arial"/>
          <w:spacing w:val="-5"/>
          <w:sz w:val="24"/>
          <w:szCs w:val="24"/>
          <w:lang w:val="de-DE"/>
        </w:rPr>
        <w:t>ajey.kelkar@tatamotors.com</w:t>
      </w:r>
      <w:r w:rsidR="004B63AC">
        <w:rPr>
          <w:rStyle w:val="Hyperlink"/>
          <w:rFonts w:cs="Arial"/>
          <w:spacing w:val="-5"/>
          <w:sz w:val="24"/>
          <w:szCs w:val="24"/>
          <w:lang w:val="de-DE"/>
        </w:rPr>
        <w:fldChar w:fldCharType="end"/>
      </w:r>
      <w:r>
        <w:rPr>
          <w:spacing w:val="-5"/>
          <w:sz w:val="24"/>
          <w:szCs w:val="24"/>
          <w:u w:val="none"/>
          <w:lang w:val="de-DE"/>
        </w:rPr>
        <w:t xml:space="preserve"> )</w:t>
      </w:r>
    </w:p>
    <w:p w:rsidR="00BE64B8" w:rsidRDefault="00BE64B8" w:rsidP="00D26536">
      <w:pPr>
        <w:shd w:val="clear" w:color="auto" w:fill="FFFFFF"/>
        <w:rPr>
          <w:spacing w:val="-5"/>
          <w:sz w:val="24"/>
          <w:szCs w:val="24"/>
          <w:u w:val="none"/>
          <w:lang w:val="de-DE"/>
        </w:rPr>
      </w:pPr>
    </w:p>
    <w:p w:rsidR="0080684E" w:rsidRDefault="0080684E" w:rsidP="00D26536">
      <w:pPr>
        <w:shd w:val="clear" w:color="auto" w:fill="FFFFFF"/>
        <w:rPr>
          <w:b/>
          <w:spacing w:val="-5"/>
          <w:sz w:val="24"/>
          <w:szCs w:val="24"/>
          <w:u w:val="none"/>
        </w:rPr>
      </w:pPr>
    </w:p>
    <w:p w:rsidR="007B416C" w:rsidRPr="00B60E30" w:rsidRDefault="007B416C" w:rsidP="00D26536">
      <w:pPr>
        <w:shd w:val="clear" w:color="auto" w:fill="FFFFFF"/>
        <w:rPr>
          <w:b/>
          <w:spacing w:val="-5"/>
          <w:sz w:val="24"/>
          <w:szCs w:val="24"/>
          <w:u w:val="none"/>
        </w:rPr>
      </w:pPr>
      <w:r w:rsidRPr="00B60E30">
        <w:rPr>
          <w:b/>
          <w:spacing w:val="-5"/>
          <w:sz w:val="24"/>
          <w:szCs w:val="24"/>
          <w:u w:val="none"/>
        </w:rPr>
        <w:t>Indoor testing / Rig</w:t>
      </w:r>
      <w:r>
        <w:rPr>
          <w:b/>
          <w:spacing w:val="-5"/>
          <w:sz w:val="24"/>
          <w:szCs w:val="24"/>
          <w:u w:val="none"/>
        </w:rPr>
        <w:t xml:space="preserve"> testing- (related to Annexure 4</w:t>
      </w:r>
      <w:r w:rsidRPr="00B60E30">
        <w:rPr>
          <w:b/>
          <w:spacing w:val="-5"/>
          <w:sz w:val="24"/>
          <w:szCs w:val="24"/>
          <w:u w:val="none"/>
        </w:rPr>
        <w:t>)</w:t>
      </w:r>
    </w:p>
    <w:p w:rsidR="007B416C" w:rsidRPr="00B60E30" w:rsidRDefault="007B416C" w:rsidP="00D26536">
      <w:pPr>
        <w:shd w:val="clear" w:color="auto" w:fill="FFFFFF"/>
        <w:rPr>
          <w:spacing w:val="-5"/>
          <w:sz w:val="24"/>
          <w:szCs w:val="24"/>
          <w:u w:val="none"/>
        </w:rPr>
      </w:pPr>
      <w:r w:rsidRPr="00B60E30">
        <w:rPr>
          <w:spacing w:val="-5"/>
          <w:sz w:val="24"/>
          <w:szCs w:val="24"/>
          <w:u w:val="none"/>
        </w:rPr>
        <w:t xml:space="preserve">Mr. </w:t>
      </w:r>
      <w:proofErr w:type="spellStart"/>
      <w:r w:rsidRPr="00B60E30">
        <w:rPr>
          <w:spacing w:val="-5"/>
          <w:sz w:val="24"/>
          <w:szCs w:val="24"/>
          <w:u w:val="none"/>
        </w:rPr>
        <w:t>Hiralkumar</w:t>
      </w:r>
      <w:proofErr w:type="spellEnd"/>
      <w:r w:rsidRPr="00B60E30">
        <w:rPr>
          <w:spacing w:val="-5"/>
          <w:sz w:val="24"/>
          <w:szCs w:val="24"/>
          <w:u w:val="none"/>
        </w:rPr>
        <w:t xml:space="preserve"> Patel (</w:t>
      </w:r>
      <w:hyperlink r:id="rId13" w:history="1">
        <w:r w:rsidRPr="00A36563">
          <w:rPr>
            <w:rStyle w:val="Hyperlink"/>
            <w:spacing w:val="-5"/>
            <w:sz w:val="24"/>
            <w:szCs w:val="24"/>
          </w:rPr>
          <w:t>hiralkumar.patel@tatamotors.com</w:t>
        </w:r>
      </w:hyperlink>
      <w:r w:rsidRPr="00B60E30">
        <w:rPr>
          <w:spacing w:val="-5"/>
          <w:sz w:val="24"/>
          <w:szCs w:val="24"/>
          <w:u w:val="none"/>
        </w:rPr>
        <w:t>)</w:t>
      </w:r>
    </w:p>
    <w:p w:rsidR="007B416C" w:rsidRDefault="007B416C" w:rsidP="00D26536">
      <w:pPr>
        <w:shd w:val="clear" w:color="auto" w:fill="FFFFFF"/>
        <w:rPr>
          <w:b/>
          <w:spacing w:val="-5"/>
          <w:u w:val="none"/>
        </w:rPr>
      </w:pPr>
    </w:p>
    <w:p w:rsidR="007B416C" w:rsidRPr="0071703E" w:rsidRDefault="006F0BB8" w:rsidP="00D26536">
      <w:pPr>
        <w:shd w:val="clear" w:color="auto" w:fill="FFFFFF"/>
        <w:rPr>
          <w:b/>
          <w:spacing w:val="-5"/>
          <w:sz w:val="24"/>
          <w:szCs w:val="24"/>
        </w:rPr>
      </w:pPr>
      <w:r>
        <w:rPr>
          <w:b/>
          <w:spacing w:val="-5"/>
          <w:sz w:val="24"/>
          <w:szCs w:val="24"/>
        </w:rPr>
        <w:t>FMQ</w:t>
      </w:r>
      <w:r w:rsidR="007B416C" w:rsidRPr="0071703E">
        <w:rPr>
          <w:b/>
          <w:spacing w:val="-5"/>
          <w:sz w:val="24"/>
          <w:szCs w:val="24"/>
        </w:rPr>
        <w:t>:</w:t>
      </w:r>
      <w:r w:rsidR="00754565">
        <w:rPr>
          <w:b/>
          <w:spacing w:val="-5"/>
          <w:sz w:val="24"/>
          <w:szCs w:val="24"/>
        </w:rPr>
        <w:t xml:space="preserve"> </w:t>
      </w:r>
      <w:r w:rsidR="00754565" w:rsidRPr="0080684E">
        <w:rPr>
          <w:color w:val="000000"/>
          <w:sz w:val="18"/>
          <w:szCs w:val="24"/>
          <w:u w:val="none"/>
        </w:rPr>
        <w:t>(A)</w:t>
      </w:r>
      <w:r w:rsidR="0080684E" w:rsidRPr="0080684E">
        <w:rPr>
          <w:color w:val="000000"/>
          <w:sz w:val="18"/>
          <w:szCs w:val="24"/>
          <w:u w:val="none"/>
        </w:rPr>
        <w:t xml:space="preserve"> (C)</w:t>
      </w:r>
    </w:p>
    <w:p w:rsidR="0080684E" w:rsidRPr="005E294C" w:rsidRDefault="0080684E" w:rsidP="0080684E">
      <w:pPr>
        <w:shd w:val="clear" w:color="auto" w:fill="FFFFFF"/>
        <w:rPr>
          <w:spacing w:val="-5"/>
          <w:sz w:val="24"/>
          <w:szCs w:val="24"/>
          <w:u w:val="none"/>
        </w:rPr>
      </w:pPr>
      <w:r w:rsidRPr="005E294C">
        <w:rPr>
          <w:spacing w:val="-5"/>
          <w:sz w:val="24"/>
          <w:szCs w:val="24"/>
          <w:u w:val="none"/>
          <w:lang w:val="de-DE"/>
        </w:rPr>
        <w:t>Mr. Ramrao Godase (</w:t>
      </w:r>
      <w:r w:rsidR="004B63AC">
        <w:fldChar w:fldCharType="begin"/>
      </w:r>
      <w:r w:rsidR="004B63AC">
        <w:instrText xml:space="preserve"> HYPERLINK "mailto:rsg237510@tatamotors.com" </w:instrText>
      </w:r>
      <w:r w:rsidR="004B63AC">
        <w:fldChar w:fldCharType="separate"/>
      </w:r>
      <w:r w:rsidRPr="005E294C">
        <w:rPr>
          <w:rStyle w:val="Hyperlink"/>
          <w:spacing w:val="-5"/>
          <w:sz w:val="24"/>
          <w:szCs w:val="24"/>
          <w:lang w:val="de-DE"/>
        </w:rPr>
        <w:t>rsg237510@tatamotors.com</w:t>
      </w:r>
      <w:r w:rsidR="004B63AC">
        <w:rPr>
          <w:rStyle w:val="Hyperlink"/>
          <w:spacing w:val="-5"/>
          <w:sz w:val="24"/>
          <w:szCs w:val="24"/>
          <w:lang w:val="de-DE"/>
        </w:rPr>
        <w:fldChar w:fldCharType="end"/>
      </w:r>
      <w:r w:rsidRPr="005E294C">
        <w:rPr>
          <w:spacing w:val="-5"/>
          <w:sz w:val="24"/>
          <w:szCs w:val="24"/>
          <w:u w:val="none"/>
          <w:lang w:val="de-DE"/>
        </w:rPr>
        <w:t xml:space="preserve">) </w:t>
      </w:r>
    </w:p>
    <w:p w:rsidR="0080684E" w:rsidRPr="00B60E30" w:rsidRDefault="0080684E" w:rsidP="00D26536">
      <w:pPr>
        <w:shd w:val="clear" w:color="auto" w:fill="FFFFFF"/>
        <w:rPr>
          <w:spacing w:val="-5"/>
          <w:sz w:val="24"/>
          <w:szCs w:val="24"/>
          <w:u w:val="none"/>
          <w:lang w:val="de-DE"/>
        </w:rPr>
      </w:pPr>
    </w:p>
    <w:p w:rsidR="007B416C" w:rsidRPr="0071703E" w:rsidRDefault="007B416C" w:rsidP="00D26536">
      <w:pPr>
        <w:shd w:val="clear" w:color="auto" w:fill="FFFFFF"/>
        <w:rPr>
          <w:b/>
          <w:spacing w:val="-5"/>
          <w:sz w:val="24"/>
          <w:szCs w:val="24"/>
          <w:lang w:val="de-DE"/>
        </w:rPr>
      </w:pPr>
      <w:r w:rsidRPr="0071703E">
        <w:rPr>
          <w:b/>
          <w:spacing w:val="-5"/>
          <w:sz w:val="24"/>
          <w:szCs w:val="24"/>
          <w:lang w:val="de-DE"/>
        </w:rPr>
        <w:t>Commercial:</w:t>
      </w:r>
      <w:r w:rsidR="00754565" w:rsidRPr="00754565">
        <w:rPr>
          <w:color w:val="000000"/>
          <w:sz w:val="24"/>
          <w:szCs w:val="24"/>
          <w:u w:val="none"/>
        </w:rPr>
        <w:t xml:space="preserve"> </w:t>
      </w:r>
      <w:r w:rsidR="00754565" w:rsidRPr="0080684E">
        <w:rPr>
          <w:color w:val="000000"/>
          <w:sz w:val="18"/>
          <w:szCs w:val="24"/>
          <w:u w:val="none"/>
        </w:rPr>
        <w:t>(A)</w:t>
      </w:r>
      <w:r w:rsidR="0080684E" w:rsidRPr="0080684E">
        <w:rPr>
          <w:color w:val="000000"/>
          <w:sz w:val="18"/>
          <w:szCs w:val="24"/>
          <w:u w:val="none"/>
        </w:rPr>
        <w:t xml:space="preserve"> </w:t>
      </w:r>
    </w:p>
    <w:p w:rsidR="007B416C" w:rsidRPr="00B60E30" w:rsidRDefault="007B416C" w:rsidP="00D26536">
      <w:pPr>
        <w:shd w:val="clear" w:color="auto" w:fill="FFFFFF"/>
        <w:rPr>
          <w:spacing w:val="-5"/>
          <w:sz w:val="24"/>
          <w:szCs w:val="24"/>
          <w:u w:val="none"/>
          <w:lang w:val="de-DE"/>
        </w:rPr>
      </w:pPr>
      <w:r w:rsidRPr="00B60E30">
        <w:rPr>
          <w:spacing w:val="-5"/>
          <w:sz w:val="24"/>
          <w:szCs w:val="24"/>
          <w:u w:val="none"/>
          <w:lang w:val="de-DE"/>
        </w:rPr>
        <w:t>Mr. Rajendra Kulkarni (</w:t>
      </w:r>
      <w:r w:rsidR="004B63AC">
        <w:fldChar w:fldCharType="begin"/>
      </w:r>
      <w:r w:rsidR="004B63AC">
        <w:instrText xml:space="preserve"> HYPERLINK "mailto:rsk40582@tatamotors.com" </w:instrText>
      </w:r>
      <w:r w:rsidR="004B63AC">
        <w:fldChar w:fldCharType="separate"/>
      </w:r>
      <w:r w:rsidRPr="00A36563">
        <w:rPr>
          <w:rStyle w:val="Hyperlink"/>
          <w:spacing w:val="-5"/>
          <w:sz w:val="24"/>
          <w:szCs w:val="24"/>
          <w:lang w:val="de-DE"/>
        </w:rPr>
        <w:t>rsk40582@tatamotors.com</w:t>
      </w:r>
      <w:r w:rsidR="004B63AC">
        <w:rPr>
          <w:rStyle w:val="Hyperlink"/>
          <w:spacing w:val="-5"/>
          <w:sz w:val="24"/>
          <w:szCs w:val="24"/>
          <w:lang w:val="de-DE"/>
        </w:rPr>
        <w:fldChar w:fldCharType="end"/>
      </w:r>
      <w:r w:rsidRPr="00B60E30">
        <w:rPr>
          <w:spacing w:val="-5"/>
          <w:sz w:val="24"/>
          <w:szCs w:val="24"/>
          <w:u w:val="none"/>
          <w:lang w:val="de-DE"/>
        </w:rPr>
        <w:t>)</w:t>
      </w:r>
    </w:p>
    <w:p w:rsidR="007B416C" w:rsidRPr="00D26536" w:rsidRDefault="007B416C" w:rsidP="00D26536">
      <w:pPr>
        <w:spacing w:line="360" w:lineRule="auto"/>
        <w:rPr>
          <w:sz w:val="24"/>
          <w:szCs w:val="24"/>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6F0BB8" w:rsidRDefault="006F0BB8" w:rsidP="00594AD0">
      <w:pPr>
        <w:rPr>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7B416C" w:rsidRDefault="007B416C" w:rsidP="00594AD0">
      <w:pPr>
        <w:rPr>
          <w:u w:val="none"/>
        </w:rPr>
      </w:pPr>
    </w:p>
    <w:p w:rsidR="0080684E" w:rsidRDefault="0080684E" w:rsidP="00594AD0">
      <w:pPr>
        <w:rPr>
          <w:u w:val="none"/>
        </w:rPr>
      </w:pPr>
    </w:p>
    <w:p w:rsidR="007B416C" w:rsidRPr="00312C97" w:rsidRDefault="007B416C" w:rsidP="00312C97">
      <w:pPr>
        <w:pStyle w:val="Heading1"/>
        <w:jc w:val="left"/>
        <w:rPr>
          <w:b/>
          <w:bCs/>
        </w:rPr>
      </w:pPr>
      <w:r>
        <w:rPr>
          <w:b/>
          <w:bCs/>
        </w:rPr>
        <w:lastRenderedPageBreak/>
        <w:t>2</w:t>
      </w:r>
      <w:r w:rsidRPr="00312C97">
        <w:rPr>
          <w:b/>
          <w:bCs/>
        </w:rPr>
        <w:t>) Scope of work</w:t>
      </w:r>
      <w:r>
        <w:rPr>
          <w:b/>
          <w:bCs/>
        </w:rPr>
        <w:t xml:space="preserve"> and RASIC</w:t>
      </w:r>
      <w:r w:rsidRPr="00312C97">
        <w:rPr>
          <w:b/>
          <w:bCs/>
        </w:rPr>
        <w:t>:</w:t>
      </w:r>
    </w:p>
    <w:p w:rsidR="007B416C" w:rsidRDefault="007B416C" w:rsidP="00312C97"/>
    <w:p w:rsidR="007B416C" w:rsidRDefault="007B416C" w:rsidP="00717F65"/>
    <w:p w:rsidR="007B416C" w:rsidRDefault="007B416C" w:rsidP="00717F65">
      <w:pPr>
        <w:rPr>
          <w:b/>
          <w:sz w:val="24"/>
          <w:szCs w:val="24"/>
          <w:u w:val="none"/>
        </w:rPr>
      </w:pPr>
      <w:r w:rsidRPr="00C54226">
        <w:rPr>
          <w:b/>
          <w:sz w:val="24"/>
          <w:szCs w:val="24"/>
          <w:u w:val="none"/>
        </w:rPr>
        <w:t>Scope of Work-</w:t>
      </w:r>
    </w:p>
    <w:p w:rsidR="007B416C" w:rsidRDefault="007B416C" w:rsidP="00717F65">
      <w:pPr>
        <w:rPr>
          <w:b/>
          <w:sz w:val="24"/>
          <w:szCs w:val="24"/>
          <w:u w:val="none"/>
        </w:rPr>
      </w:pPr>
    </w:p>
    <w:p w:rsidR="007B416C" w:rsidRPr="00C54226" w:rsidRDefault="007B416C" w:rsidP="00C54226">
      <w:pPr>
        <w:pStyle w:val="BodyText2"/>
        <w:rPr>
          <w:sz w:val="24"/>
          <w:szCs w:val="24"/>
          <w:u w:val="none"/>
        </w:rPr>
      </w:pPr>
      <w:r w:rsidRPr="00C54226">
        <w:rPr>
          <w:sz w:val="24"/>
          <w:szCs w:val="24"/>
          <w:u w:val="none"/>
        </w:rPr>
        <w:t>Supplier is expected to support by providing information and executing suitable actions as per requirements specified below.</w:t>
      </w:r>
    </w:p>
    <w:p w:rsidR="007B416C" w:rsidRDefault="007B416C" w:rsidP="00FC33C4">
      <w:pPr>
        <w:pStyle w:val="BodyText2"/>
        <w:numPr>
          <w:ilvl w:val="0"/>
          <w:numId w:val="15"/>
        </w:numPr>
        <w:rPr>
          <w:sz w:val="24"/>
          <w:szCs w:val="24"/>
          <w:u w:val="none"/>
        </w:rPr>
      </w:pPr>
      <w:r>
        <w:rPr>
          <w:sz w:val="24"/>
          <w:szCs w:val="24"/>
          <w:u w:val="none"/>
        </w:rPr>
        <w:t>If the same / similar system is supplied to some other OEM’s the same should be informed to TML along with volumes, market details and failure details</w:t>
      </w:r>
      <w:r w:rsidRPr="00C54226">
        <w:rPr>
          <w:sz w:val="24"/>
          <w:szCs w:val="24"/>
          <w:u w:val="none"/>
        </w:rPr>
        <w:t>.</w:t>
      </w:r>
    </w:p>
    <w:p w:rsidR="007B416C" w:rsidRDefault="007B416C" w:rsidP="00FC33C4">
      <w:pPr>
        <w:pStyle w:val="BodyText2"/>
        <w:numPr>
          <w:ilvl w:val="0"/>
          <w:numId w:val="15"/>
        </w:numPr>
        <w:rPr>
          <w:sz w:val="24"/>
          <w:szCs w:val="24"/>
          <w:u w:val="none"/>
        </w:rPr>
      </w:pPr>
      <w:r>
        <w:rPr>
          <w:sz w:val="24"/>
          <w:szCs w:val="24"/>
          <w:u w:val="none"/>
        </w:rPr>
        <w:t>The scope of supply shall include</w:t>
      </w:r>
      <w:r w:rsidR="005D0CAF">
        <w:rPr>
          <w:sz w:val="24"/>
          <w:szCs w:val="24"/>
          <w:u w:val="none"/>
        </w:rPr>
        <w:t xml:space="preserve"> </w:t>
      </w:r>
      <w:r w:rsidR="005D0CAF" w:rsidRPr="00CF17E5">
        <w:rPr>
          <w:color w:val="000000"/>
          <w:sz w:val="18"/>
          <w:szCs w:val="24"/>
          <w:u w:val="none"/>
        </w:rPr>
        <w:t>(A)</w:t>
      </w:r>
      <w:r w:rsidR="009106F8" w:rsidRPr="00CF17E5">
        <w:rPr>
          <w:color w:val="000000"/>
          <w:sz w:val="18"/>
          <w:szCs w:val="24"/>
          <w:u w:val="none"/>
        </w:rPr>
        <w:t xml:space="preserve"> (B)</w:t>
      </w:r>
      <w:r w:rsidR="00CF17E5" w:rsidRPr="00CF17E5">
        <w:rPr>
          <w:color w:val="000000"/>
          <w:sz w:val="18"/>
          <w:szCs w:val="24"/>
          <w:u w:val="none"/>
        </w:rPr>
        <w:t xml:space="preserve"> (C)</w:t>
      </w:r>
      <w:r w:rsidR="00BE64B8">
        <w:rPr>
          <w:color w:val="000000"/>
          <w:sz w:val="18"/>
          <w:szCs w:val="24"/>
          <w:u w:val="none"/>
        </w:rPr>
        <w:t xml:space="preserve"> (D)</w:t>
      </w:r>
    </w:p>
    <w:p w:rsidR="007B416C" w:rsidRDefault="007B416C" w:rsidP="00FC33C4">
      <w:pPr>
        <w:pStyle w:val="BodyText2"/>
        <w:numPr>
          <w:ilvl w:val="0"/>
          <w:numId w:val="16"/>
        </w:numPr>
        <w:rPr>
          <w:sz w:val="24"/>
          <w:szCs w:val="24"/>
          <w:u w:val="none"/>
        </w:rPr>
      </w:pPr>
      <w:r>
        <w:rPr>
          <w:sz w:val="24"/>
          <w:szCs w:val="24"/>
          <w:u w:val="none"/>
        </w:rPr>
        <w:t xml:space="preserve">Base shifter suitable for mounting on floor – if required suitable adaptor to be worked out by supplier in </w:t>
      </w:r>
      <w:r w:rsidRPr="005304F6">
        <w:rPr>
          <w:sz w:val="24"/>
          <w:szCs w:val="24"/>
          <w:u w:val="none"/>
        </w:rPr>
        <w:t>consultation with TML. The base shifter must have manual over ride mode for gear selection. Preferred gear shift pattern is shown below</w:t>
      </w:r>
      <w:r w:rsidR="009360D0" w:rsidRPr="005304F6">
        <w:rPr>
          <w:sz w:val="24"/>
          <w:szCs w:val="24"/>
          <w:u w:val="none"/>
        </w:rPr>
        <w:t xml:space="preserve">. </w:t>
      </w:r>
      <w:r w:rsidR="0074756C" w:rsidRPr="005304F6">
        <w:rPr>
          <w:sz w:val="24"/>
          <w:szCs w:val="24"/>
          <w:u w:val="none"/>
        </w:rPr>
        <w:t>R, N, A, M should be stable positions, other positions should be unstable.</w:t>
      </w:r>
    </w:p>
    <w:p w:rsidR="007B416C" w:rsidRPr="00685DCB" w:rsidRDefault="00CF17E5" w:rsidP="00BD42DC">
      <w:pPr>
        <w:pStyle w:val="BodyText2"/>
        <w:jc w:val="center"/>
        <w:rPr>
          <w:sz w:val="24"/>
          <w:szCs w:val="24"/>
          <w:u w:val="none"/>
        </w:rPr>
      </w:pPr>
      <w:r>
        <w:rPr>
          <w:noProof/>
          <w:sz w:val="24"/>
          <w:szCs w:val="24"/>
          <w:u w:val="none"/>
          <w:lang w:val="en-IN" w:eastAsia="en-IN"/>
        </w:rPr>
        <w:drawing>
          <wp:inline distT="0" distB="0" distL="0" distR="0">
            <wp:extent cx="649091"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091" cy="1260000"/>
                    </a:xfrm>
                    <a:prstGeom prst="rect">
                      <a:avLst/>
                    </a:prstGeom>
                    <a:noFill/>
                    <a:ln>
                      <a:noFill/>
                    </a:ln>
                  </pic:spPr>
                </pic:pic>
              </a:graphicData>
            </a:graphic>
          </wp:inline>
        </w:drawing>
      </w:r>
    </w:p>
    <w:p w:rsidR="007B416C" w:rsidRDefault="007B416C" w:rsidP="00FC33C4">
      <w:pPr>
        <w:pStyle w:val="BodyText2"/>
        <w:numPr>
          <w:ilvl w:val="0"/>
          <w:numId w:val="16"/>
        </w:numPr>
        <w:rPr>
          <w:sz w:val="24"/>
          <w:szCs w:val="24"/>
          <w:u w:val="none"/>
        </w:rPr>
      </w:pPr>
      <w:r>
        <w:rPr>
          <w:sz w:val="24"/>
          <w:szCs w:val="24"/>
          <w:u w:val="none"/>
        </w:rPr>
        <w:t>Bezel – appearance item which will interface with the floor console – it must give an indication of the mode in which the gear box is (Neutral, Drive / Automatic, Reverse or Manual mode) by means of suitable illumination.</w:t>
      </w:r>
      <w:r w:rsidR="00702F04" w:rsidRPr="005304F6">
        <w:rPr>
          <w:sz w:val="24"/>
          <w:szCs w:val="24"/>
          <w:u w:val="none"/>
        </w:rPr>
        <w:t xml:space="preserve"> </w:t>
      </w:r>
      <w:r w:rsidRPr="005304F6">
        <w:rPr>
          <w:sz w:val="24"/>
          <w:szCs w:val="24"/>
          <w:u w:val="none"/>
        </w:rPr>
        <w:t>It should</w:t>
      </w:r>
      <w:r>
        <w:rPr>
          <w:sz w:val="24"/>
          <w:szCs w:val="24"/>
          <w:u w:val="none"/>
        </w:rPr>
        <w:t xml:space="preserve"> have provision for fitment of floating frame (a component which is used to close the gap between bezel </w:t>
      </w:r>
      <w:r>
        <w:rPr>
          <w:sz w:val="24"/>
          <w:szCs w:val="24"/>
          <w:u w:val="none"/>
        </w:rPr>
        <w:lastRenderedPageBreak/>
        <w:t xml:space="preserve">and floor console). </w:t>
      </w:r>
      <w:r w:rsidR="001F35E9">
        <w:rPr>
          <w:sz w:val="24"/>
          <w:szCs w:val="24"/>
          <w:u w:val="none"/>
        </w:rPr>
        <w:t xml:space="preserve">Floating frame should also be part of the gear shifter unit. </w:t>
      </w:r>
      <w:r>
        <w:rPr>
          <w:sz w:val="24"/>
          <w:szCs w:val="24"/>
          <w:u w:val="none"/>
        </w:rPr>
        <w:t>TML shall define the shape and other aesthetic requirements for this part.</w:t>
      </w:r>
    </w:p>
    <w:p w:rsidR="007B416C" w:rsidRDefault="007B416C" w:rsidP="00FC33C4">
      <w:pPr>
        <w:pStyle w:val="BodyText2"/>
        <w:numPr>
          <w:ilvl w:val="0"/>
          <w:numId w:val="16"/>
        </w:numPr>
        <w:rPr>
          <w:sz w:val="24"/>
          <w:szCs w:val="24"/>
          <w:u w:val="none"/>
        </w:rPr>
      </w:pPr>
      <w:r>
        <w:rPr>
          <w:sz w:val="24"/>
          <w:szCs w:val="24"/>
          <w:u w:val="none"/>
        </w:rPr>
        <w:t>The electrical connectors must be part of the gear shifter unit.</w:t>
      </w:r>
    </w:p>
    <w:p w:rsidR="0019528C" w:rsidRPr="005304F6" w:rsidRDefault="0019528C" w:rsidP="00FC33C4">
      <w:pPr>
        <w:pStyle w:val="BodyText2"/>
        <w:numPr>
          <w:ilvl w:val="0"/>
          <w:numId w:val="16"/>
        </w:numPr>
        <w:rPr>
          <w:sz w:val="24"/>
          <w:szCs w:val="24"/>
          <w:u w:val="none"/>
        </w:rPr>
      </w:pPr>
      <w:r w:rsidRPr="005304F6">
        <w:rPr>
          <w:sz w:val="24"/>
          <w:szCs w:val="24"/>
          <w:u w:val="none"/>
        </w:rPr>
        <w:t>Adapter required for fixing shifter on tunnel should be part of gear shifter unit.</w:t>
      </w:r>
    </w:p>
    <w:p w:rsidR="0001687D" w:rsidRPr="005304F6" w:rsidRDefault="0001687D" w:rsidP="00FC33C4">
      <w:pPr>
        <w:pStyle w:val="BodyText2"/>
        <w:numPr>
          <w:ilvl w:val="0"/>
          <w:numId w:val="16"/>
        </w:numPr>
        <w:rPr>
          <w:sz w:val="24"/>
          <w:szCs w:val="24"/>
          <w:u w:val="none"/>
        </w:rPr>
      </w:pPr>
      <w:r w:rsidRPr="005304F6">
        <w:rPr>
          <w:sz w:val="24"/>
          <w:szCs w:val="24"/>
          <w:u w:val="none"/>
        </w:rPr>
        <w:t>Refer following table for application matrix</w:t>
      </w:r>
      <w:r w:rsidR="0074756C" w:rsidRPr="005304F6">
        <w:rPr>
          <w:sz w:val="24"/>
          <w:szCs w:val="24"/>
          <w:u w:val="none"/>
        </w:rPr>
        <w:t>:</w:t>
      </w:r>
    </w:p>
    <w:tbl>
      <w:tblPr>
        <w:tblW w:w="0" w:type="auto"/>
        <w:tblInd w:w="720" w:type="dxa"/>
        <w:tblCellMar>
          <w:left w:w="0" w:type="dxa"/>
          <w:right w:w="0" w:type="dxa"/>
        </w:tblCellMar>
        <w:tblLook w:val="04A0" w:firstRow="1" w:lastRow="0" w:firstColumn="1" w:lastColumn="0" w:noHBand="0" w:noVBand="1"/>
      </w:tblPr>
      <w:tblGrid>
        <w:gridCol w:w="517"/>
        <w:gridCol w:w="1291"/>
        <w:gridCol w:w="947"/>
        <w:gridCol w:w="936"/>
        <w:gridCol w:w="947"/>
        <w:gridCol w:w="1230"/>
        <w:gridCol w:w="1620"/>
        <w:gridCol w:w="2089"/>
      </w:tblGrid>
      <w:tr w:rsidR="00BE64B8" w:rsidRPr="005304F6" w:rsidTr="00164A13">
        <w:tc>
          <w:tcPr>
            <w:tcW w:w="5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164A13" w:rsidRDefault="00BE64B8" w:rsidP="00CF17E5">
            <w:pPr>
              <w:pStyle w:val="ListParagraph"/>
              <w:ind w:left="0"/>
              <w:rPr>
                <w:b/>
                <w:sz w:val="18"/>
                <w:szCs w:val="18"/>
                <w:u w:val="none"/>
              </w:rPr>
            </w:pPr>
            <w:r w:rsidRPr="00164A13">
              <w:rPr>
                <w:b/>
                <w:sz w:val="18"/>
                <w:szCs w:val="18"/>
                <w:u w:val="none"/>
              </w:rPr>
              <w:t>Sr.</w:t>
            </w:r>
          </w:p>
        </w:tc>
        <w:tc>
          <w:tcPr>
            <w:tcW w:w="12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E64B8" w:rsidRPr="00164A13" w:rsidRDefault="00BE64B8" w:rsidP="00CF17E5">
            <w:pPr>
              <w:pStyle w:val="ListParagraph"/>
              <w:ind w:left="0"/>
              <w:rPr>
                <w:b/>
                <w:sz w:val="18"/>
                <w:szCs w:val="18"/>
                <w:u w:val="none"/>
              </w:rPr>
            </w:pPr>
            <w:r w:rsidRPr="00164A13">
              <w:rPr>
                <w:b/>
                <w:sz w:val="18"/>
                <w:szCs w:val="18"/>
                <w:u w:val="none"/>
              </w:rPr>
              <w:t>Parameter</w:t>
            </w:r>
          </w:p>
        </w:tc>
        <w:tc>
          <w:tcPr>
            <w:tcW w:w="947" w:type="dxa"/>
            <w:tcBorders>
              <w:top w:val="single" w:sz="8" w:space="0" w:color="auto"/>
              <w:left w:val="nil"/>
              <w:bottom w:val="single" w:sz="8" w:space="0" w:color="auto"/>
              <w:right w:val="single" w:sz="4" w:space="0" w:color="auto"/>
            </w:tcBorders>
            <w:tcMar>
              <w:top w:w="0" w:type="dxa"/>
              <w:left w:w="108" w:type="dxa"/>
              <w:bottom w:w="0" w:type="dxa"/>
              <w:right w:w="108" w:type="dxa"/>
            </w:tcMar>
            <w:vAlign w:val="center"/>
            <w:hideMark/>
          </w:tcPr>
          <w:p w:rsidR="00BE64B8" w:rsidRPr="00164A13" w:rsidRDefault="00BE64B8" w:rsidP="007D0F35">
            <w:pPr>
              <w:pStyle w:val="ListParagraph"/>
              <w:ind w:left="0"/>
              <w:rPr>
                <w:b/>
                <w:sz w:val="18"/>
                <w:szCs w:val="18"/>
                <w:u w:val="none"/>
              </w:rPr>
            </w:pPr>
            <w:r w:rsidRPr="00164A13">
              <w:rPr>
                <w:b/>
                <w:sz w:val="18"/>
                <w:szCs w:val="18"/>
                <w:u w:val="none"/>
              </w:rPr>
              <w:t xml:space="preserve">Nano </w:t>
            </w:r>
          </w:p>
        </w:tc>
        <w:tc>
          <w:tcPr>
            <w:tcW w:w="936" w:type="dxa"/>
            <w:tcBorders>
              <w:top w:val="single" w:sz="4" w:space="0" w:color="auto"/>
              <w:left w:val="single" w:sz="4" w:space="0" w:color="auto"/>
              <w:bottom w:val="single" w:sz="4" w:space="0" w:color="auto"/>
              <w:right w:val="single" w:sz="4" w:space="0" w:color="auto"/>
            </w:tcBorders>
            <w:vAlign w:val="center"/>
          </w:tcPr>
          <w:p w:rsidR="00BE64B8" w:rsidRPr="00164A13" w:rsidRDefault="00BE64B8" w:rsidP="007D0F35">
            <w:pPr>
              <w:pStyle w:val="ListParagraph"/>
              <w:ind w:left="0"/>
              <w:jc w:val="center"/>
              <w:rPr>
                <w:b/>
                <w:sz w:val="18"/>
                <w:szCs w:val="18"/>
                <w:u w:val="none"/>
              </w:rPr>
            </w:pPr>
            <w:r w:rsidRPr="00164A13">
              <w:rPr>
                <w:b/>
                <w:sz w:val="18"/>
                <w:szCs w:val="18"/>
                <w:u w:val="none"/>
              </w:rPr>
              <w:t>Zest</w:t>
            </w:r>
          </w:p>
        </w:tc>
        <w:tc>
          <w:tcPr>
            <w:tcW w:w="947" w:type="dxa"/>
            <w:tcBorders>
              <w:top w:val="single" w:sz="8" w:space="0" w:color="auto"/>
              <w:left w:val="single" w:sz="4" w:space="0" w:color="auto"/>
              <w:bottom w:val="single" w:sz="8" w:space="0" w:color="auto"/>
              <w:right w:val="single" w:sz="4" w:space="0" w:color="auto"/>
            </w:tcBorders>
            <w:tcMar>
              <w:top w:w="0" w:type="dxa"/>
              <w:left w:w="108" w:type="dxa"/>
              <w:bottom w:w="0" w:type="dxa"/>
              <w:right w:w="108" w:type="dxa"/>
            </w:tcMar>
            <w:vAlign w:val="center"/>
            <w:hideMark/>
          </w:tcPr>
          <w:p w:rsidR="00BE64B8" w:rsidRPr="00164A13" w:rsidRDefault="00BE64B8" w:rsidP="00CF17E5">
            <w:pPr>
              <w:pStyle w:val="ListParagraph"/>
              <w:ind w:left="0"/>
              <w:rPr>
                <w:b/>
                <w:sz w:val="18"/>
                <w:szCs w:val="18"/>
                <w:u w:val="none"/>
              </w:rPr>
            </w:pPr>
            <w:r w:rsidRPr="00164A13">
              <w:rPr>
                <w:b/>
                <w:sz w:val="18"/>
                <w:szCs w:val="18"/>
                <w:u w:val="none"/>
              </w:rPr>
              <w:t xml:space="preserve">Tiago / </w:t>
            </w:r>
            <w:proofErr w:type="spellStart"/>
            <w:r w:rsidRPr="00164A13">
              <w:rPr>
                <w:b/>
                <w:sz w:val="18"/>
                <w:szCs w:val="18"/>
                <w:u w:val="none"/>
              </w:rPr>
              <w:t>Tigor</w:t>
            </w:r>
            <w:proofErr w:type="spellEnd"/>
          </w:p>
        </w:tc>
        <w:tc>
          <w:tcPr>
            <w:tcW w:w="1230" w:type="dxa"/>
            <w:tcBorders>
              <w:top w:val="single" w:sz="4" w:space="0" w:color="auto"/>
              <w:left w:val="single" w:sz="4" w:space="0" w:color="auto"/>
              <w:bottom w:val="single" w:sz="4" w:space="0" w:color="auto"/>
              <w:right w:val="single" w:sz="4" w:space="0" w:color="auto"/>
            </w:tcBorders>
            <w:vAlign w:val="center"/>
          </w:tcPr>
          <w:p w:rsidR="00BE64B8" w:rsidRPr="00164A13" w:rsidRDefault="00BE64B8" w:rsidP="00CF17E5">
            <w:pPr>
              <w:pStyle w:val="ListParagraph"/>
              <w:ind w:left="162"/>
              <w:rPr>
                <w:b/>
                <w:sz w:val="18"/>
                <w:szCs w:val="18"/>
                <w:u w:val="none"/>
              </w:rPr>
            </w:pPr>
            <w:r w:rsidRPr="00164A13">
              <w:rPr>
                <w:b/>
                <w:sz w:val="18"/>
                <w:szCs w:val="18"/>
                <w:u w:val="none"/>
              </w:rPr>
              <w:t xml:space="preserve">Tiago / </w:t>
            </w:r>
            <w:proofErr w:type="spellStart"/>
            <w:r w:rsidRPr="00164A13">
              <w:rPr>
                <w:b/>
                <w:sz w:val="18"/>
                <w:szCs w:val="18"/>
                <w:u w:val="none"/>
              </w:rPr>
              <w:t>Tigor</w:t>
            </w:r>
            <w:proofErr w:type="spellEnd"/>
            <w:r w:rsidRPr="00164A13">
              <w:rPr>
                <w:b/>
                <w:sz w:val="18"/>
                <w:szCs w:val="18"/>
                <w:u w:val="none"/>
              </w:rPr>
              <w:t xml:space="preserve"> (BS6)</w:t>
            </w:r>
          </w:p>
        </w:tc>
        <w:tc>
          <w:tcPr>
            <w:tcW w:w="162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164A13" w:rsidRDefault="00BE64B8" w:rsidP="00CF17E5">
            <w:pPr>
              <w:pStyle w:val="ListParagraph"/>
              <w:ind w:left="0"/>
              <w:rPr>
                <w:b/>
                <w:sz w:val="18"/>
                <w:szCs w:val="18"/>
                <w:u w:val="none"/>
              </w:rPr>
            </w:pPr>
            <w:proofErr w:type="spellStart"/>
            <w:r w:rsidRPr="00164A13">
              <w:rPr>
                <w:b/>
                <w:sz w:val="18"/>
                <w:szCs w:val="18"/>
                <w:u w:val="none"/>
              </w:rPr>
              <w:t>Nexon</w:t>
            </w:r>
            <w:proofErr w:type="spellEnd"/>
          </w:p>
        </w:tc>
        <w:tc>
          <w:tcPr>
            <w:tcW w:w="2089" w:type="dxa"/>
            <w:tcBorders>
              <w:top w:val="single" w:sz="8" w:space="0" w:color="auto"/>
              <w:left w:val="single" w:sz="4" w:space="0" w:color="auto"/>
              <w:bottom w:val="single" w:sz="8" w:space="0" w:color="auto"/>
              <w:right w:val="single" w:sz="8" w:space="0" w:color="auto"/>
            </w:tcBorders>
            <w:vAlign w:val="center"/>
          </w:tcPr>
          <w:p w:rsidR="00BE64B8" w:rsidRPr="00164A13" w:rsidRDefault="00BE64B8" w:rsidP="00CF17E5">
            <w:pPr>
              <w:pStyle w:val="ListParagraph"/>
              <w:ind w:left="0"/>
              <w:rPr>
                <w:b/>
                <w:sz w:val="18"/>
                <w:szCs w:val="18"/>
                <w:u w:val="none"/>
              </w:rPr>
            </w:pPr>
            <w:r w:rsidRPr="00164A13">
              <w:rPr>
                <w:b/>
                <w:sz w:val="18"/>
                <w:szCs w:val="18"/>
                <w:u w:val="none"/>
              </w:rPr>
              <w:t xml:space="preserve"> Hornbill</w:t>
            </w:r>
          </w:p>
        </w:tc>
      </w:tr>
      <w:tr w:rsidR="00BE64B8" w:rsidRPr="005304F6"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1</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Drive Modes</w:t>
            </w:r>
          </w:p>
        </w:tc>
        <w:tc>
          <w:tcPr>
            <w:tcW w:w="2830" w:type="dxa"/>
            <w:gridSpan w:val="3"/>
            <w:tcBorders>
              <w:top w:val="nil"/>
              <w:left w:val="nil"/>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7D0F35">
            <w:pPr>
              <w:pStyle w:val="ListParagraph"/>
              <w:ind w:left="0"/>
              <w:jc w:val="center"/>
              <w:rPr>
                <w:sz w:val="18"/>
                <w:szCs w:val="18"/>
                <w:u w:val="none"/>
              </w:rPr>
            </w:pPr>
            <w:r w:rsidRPr="00BE64B8">
              <w:rPr>
                <w:sz w:val="18"/>
                <w:szCs w:val="18"/>
                <w:u w:val="none"/>
              </w:rPr>
              <w:t>City / Sport</w:t>
            </w:r>
          </w:p>
        </w:tc>
        <w:tc>
          <w:tcPr>
            <w:tcW w:w="1230"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CF17E5">
            <w:pPr>
              <w:pStyle w:val="ListParagraph"/>
              <w:ind w:left="162"/>
              <w:rPr>
                <w:sz w:val="18"/>
                <w:szCs w:val="18"/>
                <w:u w:val="none"/>
              </w:rPr>
            </w:pPr>
            <w:r w:rsidRPr="00BE64B8">
              <w:rPr>
                <w:sz w:val="18"/>
                <w:szCs w:val="18"/>
                <w:u w:val="none"/>
              </w:rPr>
              <w:t>City</w:t>
            </w:r>
          </w:p>
        </w:tc>
        <w:tc>
          <w:tcPr>
            <w:tcW w:w="16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City / Eco / Sport</w:t>
            </w:r>
          </w:p>
        </w:tc>
        <w:tc>
          <w:tcPr>
            <w:tcW w:w="2089" w:type="dxa"/>
            <w:tcBorders>
              <w:top w:val="nil"/>
              <w:left w:val="single" w:sz="4" w:space="0" w:color="auto"/>
              <w:bottom w:val="single" w:sz="8" w:space="0" w:color="auto"/>
              <w:right w:val="single" w:sz="8" w:space="0" w:color="auto"/>
            </w:tcBorders>
            <w:vAlign w:val="center"/>
          </w:tcPr>
          <w:p w:rsidR="00BE64B8" w:rsidRPr="00BE64B8" w:rsidRDefault="00BE64B8" w:rsidP="00CF17E5">
            <w:pPr>
              <w:pStyle w:val="ListParagraph"/>
              <w:ind w:left="0"/>
              <w:rPr>
                <w:sz w:val="18"/>
                <w:szCs w:val="18"/>
                <w:u w:val="none"/>
              </w:rPr>
            </w:pPr>
            <w:r>
              <w:rPr>
                <w:sz w:val="18"/>
                <w:szCs w:val="18"/>
                <w:u w:val="none"/>
              </w:rPr>
              <w:t>City/Sport</w:t>
            </w:r>
          </w:p>
        </w:tc>
      </w:tr>
      <w:tr w:rsidR="00BE64B8" w:rsidRPr="005304F6"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2</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Mode button</w:t>
            </w:r>
          </w:p>
        </w:tc>
        <w:tc>
          <w:tcPr>
            <w:tcW w:w="2830" w:type="dxa"/>
            <w:gridSpan w:val="3"/>
            <w:tcBorders>
              <w:top w:val="nil"/>
              <w:left w:val="nil"/>
              <w:bottom w:val="single" w:sz="8" w:space="0" w:color="auto"/>
              <w:right w:val="single" w:sz="4" w:space="0" w:color="auto"/>
            </w:tcBorders>
            <w:vAlign w:val="center"/>
          </w:tcPr>
          <w:p w:rsidR="00BE64B8" w:rsidRPr="00BE64B8" w:rsidRDefault="00BE64B8" w:rsidP="007D0F35">
            <w:pPr>
              <w:jc w:val="center"/>
              <w:rPr>
                <w:sz w:val="18"/>
                <w:szCs w:val="18"/>
                <w:u w:val="none"/>
              </w:rPr>
            </w:pPr>
            <w:r w:rsidRPr="00BE64B8">
              <w:rPr>
                <w:sz w:val="18"/>
                <w:szCs w:val="18"/>
                <w:u w:val="none"/>
              </w:rPr>
              <w:t>With Shifter</w:t>
            </w:r>
          </w:p>
        </w:tc>
        <w:tc>
          <w:tcPr>
            <w:tcW w:w="1230" w:type="dxa"/>
            <w:tcBorders>
              <w:top w:val="nil"/>
              <w:left w:val="nil"/>
              <w:bottom w:val="single" w:sz="8" w:space="0" w:color="auto"/>
              <w:right w:val="single" w:sz="4" w:space="0" w:color="auto"/>
            </w:tcBorders>
            <w:vAlign w:val="center"/>
          </w:tcPr>
          <w:p w:rsidR="00BE64B8" w:rsidRPr="00BE64B8" w:rsidRDefault="00BE64B8" w:rsidP="00CF17E5">
            <w:pPr>
              <w:ind w:left="162"/>
              <w:rPr>
                <w:sz w:val="18"/>
                <w:szCs w:val="18"/>
                <w:u w:val="none"/>
              </w:rPr>
            </w:pPr>
            <w:r w:rsidRPr="00BE64B8">
              <w:rPr>
                <w:sz w:val="18"/>
                <w:szCs w:val="18"/>
                <w:u w:val="none"/>
              </w:rPr>
              <w:t>No mode button required</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E64B8" w:rsidRPr="00BE64B8" w:rsidRDefault="00BE64B8" w:rsidP="00CF17E5">
            <w:pPr>
              <w:rPr>
                <w:sz w:val="18"/>
                <w:szCs w:val="18"/>
              </w:rPr>
            </w:pPr>
            <w:r w:rsidRPr="00BE64B8">
              <w:rPr>
                <w:sz w:val="18"/>
                <w:szCs w:val="18"/>
                <w:u w:val="none"/>
              </w:rPr>
              <w:t>Not in shifter supplier scope</w:t>
            </w:r>
          </w:p>
        </w:tc>
        <w:tc>
          <w:tcPr>
            <w:tcW w:w="2089"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CF17E5">
            <w:pPr>
              <w:rPr>
                <w:sz w:val="18"/>
                <w:szCs w:val="18"/>
                <w:u w:val="none"/>
              </w:rPr>
            </w:pPr>
            <w:r w:rsidRPr="00BE64B8">
              <w:rPr>
                <w:sz w:val="18"/>
                <w:szCs w:val="18"/>
                <w:u w:val="none"/>
              </w:rPr>
              <w:t>Not in shifter supplier scope</w:t>
            </w:r>
          </w:p>
        </w:tc>
      </w:tr>
      <w:tr w:rsidR="00BE64B8" w:rsidRPr="005304F6"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3</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Bezel</w:t>
            </w:r>
          </w:p>
        </w:tc>
        <w:tc>
          <w:tcPr>
            <w:tcW w:w="4060" w:type="dxa"/>
            <w:gridSpan w:val="4"/>
            <w:tcBorders>
              <w:top w:val="nil"/>
              <w:left w:val="nil"/>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7D0F35">
            <w:pPr>
              <w:pStyle w:val="ListParagraph"/>
              <w:ind w:left="162"/>
              <w:jc w:val="center"/>
              <w:rPr>
                <w:sz w:val="18"/>
                <w:szCs w:val="18"/>
                <w:u w:val="none"/>
              </w:rPr>
            </w:pPr>
            <w:r w:rsidRPr="00BE64B8">
              <w:rPr>
                <w:sz w:val="18"/>
                <w:szCs w:val="18"/>
                <w:u w:val="none"/>
              </w:rPr>
              <w:t>With Shifter</w:t>
            </w:r>
          </w:p>
        </w:tc>
        <w:tc>
          <w:tcPr>
            <w:tcW w:w="16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On console (not in shifter supplier scope)</w:t>
            </w:r>
          </w:p>
        </w:tc>
        <w:tc>
          <w:tcPr>
            <w:tcW w:w="2089" w:type="dxa"/>
            <w:tcBorders>
              <w:top w:val="nil"/>
              <w:left w:val="single" w:sz="4" w:space="0" w:color="auto"/>
              <w:bottom w:val="single" w:sz="8" w:space="0" w:color="auto"/>
              <w:right w:val="single" w:sz="8" w:space="0" w:color="auto"/>
            </w:tcBorders>
            <w:vAlign w:val="center"/>
          </w:tcPr>
          <w:p w:rsidR="00BE64B8" w:rsidRPr="00BE64B8" w:rsidRDefault="00BE64B8" w:rsidP="00CF17E5">
            <w:pPr>
              <w:pStyle w:val="ListParagraph"/>
              <w:ind w:left="0"/>
              <w:rPr>
                <w:sz w:val="18"/>
                <w:szCs w:val="18"/>
                <w:u w:val="none"/>
              </w:rPr>
            </w:pPr>
            <w:r w:rsidRPr="00BE64B8">
              <w:rPr>
                <w:sz w:val="18"/>
                <w:szCs w:val="18"/>
                <w:u w:val="none"/>
              </w:rPr>
              <w:t>On console (not in shifter supplier scope)</w:t>
            </w:r>
          </w:p>
        </w:tc>
      </w:tr>
      <w:tr w:rsidR="00BE64B8" w:rsidRPr="005304F6"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4</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Adaptor  (For shifter fixing)</w:t>
            </w:r>
          </w:p>
        </w:tc>
        <w:tc>
          <w:tcPr>
            <w:tcW w:w="947" w:type="dxa"/>
            <w:tcBorders>
              <w:top w:val="nil"/>
              <w:left w:val="nil"/>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CF17E5">
            <w:pPr>
              <w:pStyle w:val="ListParagraph"/>
              <w:ind w:left="0"/>
              <w:rPr>
                <w:sz w:val="18"/>
                <w:szCs w:val="18"/>
                <w:u w:val="none"/>
              </w:rPr>
            </w:pPr>
            <w:r w:rsidRPr="00BE64B8">
              <w:rPr>
                <w:sz w:val="18"/>
                <w:szCs w:val="18"/>
                <w:u w:val="none"/>
              </w:rPr>
              <w:t>Type 1</w:t>
            </w:r>
          </w:p>
        </w:tc>
        <w:tc>
          <w:tcPr>
            <w:tcW w:w="936"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7D0F35">
            <w:pPr>
              <w:pStyle w:val="ListParagraph"/>
              <w:ind w:left="0"/>
              <w:jc w:val="center"/>
              <w:rPr>
                <w:sz w:val="18"/>
                <w:szCs w:val="18"/>
                <w:u w:val="none"/>
              </w:rPr>
            </w:pPr>
            <w:r w:rsidRPr="00BE64B8">
              <w:rPr>
                <w:sz w:val="18"/>
                <w:szCs w:val="18"/>
                <w:u w:val="none"/>
              </w:rPr>
              <w:t>Type 2</w:t>
            </w:r>
          </w:p>
        </w:tc>
        <w:tc>
          <w:tcPr>
            <w:tcW w:w="947" w:type="dxa"/>
            <w:tcBorders>
              <w:top w:val="nil"/>
              <w:left w:val="single" w:sz="4" w:space="0" w:color="auto"/>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7D0F35">
            <w:pPr>
              <w:pStyle w:val="ListParagraph"/>
              <w:ind w:left="0"/>
              <w:jc w:val="center"/>
              <w:rPr>
                <w:sz w:val="18"/>
                <w:szCs w:val="18"/>
                <w:u w:val="none"/>
              </w:rPr>
            </w:pPr>
            <w:r w:rsidRPr="00BE64B8">
              <w:rPr>
                <w:sz w:val="18"/>
                <w:szCs w:val="18"/>
                <w:u w:val="none"/>
              </w:rPr>
              <w:t>Type 3</w:t>
            </w:r>
          </w:p>
        </w:tc>
        <w:tc>
          <w:tcPr>
            <w:tcW w:w="1230"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7D0F35">
            <w:pPr>
              <w:pStyle w:val="ListParagraph"/>
              <w:ind w:left="162"/>
              <w:jc w:val="center"/>
              <w:rPr>
                <w:sz w:val="18"/>
                <w:szCs w:val="18"/>
                <w:u w:val="none"/>
              </w:rPr>
            </w:pPr>
            <w:r w:rsidRPr="00BE64B8">
              <w:rPr>
                <w:sz w:val="18"/>
                <w:szCs w:val="18"/>
                <w:u w:val="none"/>
              </w:rPr>
              <w:t>Type 3</w:t>
            </w:r>
          </w:p>
        </w:tc>
        <w:tc>
          <w:tcPr>
            <w:tcW w:w="16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7D0F35">
            <w:pPr>
              <w:pStyle w:val="ListParagraph"/>
              <w:ind w:left="0"/>
              <w:rPr>
                <w:sz w:val="18"/>
                <w:szCs w:val="18"/>
                <w:u w:val="none"/>
              </w:rPr>
            </w:pPr>
            <w:r w:rsidRPr="00BE64B8">
              <w:rPr>
                <w:sz w:val="18"/>
                <w:szCs w:val="18"/>
                <w:u w:val="none"/>
              </w:rPr>
              <w:t>Type 2</w:t>
            </w:r>
          </w:p>
        </w:tc>
        <w:tc>
          <w:tcPr>
            <w:tcW w:w="2089" w:type="dxa"/>
            <w:tcBorders>
              <w:top w:val="nil"/>
              <w:left w:val="single" w:sz="4" w:space="0" w:color="auto"/>
              <w:bottom w:val="single" w:sz="8" w:space="0" w:color="auto"/>
              <w:right w:val="single" w:sz="8" w:space="0" w:color="auto"/>
            </w:tcBorders>
            <w:vAlign w:val="center"/>
          </w:tcPr>
          <w:p w:rsidR="00BE64B8" w:rsidRPr="00BE64B8" w:rsidRDefault="00BE64B8" w:rsidP="007D0F35">
            <w:pPr>
              <w:pStyle w:val="ListParagraph"/>
              <w:ind w:left="0"/>
              <w:rPr>
                <w:sz w:val="18"/>
                <w:szCs w:val="18"/>
                <w:u w:val="none"/>
              </w:rPr>
            </w:pPr>
            <w:r>
              <w:rPr>
                <w:sz w:val="18"/>
                <w:szCs w:val="18"/>
                <w:u w:val="none"/>
              </w:rPr>
              <w:t xml:space="preserve"> Type 3</w:t>
            </w:r>
          </w:p>
        </w:tc>
      </w:tr>
      <w:tr w:rsidR="00BE64B8" w:rsidRPr="005304F6"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5</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 xml:space="preserve">Illumination color </w:t>
            </w:r>
          </w:p>
        </w:tc>
        <w:tc>
          <w:tcPr>
            <w:tcW w:w="947" w:type="dxa"/>
            <w:tcBorders>
              <w:top w:val="nil"/>
              <w:left w:val="nil"/>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 xml:space="preserve">Amber </w:t>
            </w:r>
          </w:p>
        </w:tc>
        <w:tc>
          <w:tcPr>
            <w:tcW w:w="936"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BE64B8">
            <w:pPr>
              <w:pStyle w:val="ListParagraph"/>
              <w:ind w:left="0"/>
              <w:jc w:val="center"/>
              <w:rPr>
                <w:sz w:val="18"/>
                <w:szCs w:val="18"/>
                <w:u w:val="none"/>
              </w:rPr>
            </w:pPr>
            <w:r w:rsidRPr="00BE64B8">
              <w:rPr>
                <w:sz w:val="18"/>
                <w:szCs w:val="18"/>
                <w:u w:val="none"/>
              </w:rPr>
              <w:t>White</w:t>
            </w:r>
          </w:p>
        </w:tc>
        <w:tc>
          <w:tcPr>
            <w:tcW w:w="947" w:type="dxa"/>
            <w:tcBorders>
              <w:top w:val="nil"/>
              <w:left w:val="single" w:sz="4" w:space="0" w:color="auto"/>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BE64B8">
            <w:pPr>
              <w:pStyle w:val="ListParagraph"/>
              <w:ind w:left="0"/>
              <w:jc w:val="center"/>
              <w:rPr>
                <w:sz w:val="18"/>
                <w:szCs w:val="18"/>
                <w:u w:val="none"/>
              </w:rPr>
            </w:pPr>
            <w:r w:rsidRPr="00BE64B8">
              <w:rPr>
                <w:sz w:val="18"/>
                <w:szCs w:val="18"/>
                <w:u w:val="none"/>
              </w:rPr>
              <w:t>White</w:t>
            </w:r>
          </w:p>
        </w:tc>
        <w:tc>
          <w:tcPr>
            <w:tcW w:w="1230"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BE64B8">
            <w:pPr>
              <w:ind w:left="162"/>
              <w:jc w:val="center"/>
              <w:rPr>
                <w:sz w:val="18"/>
                <w:szCs w:val="18"/>
                <w:u w:val="none"/>
              </w:rPr>
            </w:pPr>
            <w:r w:rsidRPr="00BE64B8">
              <w:rPr>
                <w:sz w:val="18"/>
                <w:szCs w:val="18"/>
                <w:u w:val="none"/>
              </w:rPr>
              <w:t>White</w:t>
            </w:r>
          </w:p>
        </w:tc>
        <w:tc>
          <w:tcPr>
            <w:tcW w:w="16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rPr>
                <w:sz w:val="18"/>
                <w:szCs w:val="18"/>
              </w:rPr>
            </w:pPr>
            <w:r w:rsidRPr="00BE64B8">
              <w:rPr>
                <w:sz w:val="18"/>
                <w:szCs w:val="18"/>
                <w:u w:val="none"/>
              </w:rPr>
              <w:t>On console (not in shifter supplier scope)</w:t>
            </w:r>
          </w:p>
        </w:tc>
        <w:tc>
          <w:tcPr>
            <w:tcW w:w="2089" w:type="dxa"/>
            <w:tcBorders>
              <w:top w:val="nil"/>
              <w:left w:val="single" w:sz="4" w:space="0" w:color="auto"/>
              <w:bottom w:val="single" w:sz="8" w:space="0" w:color="auto"/>
              <w:right w:val="single" w:sz="8" w:space="0" w:color="auto"/>
            </w:tcBorders>
            <w:vAlign w:val="center"/>
          </w:tcPr>
          <w:p w:rsidR="00BE64B8" w:rsidRPr="00BE64B8" w:rsidRDefault="00BE64B8" w:rsidP="00BE64B8">
            <w:pPr>
              <w:rPr>
                <w:sz w:val="18"/>
                <w:szCs w:val="18"/>
              </w:rPr>
            </w:pPr>
            <w:r w:rsidRPr="00BE64B8">
              <w:rPr>
                <w:sz w:val="18"/>
                <w:szCs w:val="18"/>
                <w:u w:val="none"/>
              </w:rPr>
              <w:t>On console (not in shifter supplier scope)</w:t>
            </w:r>
          </w:p>
        </w:tc>
      </w:tr>
      <w:tr w:rsidR="00BE64B8" w:rsidTr="00164A13">
        <w:tc>
          <w:tcPr>
            <w:tcW w:w="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6</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Selected position illuminated</w:t>
            </w:r>
          </w:p>
        </w:tc>
        <w:tc>
          <w:tcPr>
            <w:tcW w:w="947" w:type="dxa"/>
            <w:tcBorders>
              <w:top w:val="nil"/>
              <w:left w:val="nil"/>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BE64B8">
            <w:pPr>
              <w:pStyle w:val="ListParagraph"/>
              <w:ind w:left="0"/>
              <w:rPr>
                <w:sz w:val="18"/>
                <w:szCs w:val="18"/>
                <w:u w:val="none"/>
              </w:rPr>
            </w:pPr>
            <w:r w:rsidRPr="00BE64B8">
              <w:rPr>
                <w:sz w:val="18"/>
                <w:szCs w:val="18"/>
                <w:u w:val="none"/>
              </w:rPr>
              <w:t>Required on bezel</w:t>
            </w:r>
          </w:p>
        </w:tc>
        <w:tc>
          <w:tcPr>
            <w:tcW w:w="936"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BE64B8">
            <w:pPr>
              <w:pStyle w:val="ListParagraph"/>
              <w:ind w:left="0"/>
              <w:jc w:val="center"/>
              <w:rPr>
                <w:sz w:val="18"/>
                <w:szCs w:val="18"/>
                <w:u w:val="none"/>
              </w:rPr>
            </w:pPr>
            <w:r w:rsidRPr="00BE64B8">
              <w:rPr>
                <w:sz w:val="18"/>
                <w:szCs w:val="18"/>
                <w:u w:val="none"/>
              </w:rPr>
              <w:t>Required on bezel</w:t>
            </w:r>
          </w:p>
        </w:tc>
        <w:tc>
          <w:tcPr>
            <w:tcW w:w="947" w:type="dxa"/>
            <w:tcBorders>
              <w:top w:val="nil"/>
              <w:left w:val="single" w:sz="4" w:space="0" w:color="auto"/>
              <w:bottom w:val="single" w:sz="8" w:space="0" w:color="auto"/>
              <w:right w:val="single" w:sz="4" w:space="0" w:color="auto"/>
            </w:tcBorders>
            <w:tcMar>
              <w:top w:w="0" w:type="dxa"/>
              <w:left w:w="108" w:type="dxa"/>
              <w:bottom w:w="0" w:type="dxa"/>
              <w:right w:w="108" w:type="dxa"/>
            </w:tcMar>
            <w:vAlign w:val="center"/>
            <w:hideMark/>
          </w:tcPr>
          <w:p w:rsidR="00BE64B8" w:rsidRPr="00BE64B8" w:rsidRDefault="00BE64B8" w:rsidP="00BE64B8">
            <w:pPr>
              <w:pStyle w:val="ListParagraph"/>
              <w:ind w:left="0"/>
              <w:jc w:val="center"/>
              <w:rPr>
                <w:sz w:val="18"/>
                <w:szCs w:val="18"/>
                <w:u w:val="none"/>
              </w:rPr>
            </w:pPr>
            <w:r w:rsidRPr="00BE64B8">
              <w:rPr>
                <w:sz w:val="18"/>
                <w:szCs w:val="18"/>
                <w:u w:val="none"/>
              </w:rPr>
              <w:t>Required on bezel</w:t>
            </w:r>
          </w:p>
        </w:tc>
        <w:tc>
          <w:tcPr>
            <w:tcW w:w="1230" w:type="dxa"/>
            <w:tcBorders>
              <w:top w:val="single" w:sz="4" w:space="0" w:color="auto"/>
              <w:left w:val="single" w:sz="4" w:space="0" w:color="auto"/>
              <w:bottom w:val="single" w:sz="4" w:space="0" w:color="auto"/>
              <w:right w:val="single" w:sz="4" w:space="0" w:color="auto"/>
            </w:tcBorders>
            <w:vAlign w:val="center"/>
          </w:tcPr>
          <w:p w:rsidR="00BE64B8" w:rsidRPr="00BE64B8" w:rsidRDefault="00BE64B8" w:rsidP="00BE64B8">
            <w:pPr>
              <w:ind w:left="162"/>
              <w:jc w:val="center"/>
              <w:rPr>
                <w:sz w:val="18"/>
                <w:szCs w:val="18"/>
                <w:u w:val="none"/>
              </w:rPr>
            </w:pPr>
            <w:r w:rsidRPr="00BE64B8">
              <w:rPr>
                <w:sz w:val="18"/>
                <w:szCs w:val="18"/>
                <w:u w:val="none"/>
              </w:rPr>
              <w:t>Required on bezel</w:t>
            </w:r>
          </w:p>
        </w:tc>
        <w:tc>
          <w:tcPr>
            <w:tcW w:w="162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E64B8" w:rsidRPr="00BE64B8" w:rsidRDefault="00BE64B8" w:rsidP="00BE64B8">
            <w:pPr>
              <w:rPr>
                <w:sz w:val="18"/>
                <w:szCs w:val="18"/>
              </w:rPr>
            </w:pPr>
            <w:r w:rsidRPr="00BE64B8">
              <w:rPr>
                <w:sz w:val="18"/>
                <w:szCs w:val="18"/>
                <w:u w:val="none"/>
              </w:rPr>
              <w:t>On console (not in shifter supplier scope)</w:t>
            </w:r>
          </w:p>
        </w:tc>
        <w:tc>
          <w:tcPr>
            <w:tcW w:w="2089" w:type="dxa"/>
            <w:tcBorders>
              <w:top w:val="nil"/>
              <w:left w:val="single" w:sz="4" w:space="0" w:color="auto"/>
              <w:bottom w:val="single" w:sz="8" w:space="0" w:color="auto"/>
              <w:right w:val="single" w:sz="8" w:space="0" w:color="auto"/>
            </w:tcBorders>
            <w:vAlign w:val="center"/>
          </w:tcPr>
          <w:p w:rsidR="00BE64B8" w:rsidRPr="00BE64B8" w:rsidRDefault="00BE64B8" w:rsidP="00BE64B8">
            <w:pPr>
              <w:rPr>
                <w:sz w:val="18"/>
                <w:szCs w:val="18"/>
              </w:rPr>
            </w:pPr>
            <w:r w:rsidRPr="00BE64B8">
              <w:rPr>
                <w:sz w:val="18"/>
                <w:szCs w:val="18"/>
                <w:u w:val="none"/>
              </w:rPr>
              <w:t>On console (not in shifter supplier scope)</w:t>
            </w:r>
          </w:p>
        </w:tc>
      </w:tr>
    </w:tbl>
    <w:p w:rsidR="00D937B1" w:rsidRDefault="00D937B1" w:rsidP="00D937B1">
      <w:pPr>
        <w:pStyle w:val="BodyText2"/>
        <w:ind w:left="720"/>
        <w:rPr>
          <w:sz w:val="24"/>
          <w:szCs w:val="24"/>
          <w:u w:val="none"/>
        </w:rPr>
      </w:pPr>
    </w:p>
    <w:p w:rsidR="007B416C" w:rsidRDefault="007B416C" w:rsidP="00FC33C4">
      <w:pPr>
        <w:pStyle w:val="BodyText2"/>
        <w:numPr>
          <w:ilvl w:val="0"/>
          <w:numId w:val="15"/>
        </w:numPr>
        <w:rPr>
          <w:sz w:val="24"/>
          <w:szCs w:val="24"/>
          <w:u w:val="none"/>
        </w:rPr>
      </w:pPr>
      <w:r>
        <w:rPr>
          <w:sz w:val="24"/>
          <w:szCs w:val="24"/>
          <w:u w:val="none"/>
        </w:rPr>
        <w:t>Supplier should provide 2D drawings and 3D Cad data to TML in mutually agreed format.</w:t>
      </w:r>
    </w:p>
    <w:p w:rsidR="007B416C" w:rsidRDefault="007B416C" w:rsidP="00FC33C4">
      <w:pPr>
        <w:pStyle w:val="BodyText2"/>
        <w:numPr>
          <w:ilvl w:val="0"/>
          <w:numId w:val="15"/>
        </w:numPr>
        <w:rPr>
          <w:sz w:val="24"/>
          <w:szCs w:val="24"/>
          <w:u w:val="none"/>
        </w:rPr>
      </w:pPr>
      <w:r>
        <w:rPr>
          <w:sz w:val="24"/>
          <w:szCs w:val="24"/>
          <w:u w:val="none"/>
        </w:rPr>
        <w:t>Supplier must submit detailed technical specifications of the unit being proposed.</w:t>
      </w:r>
    </w:p>
    <w:p w:rsidR="004E185A" w:rsidRDefault="007B416C" w:rsidP="00BE64B8">
      <w:pPr>
        <w:pStyle w:val="BodyText2"/>
        <w:numPr>
          <w:ilvl w:val="0"/>
          <w:numId w:val="15"/>
        </w:numPr>
        <w:rPr>
          <w:sz w:val="24"/>
          <w:szCs w:val="24"/>
          <w:u w:val="none"/>
        </w:rPr>
      </w:pPr>
      <w:r w:rsidRPr="004E185A">
        <w:rPr>
          <w:sz w:val="24"/>
          <w:szCs w:val="24"/>
          <w:u w:val="none"/>
        </w:rPr>
        <w:t>Supplier must justify the weight of the gear shifter unit by means of appropriate bench mark data.</w:t>
      </w:r>
    </w:p>
    <w:p w:rsidR="007B416C" w:rsidRPr="004E185A" w:rsidRDefault="007B416C" w:rsidP="00BE64B8">
      <w:pPr>
        <w:pStyle w:val="BodyText2"/>
        <w:numPr>
          <w:ilvl w:val="0"/>
          <w:numId w:val="15"/>
        </w:numPr>
        <w:rPr>
          <w:sz w:val="24"/>
          <w:szCs w:val="24"/>
          <w:u w:val="none"/>
        </w:rPr>
      </w:pPr>
      <w:r w:rsidRPr="004E185A">
        <w:rPr>
          <w:sz w:val="24"/>
          <w:szCs w:val="24"/>
          <w:u w:val="none"/>
        </w:rPr>
        <w:t xml:space="preserve"> Appropriate safety features must be incorporated in the design of the hardware and software of the Gear shifter unit to prevent hazard to vehicle occupants and other vehicle systems. These details along with associated risk estimates must be provided to TML.</w:t>
      </w:r>
    </w:p>
    <w:p w:rsidR="007B416C" w:rsidRDefault="007B416C" w:rsidP="00FC33C4">
      <w:pPr>
        <w:pStyle w:val="BodyText2"/>
        <w:numPr>
          <w:ilvl w:val="0"/>
          <w:numId w:val="15"/>
        </w:numPr>
        <w:rPr>
          <w:sz w:val="24"/>
          <w:szCs w:val="24"/>
          <w:u w:val="none"/>
        </w:rPr>
      </w:pPr>
      <w:r>
        <w:rPr>
          <w:sz w:val="24"/>
          <w:szCs w:val="24"/>
          <w:u w:val="none"/>
        </w:rPr>
        <w:lastRenderedPageBreak/>
        <w:t>Supplier will be responsible for meeting the homologation requirements related to the gear shifter unit in the markets where the vehicles will be sold.</w:t>
      </w:r>
    </w:p>
    <w:p w:rsidR="007B416C" w:rsidRDefault="007B416C" w:rsidP="00FC33C4">
      <w:pPr>
        <w:pStyle w:val="BodyText2"/>
        <w:numPr>
          <w:ilvl w:val="0"/>
          <w:numId w:val="15"/>
        </w:numPr>
        <w:rPr>
          <w:sz w:val="24"/>
          <w:szCs w:val="24"/>
          <w:u w:val="none"/>
        </w:rPr>
      </w:pPr>
      <w:r>
        <w:rPr>
          <w:sz w:val="24"/>
          <w:szCs w:val="24"/>
          <w:u w:val="none"/>
        </w:rPr>
        <w:t>Supplier will be responsible for tuning the gear shifter unit parameters like gear shift feel, forces</w:t>
      </w:r>
      <w:r w:rsidR="001F35E9">
        <w:rPr>
          <w:sz w:val="24"/>
          <w:szCs w:val="24"/>
          <w:u w:val="none"/>
        </w:rPr>
        <w:t xml:space="preserve"> (expected force 20 N)</w:t>
      </w:r>
      <w:r>
        <w:rPr>
          <w:sz w:val="24"/>
          <w:szCs w:val="24"/>
          <w:u w:val="none"/>
        </w:rPr>
        <w:t>, noise / vibration parameters, illumination, aesthetic feel, ergonomic feel etc. as per TML requirements. These can be based on subjective jury feedback and need not necessarily be objective targets. Supplier representative will be required at TML during scheduled dates for this activity.</w:t>
      </w:r>
    </w:p>
    <w:p w:rsidR="007B416C" w:rsidRDefault="007B416C" w:rsidP="000C3F6F">
      <w:pPr>
        <w:pStyle w:val="BodyText2"/>
        <w:numPr>
          <w:ilvl w:val="0"/>
          <w:numId w:val="15"/>
        </w:numPr>
        <w:rPr>
          <w:sz w:val="24"/>
          <w:szCs w:val="24"/>
          <w:u w:val="none"/>
        </w:rPr>
      </w:pPr>
      <w:r>
        <w:rPr>
          <w:sz w:val="24"/>
          <w:szCs w:val="24"/>
          <w:u w:val="none"/>
        </w:rPr>
        <w:t>Supplier must share the m</w:t>
      </w:r>
      <w:r w:rsidRPr="000C3F6F">
        <w:rPr>
          <w:sz w:val="24"/>
          <w:szCs w:val="24"/>
          <w:u w:val="none"/>
        </w:rPr>
        <w:t xml:space="preserve">aintenance and service requirements of the proposed </w:t>
      </w:r>
      <w:r>
        <w:rPr>
          <w:sz w:val="24"/>
          <w:szCs w:val="24"/>
          <w:u w:val="none"/>
        </w:rPr>
        <w:t xml:space="preserve">gear shifter unit </w:t>
      </w:r>
      <w:r w:rsidRPr="000C3F6F">
        <w:rPr>
          <w:sz w:val="24"/>
          <w:szCs w:val="24"/>
          <w:u w:val="none"/>
        </w:rPr>
        <w:t>with</w:t>
      </w:r>
      <w:r>
        <w:rPr>
          <w:sz w:val="24"/>
          <w:szCs w:val="24"/>
          <w:u w:val="none"/>
        </w:rPr>
        <w:t xml:space="preserve"> TML.</w:t>
      </w:r>
    </w:p>
    <w:p w:rsidR="007B416C" w:rsidRPr="000C3F6F" w:rsidRDefault="007B416C" w:rsidP="000C3F6F">
      <w:pPr>
        <w:pStyle w:val="BodyText2"/>
        <w:numPr>
          <w:ilvl w:val="0"/>
          <w:numId w:val="15"/>
        </w:numPr>
        <w:rPr>
          <w:sz w:val="24"/>
          <w:szCs w:val="24"/>
          <w:u w:val="none"/>
        </w:rPr>
      </w:pPr>
      <w:r w:rsidRPr="000C3F6F">
        <w:rPr>
          <w:sz w:val="24"/>
          <w:szCs w:val="24"/>
          <w:u w:val="none"/>
        </w:rPr>
        <w:t xml:space="preserve">Supplier must define the list of serviceable components in the </w:t>
      </w:r>
      <w:r>
        <w:rPr>
          <w:sz w:val="24"/>
          <w:szCs w:val="24"/>
          <w:u w:val="none"/>
        </w:rPr>
        <w:t>gear shifter unit</w:t>
      </w:r>
      <w:r w:rsidRPr="000C3F6F">
        <w:rPr>
          <w:sz w:val="24"/>
          <w:szCs w:val="24"/>
          <w:u w:val="none"/>
        </w:rPr>
        <w:t xml:space="preserve"> and share    the same with TML.</w:t>
      </w:r>
    </w:p>
    <w:p w:rsidR="007B416C" w:rsidRDefault="007B416C" w:rsidP="00FC33C4">
      <w:pPr>
        <w:pStyle w:val="BodyText2"/>
        <w:numPr>
          <w:ilvl w:val="0"/>
          <w:numId w:val="15"/>
        </w:numPr>
        <w:rPr>
          <w:sz w:val="24"/>
          <w:szCs w:val="24"/>
          <w:u w:val="none"/>
        </w:rPr>
      </w:pPr>
      <w:r w:rsidRPr="000C3F6F">
        <w:rPr>
          <w:sz w:val="24"/>
          <w:szCs w:val="24"/>
          <w:u w:val="none"/>
        </w:rPr>
        <w:t xml:space="preserve">Supplier must provide technical support for </w:t>
      </w:r>
      <w:r>
        <w:rPr>
          <w:sz w:val="24"/>
          <w:szCs w:val="24"/>
          <w:u w:val="none"/>
        </w:rPr>
        <w:t xml:space="preserve">Gear shifter unit </w:t>
      </w:r>
      <w:r w:rsidRPr="000C3F6F">
        <w:rPr>
          <w:sz w:val="24"/>
          <w:szCs w:val="24"/>
          <w:u w:val="none"/>
        </w:rPr>
        <w:t xml:space="preserve"> integration with </w:t>
      </w:r>
      <w:r>
        <w:rPr>
          <w:sz w:val="24"/>
          <w:szCs w:val="24"/>
          <w:u w:val="none"/>
        </w:rPr>
        <w:t>TCU</w:t>
      </w:r>
      <w:r w:rsidRPr="000C3F6F">
        <w:rPr>
          <w:sz w:val="24"/>
          <w:szCs w:val="24"/>
          <w:u w:val="none"/>
        </w:rPr>
        <w:t xml:space="preserve"> and other vehicle systems (such as </w:t>
      </w:r>
      <w:r>
        <w:rPr>
          <w:sz w:val="24"/>
          <w:szCs w:val="24"/>
          <w:u w:val="none"/>
        </w:rPr>
        <w:t>driver display unit</w:t>
      </w:r>
      <w:r w:rsidRPr="000C3F6F">
        <w:rPr>
          <w:sz w:val="24"/>
          <w:szCs w:val="24"/>
          <w:u w:val="none"/>
        </w:rPr>
        <w:t>) as required during the validation phase and initial period following the product launch (period to be decided jointly between TML and supplier).</w:t>
      </w:r>
      <w:r>
        <w:rPr>
          <w:sz w:val="24"/>
          <w:szCs w:val="24"/>
          <w:u w:val="none"/>
        </w:rPr>
        <w:t xml:space="preserve"> Supplier will be required to train TML personnel in failure diagnostics and repair pre/post warranty.</w:t>
      </w:r>
    </w:p>
    <w:p w:rsidR="007B416C" w:rsidRPr="000C3F6F" w:rsidRDefault="007B416C" w:rsidP="000C3F6F">
      <w:pPr>
        <w:pStyle w:val="BodyText2"/>
        <w:numPr>
          <w:ilvl w:val="0"/>
          <w:numId w:val="15"/>
        </w:numPr>
        <w:rPr>
          <w:sz w:val="24"/>
          <w:szCs w:val="24"/>
          <w:u w:val="none"/>
        </w:rPr>
      </w:pPr>
      <w:r w:rsidRPr="000C3F6F">
        <w:rPr>
          <w:sz w:val="24"/>
          <w:szCs w:val="24"/>
          <w:u w:val="none"/>
        </w:rPr>
        <w:t>Supplier must share their FMEA and Risk assessment documents with TML.</w:t>
      </w:r>
    </w:p>
    <w:p w:rsidR="00113780" w:rsidRDefault="007B416C" w:rsidP="00626BCE">
      <w:pPr>
        <w:pStyle w:val="BodyText2"/>
        <w:numPr>
          <w:ilvl w:val="0"/>
          <w:numId w:val="15"/>
        </w:numPr>
        <w:rPr>
          <w:sz w:val="24"/>
          <w:szCs w:val="24"/>
          <w:u w:val="none"/>
        </w:rPr>
      </w:pPr>
      <w:r w:rsidRPr="00113780">
        <w:rPr>
          <w:sz w:val="24"/>
          <w:szCs w:val="24"/>
          <w:u w:val="none"/>
        </w:rPr>
        <w:t>The Gear shifter unit must meet TML test requirements. Some of the tests will be carried out at TML and some will have to be carried out by supplier. (Refer Annexure3 and Annexure 4)</w:t>
      </w:r>
    </w:p>
    <w:p w:rsidR="007B416C" w:rsidRPr="00113780" w:rsidRDefault="007B416C" w:rsidP="00626BCE">
      <w:pPr>
        <w:pStyle w:val="BodyText2"/>
        <w:numPr>
          <w:ilvl w:val="0"/>
          <w:numId w:val="15"/>
        </w:numPr>
        <w:rPr>
          <w:sz w:val="24"/>
          <w:szCs w:val="24"/>
          <w:u w:val="none"/>
        </w:rPr>
      </w:pPr>
      <w:r w:rsidRPr="00113780">
        <w:rPr>
          <w:sz w:val="24"/>
          <w:szCs w:val="24"/>
          <w:u w:val="none"/>
        </w:rPr>
        <w:lastRenderedPageBreak/>
        <w:t>The Gear shifter unit must conform to design for recycling guidelines as given in TS-11414. (Refer attachments)</w:t>
      </w:r>
    </w:p>
    <w:p w:rsidR="007B416C" w:rsidRDefault="007B416C" w:rsidP="007B738F">
      <w:pPr>
        <w:spacing w:line="360" w:lineRule="auto"/>
        <w:jc w:val="both"/>
        <w:rPr>
          <w:sz w:val="24"/>
          <w:szCs w:val="24"/>
          <w:u w:val="none"/>
        </w:rPr>
      </w:pPr>
      <w:r w:rsidRPr="004C0BD9">
        <w:rPr>
          <w:sz w:val="24"/>
          <w:szCs w:val="24"/>
          <w:u w:val="none"/>
        </w:rPr>
        <w:t xml:space="preserve">Note: - TML will be retaining the IPR generated during the course of designing the </w:t>
      </w:r>
      <w:r>
        <w:rPr>
          <w:sz w:val="24"/>
          <w:szCs w:val="24"/>
          <w:u w:val="none"/>
        </w:rPr>
        <w:t>Gear shifter unit</w:t>
      </w:r>
      <w:r w:rsidRPr="004C0BD9">
        <w:rPr>
          <w:sz w:val="24"/>
          <w:szCs w:val="24"/>
          <w:u w:val="none"/>
        </w:rPr>
        <w:t>.</w:t>
      </w:r>
    </w:p>
    <w:p w:rsidR="009710F5" w:rsidRPr="004C0BD9" w:rsidRDefault="009710F5" w:rsidP="007B738F">
      <w:pPr>
        <w:spacing w:line="360" w:lineRule="auto"/>
        <w:jc w:val="both"/>
        <w:rPr>
          <w:b/>
          <w:sz w:val="24"/>
          <w:szCs w:val="24"/>
          <w:u w:val="none"/>
        </w:rPr>
      </w:pPr>
    </w:p>
    <w:p w:rsidR="007B416C" w:rsidRPr="00CA386C" w:rsidRDefault="007B416C" w:rsidP="007B738F">
      <w:pPr>
        <w:spacing w:line="360" w:lineRule="auto"/>
        <w:jc w:val="both"/>
        <w:rPr>
          <w:sz w:val="24"/>
          <w:szCs w:val="24"/>
          <w:u w:val="none"/>
        </w:rPr>
      </w:pPr>
      <w:r w:rsidRPr="00CA386C">
        <w:rPr>
          <w:b/>
          <w:sz w:val="24"/>
          <w:szCs w:val="24"/>
          <w:u w:val="none"/>
        </w:rPr>
        <w:t>RASIC CHART</w:t>
      </w:r>
    </w:p>
    <w:p w:rsidR="007B416C" w:rsidRPr="00CA386C" w:rsidRDefault="007B416C" w:rsidP="007B738F">
      <w:pPr>
        <w:rPr>
          <w:sz w:val="24"/>
          <w:szCs w:val="24"/>
          <w:u w:val="none"/>
        </w:rPr>
      </w:pPr>
      <w:r w:rsidRPr="00CA386C">
        <w:rPr>
          <w:sz w:val="24"/>
          <w:szCs w:val="24"/>
          <w:u w:val="none"/>
        </w:rPr>
        <w:t xml:space="preserve">Abbreviations: </w:t>
      </w:r>
    </w:p>
    <w:p w:rsidR="007B416C" w:rsidRPr="00CA386C" w:rsidRDefault="007B416C" w:rsidP="007B738F">
      <w:pPr>
        <w:rPr>
          <w:sz w:val="24"/>
          <w:szCs w:val="24"/>
          <w:u w:val="none"/>
        </w:rPr>
      </w:pPr>
    </w:p>
    <w:p w:rsidR="007B416C" w:rsidRPr="00CA386C" w:rsidRDefault="007B416C" w:rsidP="007B738F">
      <w:pPr>
        <w:rPr>
          <w:sz w:val="24"/>
          <w:szCs w:val="24"/>
          <w:u w:val="none"/>
        </w:rPr>
      </w:pPr>
      <w:r w:rsidRPr="00CA386C">
        <w:rPr>
          <w:sz w:val="24"/>
          <w:szCs w:val="24"/>
          <w:u w:val="none"/>
        </w:rPr>
        <w:t>R: Responsible for the task</w:t>
      </w:r>
    </w:p>
    <w:p w:rsidR="007B416C" w:rsidRPr="00CA386C" w:rsidRDefault="007B416C" w:rsidP="007B738F">
      <w:pPr>
        <w:rPr>
          <w:sz w:val="24"/>
          <w:szCs w:val="24"/>
          <w:u w:val="none"/>
        </w:rPr>
      </w:pPr>
      <w:r w:rsidRPr="00CA386C">
        <w:rPr>
          <w:sz w:val="24"/>
          <w:szCs w:val="24"/>
          <w:u w:val="none"/>
        </w:rPr>
        <w:t>A: Approval of completion of task with veto right</w:t>
      </w:r>
    </w:p>
    <w:p w:rsidR="007B416C" w:rsidRPr="00CA386C" w:rsidRDefault="007B416C" w:rsidP="007B738F">
      <w:pPr>
        <w:rPr>
          <w:sz w:val="24"/>
          <w:szCs w:val="24"/>
          <w:u w:val="none"/>
        </w:rPr>
      </w:pPr>
      <w:r w:rsidRPr="00CA386C">
        <w:rPr>
          <w:sz w:val="24"/>
          <w:szCs w:val="24"/>
          <w:u w:val="none"/>
        </w:rPr>
        <w:t>S: Support with resources for completion of task</w:t>
      </w:r>
    </w:p>
    <w:p w:rsidR="007B416C" w:rsidRPr="00CA386C" w:rsidRDefault="007B416C" w:rsidP="007B738F">
      <w:pPr>
        <w:rPr>
          <w:sz w:val="24"/>
          <w:szCs w:val="24"/>
          <w:u w:val="none"/>
        </w:rPr>
      </w:pPr>
      <w:r w:rsidRPr="00CA386C">
        <w:rPr>
          <w:sz w:val="24"/>
          <w:szCs w:val="24"/>
          <w:u w:val="none"/>
        </w:rPr>
        <w:t>I: Task related information to be shared with</w:t>
      </w:r>
    </w:p>
    <w:p w:rsidR="007B416C" w:rsidRPr="00CA386C" w:rsidRDefault="007B416C" w:rsidP="007B738F">
      <w:pPr>
        <w:rPr>
          <w:sz w:val="24"/>
          <w:szCs w:val="24"/>
          <w:u w:val="none"/>
        </w:rPr>
      </w:pPr>
      <w:r w:rsidRPr="00CA386C">
        <w:rPr>
          <w:sz w:val="24"/>
          <w:szCs w:val="24"/>
          <w:u w:val="none"/>
        </w:rPr>
        <w:t>C: Consult for the task</w:t>
      </w:r>
    </w:p>
    <w:p w:rsidR="007B416C" w:rsidRDefault="007B416C" w:rsidP="007B738F">
      <w:pPr>
        <w:autoSpaceDE w:val="0"/>
        <w:autoSpaceDN w:val="0"/>
        <w:adjustRightInd w:val="0"/>
        <w:spacing w:before="120"/>
      </w:pPr>
    </w:p>
    <w:tbl>
      <w:tblPr>
        <w:tblW w:w="10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
        <w:gridCol w:w="7020"/>
        <w:gridCol w:w="630"/>
        <w:gridCol w:w="630"/>
        <w:gridCol w:w="1260"/>
      </w:tblGrid>
      <w:tr w:rsidR="007B416C" w:rsidRPr="008E066C">
        <w:trPr>
          <w:trHeight w:val="600"/>
          <w:jc w:val="center"/>
        </w:trPr>
        <w:tc>
          <w:tcPr>
            <w:tcW w:w="632" w:type="dxa"/>
            <w:noWrap/>
            <w:vAlign w:val="center"/>
          </w:tcPr>
          <w:p w:rsidR="007B416C" w:rsidRPr="006957B1" w:rsidRDefault="007B416C" w:rsidP="00A91080">
            <w:pPr>
              <w:rPr>
                <w:bCs/>
                <w:sz w:val="24"/>
                <w:szCs w:val="24"/>
                <w:u w:val="none"/>
              </w:rPr>
            </w:pPr>
            <w:r w:rsidRPr="006957B1">
              <w:rPr>
                <w:bCs/>
                <w:sz w:val="24"/>
                <w:szCs w:val="24"/>
                <w:u w:val="none"/>
              </w:rPr>
              <w:t>Sr. No</w:t>
            </w:r>
          </w:p>
        </w:tc>
        <w:tc>
          <w:tcPr>
            <w:tcW w:w="7020" w:type="dxa"/>
            <w:vAlign w:val="center"/>
          </w:tcPr>
          <w:p w:rsidR="007B416C" w:rsidRPr="006957B1" w:rsidRDefault="007B416C" w:rsidP="00A91080">
            <w:pPr>
              <w:rPr>
                <w:bCs/>
                <w:sz w:val="24"/>
                <w:szCs w:val="24"/>
                <w:u w:val="none"/>
              </w:rPr>
            </w:pPr>
            <w:r w:rsidRPr="006957B1">
              <w:rPr>
                <w:bCs/>
                <w:sz w:val="24"/>
                <w:szCs w:val="24"/>
                <w:u w:val="none"/>
              </w:rPr>
              <w:t>TASK DESCRIPTION</w:t>
            </w:r>
          </w:p>
        </w:tc>
        <w:tc>
          <w:tcPr>
            <w:tcW w:w="1260" w:type="dxa"/>
            <w:gridSpan w:val="2"/>
            <w:vAlign w:val="center"/>
          </w:tcPr>
          <w:p w:rsidR="007B416C" w:rsidRPr="006957B1" w:rsidRDefault="007B416C" w:rsidP="00A91080">
            <w:pPr>
              <w:jc w:val="center"/>
              <w:rPr>
                <w:bCs/>
                <w:sz w:val="24"/>
                <w:szCs w:val="24"/>
                <w:u w:val="none"/>
              </w:rPr>
            </w:pPr>
            <w:r w:rsidRPr="006957B1">
              <w:rPr>
                <w:bCs/>
                <w:sz w:val="24"/>
                <w:szCs w:val="24"/>
                <w:u w:val="none"/>
              </w:rPr>
              <w:t>TML</w:t>
            </w:r>
          </w:p>
        </w:tc>
        <w:tc>
          <w:tcPr>
            <w:tcW w:w="1260" w:type="dxa"/>
            <w:vAlign w:val="center"/>
          </w:tcPr>
          <w:p w:rsidR="007B416C" w:rsidRPr="006957B1" w:rsidRDefault="007B416C" w:rsidP="00A91080">
            <w:pPr>
              <w:jc w:val="center"/>
              <w:rPr>
                <w:bCs/>
                <w:sz w:val="24"/>
                <w:szCs w:val="24"/>
                <w:u w:val="none"/>
              </w:rPr>
            </w:pPr>
            <w:r w:rsidRPr="006957B1">
              <w:rPr>
                <w:bCs/>
                <w:sz w:val="24"/>
                <w:szCs w:val="24"/>
                <w:u w:val="none"/>
              </w:rPr>
              <w:t>Supplier</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sidRPr="006957B1">
              <w:rPr>
                <w:sz w:val="24"/>
                <w:szCs w:val="24"/>
                <w:u w:val="none"/>
              </w:rPr>
              <w:t>1</w:t>
            </w:r>
          </w:p>
        </w:tc>
        <w:tc>
          <w:tcPr>
            <w:tcW w:w="7020" w:type="dxa"/>
            <w:vAlign w:val="center"/>
          </w:tcPr>
          <w:p w:rsidR="007B416C" w:rsidRPr="006957B1" w:rsidRDefault="007B416C" w:rsidP="00A91080">
            <w:pPr>
              <w:rPr>
                <w:sz w:val="24"/>
                <w:szCs w:val="24"/>
                <w:u w:val="none"/>
              </w:rPr>
            </w:pPr>
            <w:r w:rsidRPr="006957B1">
              <w:rPr>
                <w:sz w:val="24"/>
                <w:szCs w:val="24"/>
                <w:u w:val="none"/>
              </w:rPr>
              <w:t>Transmission and vehicle specifications data supply</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R</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I</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2</w:t>
            </w:r>
          </w:p>
        </w:tc>
        <w:tc>
          <w:tcPr>
            <w:tcW w:w="7020" w:type="dxa"/>
            <w:vAlign w:val="center"/>
          </w:tcPr>
          <w:p w:rsidR="007B416C" w:rsidRPr="006957B1" w:rsidRDefault="007B416C" w:rsidP="00A91080">
            <w:pPr>
              <w:rPr>
                <w:sz w:val="24"/>
                <w:szCs w:val="24"/>
                <w:u w:val="none"/>
              </w:rPr>
            </w:pPr>
            <w:r w:rsidRPr="006957B1">
              <w:rPr>
                <w:sz w:val="24"/>
                <w:szCs w:val="24"/>
                <w:u w:val="none"/>
              </w:rPr>
              <w:t>Concept design</w:t>
            </w:r>
          </w:p>
        </w:tc>
        <w:tc>
          <w:tcPr>
            <w:tcW w:w="1260" w:type="dxa"/>
            <w:gridSpan w:val="2"/>
            <w:noWrap/>
            <w:vAlign w:val="center"/>
          </w:tcPr>
          <w:p w:rsidR="007B416C" w:rsidRPr="006957B1" w:rsidRDefault="007B416C" w:rsidP="00A91080">
            <w:pPr>
              <w:jc w:val="center"/>
              <w:rPr>
                <w:bCs/>
                <w:sz w:val="24"/>
                <w:szCs w:val="24"/>
                <w:u w:val="none"/>
              </w:rPr>
            </w:pPr>
            <w:r>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Pr>
                <w:bCs/>
                <w:sz w:val="24"/>
                <w:szCs w:val="24"/>
                <w:u w:val="none"/>
              </w:rPr>
              <w:t>R</w:t>
            </w:r>
          </w:p>
        </w:tc>
      </w:tr>
      <w:tr w:rsidR="007B416C" w:rsidRPr="008E066C" w:rsidTr="002C2488">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3</w:t>
            </w:r>
          </w:p>
        </w:tc>
        <w:tc>
          <w:tcPr>
            <w:tcW w:w="7020" w:type="dxa"/>
            <w:vAlign w:val="center"/>
          </w:tcPr>
          <w:p w:rsidR="007B416C" w:rsidRPr="006957B1" w:rsidRDefault="007B416C" w:rsidP="00A91080">
            <w:pPr>
              <w:rPr>
                <w:sz w:val="24"/>
                <w:szCs w:val="24"/>
                <w:u w:val="none"/>
              </w:rPr>
            </w:pPr>
            <w:r w:rsidRPr="006957B1">
              <w:rPr>
                <w:sz w:val="24"/>
                <w:szCs w:val="24"/>
                <w:u w:val="none"/>
              </w:rPr>
              <w:t>General arrangement of Gear shifter Unit</w:t>
            </w:r>
          </w:p>
        </w:tc>
        <w:tc>
          <w:tcPr>
            <w:tcW w:w="1260" w:type="dxa"/>
            <w:gridSpan w:val="2"/>
            <w:noWrap/>
            <w:vAlign w:val="center"/>
          </w:tcPr>
          <w:p w:rsidR="007B416C" w:rsidRPr="006957B1" w:rsidRDefault="007B416C" w:rsidP="00A91080">
            <w:pPr>
              <w:jc w:val="center"/>
              <w:rPr>
                <w:bCs/>
                <w:sz w:val="24"/>
                <w:szCs w:val="24"/>
                <w:u w:val="none"/>
              </w:rPr>
            </w:pPr>
            <w:r>
              <w:rPr>
                <w:bCs/>
                <w:sz w:val="24"/>
                <w:szCs w:val="24"/>
                <w:u w:val="none"/>
              </w:rPr>
              <w:t>S</w:t>
            </w:r>
          </w:p>
        </w:tc>
        <w:tc>
          <w:tcPr>
            <w:tcW w:w="1260" w:type="dxa"/>
            <w:noWrap/>
            <w:vAlign w:val="center"/>
          </w:tcPr>
          <w:p w:rsidR="007B416C" w:rsidRPr="006957B1" w:rsidRDefault="007B416C" w:rsidP="00A91080">
            <w:pPr>
              <w:jc w:val="center"/>
              <w:rPr>
                <w:bCs/>
                <w:sz w:val="24"/>
                <w:szCs w:val="24"/>
                <w:u w:val="none"/>
              </w:rPr>
            </w:pPr>
            <w:r>
              <w:rPr>
                <w:bCs/>
                <w:sz w:val="24"/>
                <w:szCs w:val="24"/>
                <w:u w:val="none"/>
              </w:rPr>
              <w:t>R</w:t>
            </w:r>
          </w:p>
        </w:tc>
      </w:tr>
      <w:tr w:rsidR="007B416C" w:rsidRPr="008E066C" w:rsidTr="002C2488">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4</w:t>
            </w:r>
          </w:p>
        </w:tc>
        <w:tc>
          <w:tcPr>
            <w:tcW w:w="7020" w:type="dxa"/>
            <w:vAlign w:val="center"/>
          </w:tcPr>
          <w:p w:rsidR="007B416C" w:rsidRPr="006957B1" w:rsidRDefault="007B416C" w:rsidP="00A91080">
            <w:pPr>
              <w:rPr>
                <w:sz w:val="24"/>
                <w:szCs w:val="24"/>
                <w:u w:val="none"/>
              </w:rPr>
            </w:pPr>
            <w:r w:rsidRPr="006957B1">
              <w:rPr>
                <w:sz w:val="24"/>
                <w:szCs w:val="24"/>
                <w:u w:val="none"/>
              </w:rPr>
              <w:t>Specification of System Requirements</w:t>
            </w:r>
          </w:p>
        </w:tc>
        <w:tc>
          <w:tcPr>
            <w:tcW w:w="630" w:type="dxa"/>
            <w:noWrap/>
            <w:vAlign w:val="center"/>
          </w:tcPr>
          <w:p w:rsidR="007B416C" w:rsidRPr="006957B1" w:rsidRDefault="007B416C" w:rsidP="00A91080">
            <w:pPr>
              <w:jc w:val="center"/>
              <w:rPr>
                <w:bCs/>
                <w:sz w:val="24"/>
                <w:szCs w:val="24"/>
                <w:u w:val="none"/>
              </w:rPr>
            </w:pPr>
            <w:r w:rsidRPr="006957B1">
              <w:rPr>
                <w:bCs/>
                <w:sz w:val="24"/>
                <w:szCs w:val="24"/>
                <w:u w:val="none"/>
              </w:rPr>
              <w:t>S</w:t>
            </w:r>
          </w:p>
        </w:tc>
        <w:tc>
          <w:tcPr>
            <w:tcW w:w="630" w:type="dxa"/>
            <w:vAlign w:val="center"/>
          </w:tcPr>
          <w:p w:rsidR="007B416C" w:rsidRPr="006957B1" w:rsidRDefault="007B416C" w:rsidP="00A91080">
            <w:pPr>
              <w:jc w:val="center"/>
              <w:rPr>
                <w:bCs/>
                <w:sz w:val="24"/>
                <w:szCs w:val="24"/>
                <w:u w:val="none"/>
              </w:rPr>
            </w:pPr>
            <w:r w:rsidRPr="006957B1">
              <w:rPr>
                <w:bCs/>
                <w:sz w:val="24"/>
                <w:szCs w:val="24"/>
                <w:u w:val="none"/>
              </w:rPr>
              <w:t>A</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8E066C" w:rsidTr="002C2488">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5</w:t>
            </w:r>
          </w:p>
        </w:tc>
        <w:tc>
          <w:tcPr>
            <w:tcW w:w="7020" w:type="dxa"/>
            <w:vAlign w:val="center"/>
          </w:tcPr>
          <w:p w:rsidR="007B416C" w:rsidRPr="006957B1" w:rsidRDefault="007B416C" w:rsidP="00A91080">
            <w:pPr>
              <w:rPr>
                <w:sz w:val="24"/>
                <w:szCs w:val="24"/>
                <w:u w:val="none"/>
              </w:rPr>
            </w:pPr>
            <w:r w:rsidRPr="00CA386C">
              <w:rPr>
                <w:sz w:val="24"/>
                <w:szCs w:val="24"/>
                <w:u w:val="none"/>
              </w:rPr>
              <w:t>Layout packaging on vehicle &amp; interface parts</w:t>
            </w:r>
          </w:p>
        </w:tc>
        <w:tc>
          <w:tcPr>
            <w:tcW w:w="1260" w:type="dxa"/>
            <w:gridSpan w:val="2"/>
            <w:noWrap/>
            <w:vAlign w:val="center"/>
          </w:tcPr>
          <w:p w:rsidR="007B416C" w:rsidRPr="006957B1" w:rsidRDefault="007B416C" w:rsidP="00A91080">
            <w:pPr>
              <w:jc w:val="center"/>
              <w:rPr>
                <w:bCs/>
                <w:sz w:val="24"/>
                <w:szCs w:val="24"/>
                <w:u w:val="none"/>
              </w:rPr>
            </w:pPr>
            <w:r>
              <w:rPr>
                <w:bCs/>
                <w:sz w:val="24"/>
                <w:szCs w:val="24"/>
                <w:u w:val="none"/>
              </w:rPr>
              <w:t>S</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6</w:t>
            </w:r>
          </w:p>
        </w:tc>
        <w:tc>
          <w:tcPr>
            <w:tcW w:w="7020" w:type="dxa"/>
            <w:vAlign w:val="center"/>
          </w:tcPr>
          <w:p w:rsidR="007B416C" w:rsidRPr="006957B1" w:rsidRDefault="007B416C" w:rsidP="00A91080">
            <w:pPr>
              <w:rPr>
                <w:sz w:val="24"/>
                <w:szCs w:val="24"/>
                <w:u w:val="none"/>
              </w:rPr>
            </w:pPr>
            <w:r w:rsidRPr="006957B1">
              <w:rPr>
                <w:sz w:val="24"/>
                <w:szCs w:val="24"/>
                <w:u w:val="none"/>
              </w:rPr>
              <w:t>3D Cad data of package space/ environment</w:t>
            </w:r>
          </w:p>
        </w:tc>
        <w:tc>
          <w:tcPr>
            <w:tcW w:w="1260" w:type="dxa"/>
            <w:gridSpan w:val="2"/>
            <w:noWrap/>
            <w:vAlign w:val="center"/>
          </w:tcPr>
          <w:p w:rsidR="007B416C" w:rsidRPr="006957B1" w:rsidRDefault="007B416C" w:rsidP="00A91080">
            <w:pPr>
              <w:jc w:val="center"/>
              <w:rPr>
                <w:bCs/>
                <w:sz w:val="24"/>
                <w:szCs w:val="24"/>
                <w:u w:val="none"/>
              </w:rPr>
            </w:pPr>
            <w:r>
              <w:rPr>
                <w:bCs/>
                <w:sz w:val="24"/>
                <w:szCs w:val="24"/>
                <w:u w:val="none"/>
              </w:rPr>
              <w:t>R</w:t>
            </w:r>
          </w:p>
        </w:tc>
        <w:tc>
          <w:tcPr>
            <w:tcW w:w="1260" w:type="dxa"/>
            <w:noWrap/>
            <w:vAlign w:val="center"/>
          </w:tcPr>
          <w:p w:rsidR="007B416C" w:rsidRPr="006957B1" w:rsidRDefault="007B416C" w:rsidP="00A91080">
            <w:pPr>
              <w:jc w:val="center"/>
              <w:rPr>
                <w:bCs/>
                <w:sz w:val="24"/>
                <w:szCs w:val="24"/>
                <w:u w:val="none"/>
              </w:rPr>
            </w:pPr>
            <w:r>
              <w:rPr>
                <w:bCs/>
                <w:sz w:val="24"/>
                <w:szCs w:val="24"/>
                <w:u w:val="none"/>
              </w:rPr>
              <w:t>I</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7</w:t>
            </w:r>
          </w:p>
        </w:tc>
        <w:tc>
          <w:tcPr>
            <w:tcW w:w="7020" w:type="dxa"/>
            <w:vAlign w:val="center"/>
          </w:tcPr>
          <w:p w:rsidR="007B416C" w:rsidRPr="006957B1" w:rsidRDefault="007B416C" w:rsidP="00A91080">
            <w:pPr>
              <w:rPr>
                <w:sz w:val="24"/>
                <w:szCs w:val="24"/>
                <w:u w:val="none"/>
              </w:rPr>
            </w:pPr>
            <w:r w:rsidRPr="006957B1">
              <w:rPr>
                <w:sz w:val="24"/>
                <w:szCs w:val="24"/>
                <w:u w:val="none"/>
              </w:rPr>
              <w:t>DFMEA</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S</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8</w:t>
            </w:r>
          </w:p>
        </w:tc>
        <w:tc>
          <w:tcPr>
            <w:tcW w:w="7020" w:type="dxa"/>
            <w:vAlign w:val="center"/>
          </w:tcPr>
          <w:p w:rsidR="007B416C" w:rsidRPr="006957B1" w:rsidRDefault="007B416C" w:rsidP="00A91080">
            <w:pPr>
              <w:rPr>
                <w:sz w:val="24"/>
                <w:szCs w:val="24"/>
                <w:u w:val="none"/>
              </w:rPr>
            </w:pPr>
            <w:r w:rsidRPr="006957B1">
              <w:rPr>
                <w:sz w:val="24"/>
                <w:szCs w:val="24"/>
                <w:u w:val="none"/>
              </w:rPr>
              <w:t>Benchmark data and Target setting</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S</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DE302E">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9</w:t>
            </w:r>
          </w:p>
        </w:tc>
        <w:tc>
          <w:tcPr>
            <w:tcW w:w="7020" w:type="dxa"/>
            <w:vAlign w:val="center"/>
          </w:tcPr>
          <w:p w:rsidR="007B416C" w:rsidRPr="006957B1" w:rsidRDefault="007B416C" w:rsidP="00A91080">
            <w:pPr>
              <w:rPr>
                <w:sz w:val="24"/>
                <w:szCs w:val="24"/>
                <w:u w:val="none"/>
              </w:rPr>
            </w:pPr>
            <w:r w:rsidRPr="006957B1">
              <w:rPr>
                <w:sz w:val="24"/>
                <w:szCs w:val="24"/>
                <w:u w:val="none"/>
              </w:rPr>
              <w:t>Design &amp; Spec of suitable shift lever unit</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Pr>
                <w:bCs/>
                <w:sz w:val="24"/>
                <w:szCs w:val="24"/>
                <w:u w:val="none"/>
              </w:rPr>
              <w:t>R</w:t>
            </w:r>
          </w:p>
        </w:tc>
      </w:tr>
      <w:tr w:rsidR="007B416C" w:rsidRPr="00DE302E">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10</w:t>
            </w:r>
          </w:p>
        </w:tc>
        <w:tc>
          <w:tcPr>
            <w:tcW w:w="7020" w:type="dxa"/>
            <w:vAlign w:val="center"/>
          </w:tcPr>
          <w:p w:rsidR="007B416C" w:rsidRPr="006957B1" w:rsidRDefault="007B416C" w:rsidP="00A91080">
            <w:pPr>
              <w:rPr>
                <w:sz w:val="24"/>
                <w:szCs w:val="24"/>
                <w:u w:val="none"/>
              </w:rPr>
            </w:pPr>
            <w:r w:rsidRPr="006957B1">
              <w:rPr>
                <w:sz w:val="24"/>
                <w:szCs w:val="24"/>
                <w:u w:val="none"/>
              </w:rPr>
              <w:t>Sensors and Shift Lever Specification</w:t>
            </w:r>
          </w:p>
        </w:tc>
        <w:tc>
          <w:tcPr>
            <w:tcW w:w="1260" w:type="dxa"/>
            <w:gridSpan w:val="2"/>
            <w:noWrap/>
            <w:vAlign w:val="center"/>
          </w:tcPr>
          <w:p w:rsidR="007B416C" w:rsidRPr="006957B1" w:rsidRDefault="007B416C" w:rsidP="00A91080">
            <w:pPr>
              <w:jc w:val="center"/>
              <w:rPr>
                <w:bCs/>
                <w:sz w:val="24"/>
                <w:szCs w:val="24"/>
                <w:u w:val="none"/>
              </w:rPr>
            </w:pPr>
            <w:r>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Pr>
                <w:bCs/>
                <w:sz w:val="24"/>
                <w:szCs w:val="24"/>
                <w:u w:val="none"/>
              </w:rPr>
              <w:t>R</w:t>
            </w:r>
          </w:p>
        </w:tc>
      </w:tr>
      <w:tr w:rsidR="007B416C" w:rsidRPr="00DE302E">
        <w:trPr>
          <w:trHeight w:val="300"/>
          <w:jc w:val="center"/>
        </w:trPr>
        <w:tc>
          <w:tcPr>
            <w:tcW w:w="632" w:type="dxa"/>
            <w:noWrap/>
            <w:vAlign w:val="center"/>
          </w:tcPr>
          <w:p w:rsidR="007B416C" w:rsidRPr="006957B1" w:rsidRDefault="007B416C" w:rsidP="00A91080">
            <w:pPr>
              <w:rPr>
                <w:sz w:val="24"/>
                <w:szCs w:val="24"/>
                <w:u w:val="none"/>
              </w:rPr>
            </w:pPr>
            <w:r w:rsidRPr="006957B1">
              <w:rPr>
                <w:sz w:val="24"/>
                <w:szCs w:val="24"/>
                <w:u w:val="none"/>
              </w:rPr>
              <w:t>1</w:t>
            </w:r>
            <w:r>
              <w:rPr>
                <w:sz w:val="24"/>
                <w:szCs w:val="24"/>
                <w:u w:val="none"/>
              </w:rPr>
              <w:t>1</w:t>
            </w:r>
          </w:p>
        </w:tc>
        <w:tc>
          <w:tcPr>
            <w:tcW w:w="7020" w:type="dxa"/>
            <w:vAlign w:val="center"/>
          </w:tcPr>
          <w:p w:rsidR="007B416C" w:rsidRPr="006957B1" w:rsidRDefault="007B416C" w:rsidP="00A91080">
            <w:pPr>
              <w:rPr>
                <w:sz w:val="24"/>
                <w:szCs w:val="24"/>
                <w:u w:val="none"/>
              </w:rPr>
            </w:pPr>
            <w:r w:rsidRPr="006957B1">
              <w:rPr>
                <w:sz w:val="24"/>
                <w:szCs w:val="24"/>
                <w:u w:val="none"/>
              </w:rPr>
              <w:t>Weight target and estimate</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DE302E">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12</w:t>
            </w:r>
          </w:p>
        </w:tc>
        <w:tc>
          <w:tcPr>
            <w:tcW w:w="7020" w:type="dxa"/>
            <w:vAlign w:val="center"/>
          </w:tcPr>
          <w:p w:rsidR="007B416C" w:rsidRPr="006957B1" w:rsidRDefault="007B416C" w:rsidP="00A91080">
            <w:pPr>
              <w:rPr>
                <w:sz w:val="24"/>
                <w:szCs w:val="24"/>
                <w:u w:val="none"/>
              </w:rPr>
            </w:pPr>
            <w:r w:rsidRPr="006957B1">
              <w:rPr>
                <w:sz w:val="24"/>
                <w:szCs w:val="24"/>
                <w:u w:val="none"/>
              </w:rPr>
              <w:t>Preliminary BOM</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7B416C" w:rsidRPr="008E066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t>1</w:t>
            </w:r>
            <w:r w:rsidR="00364070">
              <w:rPr>
                <w:sz w:val="24"/>
                <w:szCs w:val="24"/>
                <w:u w:val="none"/>
              </w:rPr>
              <w:t>3</w:t>
            </w:r>
          </w:p>
        </w:tc>
        <w:tc>
          <w:tcPr>
            <w:tcW w:w="7020" w:type="dxa"/>
            <w:vAlign w:val="center"/>
          </w:tcPr>
          <w:p w:rsidR="007B416C" w:rsidRPr="006957B1" w:rsidRDefault="007B416C" w:rsidP="00A91080">
            <w:pPr>
              <w:rPr>
                <w:sz w:val="24"/>
                <w:szCs w:val="24"/>
                <w:u w:val="none"/>
              </w:rPr>
            </w:pPr>
            <w:r w:rsidRPr="006957B1">
              <w:rPr>
                <w:sz w:val="24"/>
                <w:szCs w:val="24"/>
                <w:u w:val="none"/>
              </w:rPr>
              <w:t xml:space="preserve">Prediction of </w:t>
            </w:r>
            <w:r>
              <w:rPr>
                <w:sz w:val="24"/>
                <w:szCs w:val="24"/>
                <w:u w:val="none"/>
              </w:rPr>
              <w:t>d</w:t>
            </w:r>
            <w:r w:rsidRPr="006957B1">
              <w:rPr>
                <w:sz w:val="24"/>
                <w:szCs w:val="24"/>
                <w:u w:val="none"/>
              </w:rPr>
              <w:t xml:space="preserve">urability of </w:t>
            </w:r>
            <w:r>
              <w:rPr>
                <w:sz w:val="24"/>
                <w:szCs w:val="24"/>
                <w:u w:val="none"/>
              </w:rPr>
              <w:t>shifter</w:t>
            </w:r>
            <w:r w:rsidRPr="006957B1">
              <w:rPr>
                <w:sz w:val="24"/>
                <w:szCs w:val="24"/>
                <w:u w:val="none"/>
              </w:rPr>
              <w:t xml:space="preserve"> component</w:t>
            </w:r>
            <w:r>
              <w:rPr>
                <w:sz w:val="24"/>
                <w:szCs w:val="24"/>
                <w:u w:val="none"/>
              </w:rPr>
              <w:t>s</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14</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Approval of the design / installation </w:t>
            </w:r>
            <w:r>
              <w:rPr>
                <w:sz w:val="24"/>
                <w:szCs w:val="24"/>
                <w:u w:val="none"/>
              </w:rPr>
              <w:t>shifter</w:t>
            </w:r>
            <w:r w:rsidRPr="006957B1">
              <w:rPr>
                <w:sz w:val="24"/>
                <w:szCs w:val="24"/>
                <w:u w:val="none"/>
              </w:rPr>
              <w:t xml:space="preserve"> components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15</w:t>
            </w:r>
          </w:p>
        </w:tc>
        <w:tc>
          <w:tcPr>
            <w:tcW w:w="7020" w:type="dxa"/>
            <w:vAlign w:val="center"/>
          </w:tcPr>
          <w:p w:rsidR="00364070" w:rsidRPr="006957B1" w:rsidRDefault="00364070" w:rsidP="00364070">
            <w:pPr>
              <w:rPr>
                <w:sz w:val="24"/>
                <w:szCs w:val="24"/>
                <w:u w:val="none"/>
              </w:rPr>
            </w:pPr>
            <w:r w:rsidRPr="006957B1">
              <w:rPr>
                <w:sz w:val="24"/>
                <w:szCs w:val="24"/>
                <w:u w:val="none"/>
              </w:rPr>
              <w:t>3D CAD Models and 2D drawings after design completion</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1</w:t>
            </w:r>
            <w:r w:rsidRPr="006957B1">
              <w:rPr>
                <w:sz w:val="24"/>
                <w:szCs w:val="24"/>
                <w:u w:val="none"/>
              </w:rPr>
              <w:t>6</w:t>
            </w:r>
          </w:p>
        </w:tc>
        <w:tc>
          <w:tcPr>
            <w:tcW w:w="7020" w:type="dxa"/>
            <w:vAlign w:val="center"/>
          </w:tcPr>
          <w:p w:rsidR="00364070" w:rsidRPr="006957B1" w:rsidRDefault="00364070" w:rsidP="00364070">
            <w:pPr>
              <w:rPr>
                <w:sz w:val="24"/>
                <w:szCs w:val="24"/>
                <w:u w:val="none"/>
              </w:rPr>
            </w:pPr>
            <w:r w:rsidRPr="006957B1">
              <w:rPr>
                <w:sz w:val="24"/>
                <w:szCs w:val="24"/>
                <w:u w:val="none"/>
              </w:rPr>
              <w:t>DVP</w:t>
            </w:r>
            <w:r>
              <w:rPr>
                <w:sz w:val="24"/>
                <w:szCs w:val="24"/>
                <w:u w:val="none"/>
              </w:rPr>
              <w:t xml:space="preserve"> </w:t>
            </w:r>
          </w:p>
        </w:tc>
        <w:tc>
          <w:tcPr>
            <w:tcW w:w="1260" w:type="dxa"/>
            <w:gridSpan w:val="2"/>
            <w:noWrap/>
            <w:vAlign w:val="center"/>
          </w:tcPr>
          <w:p w:rsidR="00364070" w:rsidRPr="002C2488" w:rsidRDefault="00364070" w:rsidP="00364070">
            <w:pPr>
              <w:jc w:val="center"/>
              <w:rPr>
                <w:bCs/>
                <w:sz w:val="24"/>
                <w:szCs w:val="24"/>
                <w:u w:val="none"/>
              </w:rPr>
            </w:pPr>
            <w:r w:rsidRPr="002C2488">
              <w:rPr>
                <w:bCs/>
                <w:sz w:val="24"/>
                <w:szCs w:val="24"/>
                <w:u w:val="none"/>
              </w:rPr>
              <w:t>R</w:t>
            </w:r>
          </w:p>
        </w:tc>
        <w:tc>
          <w:tcPr>
            <w:tcW w:w="1260" w:type="dxa"/>
            <w:noWrap/>
            <w:vAlign w:val="center"/>
          </w:tcPr>
          <w:p w:rsidR="00364070" w:rsidRPr="002C2488" w:rsidRDefault="00364070" w:rsidP="00364070">
            <w:pPr>
              <w:jc w:val="center"/>
              <w:rPr>
                <w:bCs/>
                <w:sz w:val="24"/>
                <w:szCs w:val="24"/>
                <w:u w:val="none"/>
              </w:rPr>
            </w:pPr>
            <w:r>
              <w:rPr>
                <w:bCs/>
                <w:sz w:val="24"/>
                <w:szCs w:val="24"/>
                <w:u w:val="none"/>
              </w:rPr>
              <w:t>S</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1</w:t>
            </w:r>
            <w:r w:rsidRPr="006957B1">
              <w:rPr>
                <w:sz w:val="24"/>
                <w:szCs w:val="24"/>
                <w:u w:val="none"/>
              </w:rPr>
              <w:t>7</w:t>
            </w:r>
          </w:p>
        </w:tc>
        <w:tc>
          <w:tcPr>
            <w:tcW w:w="7020" w:type="dxa"/>
            <w:vAlign w:val="center"/>
          </w:tcPr>
          <w:p w:rsidR="00364070" w:rsidRPr="006957B1" w:rsidRDefault="00364070" w:rsidP="00364070">
            <w:pPr>
              <w:rPr>
                <w:sz w:val="24"/>
                <w:szCs w:val="24"/>
                <w:u w:val="none"/>
              </w:rPr>
            </w:pPr>
            <w:r w:rsidRPr="006957B1">
              <w:rPr>
                <w:sz w:val="24"/>
                <w:szCs w:val="24"/>
                <w:u w:val="none"/>
              </w:rPr>
              <w:t>ECU-</w:t>
            </w:r>
            <w:r>
              <w:rPr>
                <w:sz w:val="24"/>
                <w:szCs w:val="24"/>
                <w:u w:val="none"/>
              </w:rPr>
              <w:t xml:space="preserve"> </w:t>
            </w:r>
            <w:r w:rsidRPr="006957B1">
              <w:rPr>
                <w:sz w:val="24"/>
                <w:szCs w:val="24"/>
                <w:u w:val="none"/>
              </w:rPr>
              <w:t xml:space="preserve">TCU </w:t>
            </w:r>
            <w:r>
              <w:rPr>
                <w:sz w:val="24"/>
                <w:szCs w:val="24"/>
                <w:u w:val="none"/>
              </w:rPr>
              <w:t xml:space="preserve">– shifter </w:t>
            </w:r>
            <w:r w:rsidRPr="006957B1">
              <w:rPr>
                <w:sz w:val="24"/>
                <w:szCs w:val="24"/>
                <w:u w:val="none"/>
              </w:rPr>
              <w:t>communication (With All vehicle controllers)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18</w:t>
            </w:r>
          </w:p>
        </w:tc>
        <w:tc>
          <w:tcPr>
            <w:tcW w:w="7020" w:type="dxa"/>
            <w:vAlign w:val="center"/>
          </w:tcPr>
          <w:p w:rsidR="00364070" w:rsidRPr="006957B1" w:rsidRDefault="00364070" w:rsidP="00364070">
            <w:pPr>
              <w:rPr>
                <w:sz w:val="24"/>
                <w:szCs w:val="24"/>
                <w:u w:val="none"/>
              </w:rPr>
            </w:pPr>
            <w:r w:rsidRPr="006957B1">
              <w:rPr>
                <w:sz w:val="24"/>
                <w:szCs w:val="24"/>
                <w:u w:val="none"/>
              </w:rPr>
              <w:t>Interface Requirements Specification with other ECUs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8E066C">
        <w:trPr>
          <w:trHeight w:val="377"/>
          <w:jc w:val="center"/>
        </w:trPr>
        <w:tc>
          <w:tcPr>
            <w:tcW w:w="632" w:type="dxa"/>
            <w:noWrap/>
            <w:vAlign w:val="center"/>
          </w:tcPr>
          <w:p w:rsidR="00364070" w:rsidRPr="006957B1" w:rsidRDefault="00364070" w:rsidP="00364070">
            <w:pPr>
              <w:rPr>
                <w:sz w:val="24"/>
                <w:szCs w:val="24"/>
                <w:u w:val="none"/>
              </w:rPr>
            </w:pPr>
            <w:r>
              <w:rPr>
                <w:sz w:val="24"/>
                <w:szCs w:val="24"/>
                <w:u w:val="none"/>
              </w:rPr>
              <w:t>19</w:t>
            </w:r>
          </w:p>
        </w:tc>
        <w:tc>
          <w:tcPr>
            <w:tcW w:w="7020" w:type="dxa"/>
            <w:vAlign w:val="center"/>
          </w:tcPr>
          <w:p w:rsidR="00364070" w:rsidRPr="006957B1" w:rsidRDefault="00364070" w:rsidP="00364070">
            <w:pPr>
              <w:rPr>
                <w:sz w:val="24"/>
                <w:szCs w:val="24"/>
                <w:u w:val="none"/>
              </w:rPr>
            </w:pPr>
            <w:r w:rsidRPr="006957B1">
              <w:rPr>
                <w:sz w:val="24"/>
                <w:szCs w:val="24"/>
                <w:u w:val="none"/>
              </w:rPr>
              <w:t>Design checks for extreme high/ low temperatures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8E066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0</w:t>
            </w:r>
          </w:p>
        </w:tc>
        <w:tc>
          <w:tcPr>
            <w:tcW w:w="7020" w:type="dxa"/>
            <w:vAlign w:val="center"/>
          </w:tcPr>
          <w:p w:rsidR="00364070" w:rsidRPr="006957B1" w:rsidRDefault="00364070" w:rsidP="00364070">
            <w:pPr>
              <w:rPr>
                <w:sz w:val="24"/>
                <w:szCs w:val="24"/>
                <w:u w:val="none"/>
              </w:rPr>
            </w:pPr>
            <w:r w:rsidRPr="006957B1">
              <w:rPr>
                <w:sz w:val="24"/>
                <w:szCs w:val="24"/>
                <w:u w:val="none"/>
              </w:rPr>
              <w:t>Design protection for dust/ water ingress</w:t>
            </w:r>
            <w:r>
              <w:rPr>
                <w:sz w:val="24"/>
                <w:szCs w:val="24"/>
                <w:u w:val="none"/>
              </w:rPr>
              <w:t xml:space="preserve"> and necessary sealing </w:t>
            </w:r>
            <w:r>
              <w:rPr>
                <w:sz w:val="24"/>
                <w:szCs w:val="24"/>
                <w:u w:val="none"/>
              </w:rPr>
              <w:lastRenderedPageBreak/>
              <w:t xml:space="preserve">with </w:t>
            </w:r>
            <w:proofErr w:type="spellStart"/>
            <w:r>
              <w:rPr>
                <w:sz w:val="24"/>
                <w:szCs w:val="24"/>
                <w:u w:val="none"/>
              </w:rPr>
              <w:t>centre</w:t>
            </w:r>
            <w:proofErr w:type="spellEnd"/>
            <w:r>
              <w:rPr>
                <w:sz w:val="24"/>
                <w:szCs w:val="24"/>
                <w:u w:val="none"/>
              </w:rPr>
              <w:t xml:space="preserve"> console</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lastRenderedPageBreak/>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7B416C" w:rsidRPr="00E8517C">
        <w:trPr>
          <w:trHeight w:val="300"/>
          <w:jc w:val="center"/>
        </w:trPr>
        <w:tc>
          <w:tcPr>
            <w:tcW w:w="632" w:type="dxa"/>
            <w:noWrap/>
            <w:vAlign w:val="center"/>
          </w:tcPr>
          <w:p w:rsidR="007B416C" w:rsidRPr="006957B1" w:rsidRDefault="007B416C" w:rsidP="00A91080">
            <w:pPr>
              <w:rPr>
                <w:sz w:val="24"/>
                <w:szCs w:val="24"/>
                <w:u w:val="none"/>
              </w:rPr>
            </w:pPr>
            <w:r>
              <w:rPr>
                <w:sz w:val="24"/>
                <w:szCs w:val="24"/>
                <w:u w:val="none"/>
              </w:rPr>
              <w:lastRenderedPageBreak/>
              <w:t>2</w:t>
            </w:r>
            <w:r w:rsidR="00364070">
              <w:rPr>
                <w:sz w:val="24"/>
                <w:szCs w:val="24"/>
                <w:u w:val="none"/>
              </w:rPr>
              <w:t>1</w:t>
            </w:r>
          </w:p>
        </w:tc>
        <w:tc>
          <w:tcPr>
            <w:tcW w:w="7020" w:type="dxa"/>
            <w:vAlign w:val="center"/>
          </w:tcPr>
          <w:p w:rsidR="007B416C" w:rsidRPr="006957B1" w:rsidRDefault="007B416C" w:rsidP="00A91080">
            <w:pPr>
              <w:rPr>
                <w:sz w:val="24"/>
                <w:szCs w:val="24"/>
                <w:u w:val="none"/>
              </w:rPr>
            </w:pPr>
            <w:r w:rsidRPr="006957B1">
              <w:rPr>
                <w:sz w:val="24"/>
                <w:szCs w:val="24"/>
                <w:u w:val="none"/>
              </w:rPr>
              <w:t>CAE Analysis and reports</w:t>
            </w:r>
          </w:p>
        </w:tc>
        <w:tc>
          <w:tcPr>
            <w:tcW w:w="1260" w:type="dxa"/>
            <w:gridSpan w:val="2"/>
            <w:noWrap/>
            <w:vAlign w:val="center"/>
          </w:tcPr>
          <w:p w:rsidR="007B416C" w:rsidRPr="006957B1" w:rsidRDefault="007B416C" w:rsidP="00A91080">
            <w:pPr>
              <w:jc w:val="center"/>
              <w:rPr>
                <w:bCs/>
                <w:sz w:val="24"/>
                <w:szCs w:val="24"/>
                <w:u w:val="none"/>
              </w:rPr>
            </w:pPr>
            <w:r w:rsidRPr="006957B1">
              <w:rPr>
                <w:bCs/>
                <w:sz w:val="24"/>
                <w:szCs w:val="24"/>
                <w:u w:val="none"/>
              </w:rPr>
              <w:t>I</w:t>
            </w:r>
          </w:p>
        </w:tc>
        <w:tc>
          <w:tcPr>
            <w:tcW w:w="1260" w:type="dxa"/>
            <w:noWrap/>
            <w:vAlign w:val="center"/>
          </w:tcPr>
          <w:p w:rsidR="007B416C" w:rsidRPr="006957B1" w:rsidRDefault="007B416C" w:rsidP="00A9108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2</w:t>
            </w:r>
          </w:p>
        </w:tc>
        <w:tc>
          <w:tcPr>
            <w:tcW w:w="7020" w:type="dxa"/>
            <w:vAlign w:val="center"/>
          </w:tcPr>
          <w:p w:rsidR="00364070" w:rsidRPr="006957B1" w:rsidRDefault="00364070" w:rsidP="00364070">
            <w:pPr>
              <w:rPr>
                <w:sz w:val="24"/>
                <w:szCs w:val="24"/>
                <w:u w:val="none"/>
              </w:rPr>
            </w:pPr>
            <w:r w:rsidRPr="006957B1">
              <w:rPr>
                <w:sz w:val="24"/>
                <w:szCs w:val="24"/>
                <w:u w:val="none"/>
              </w:rPr>
              <w:t>NVH Analysis  and reports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3</w:t>
            </w:r>
          </w:p>
        </w:tc>
        <w:tc>
          <w:tcPr>
            <w:tcW w:w="7020" w:type="dxa"/>
            <w:vAlign w:val="center"/>
          </w:tcPr>
          <w:p w:rsidR="00364070" w:rsidRPr="006957B1" w:rsidRDefault="00364070" w:rsidP="00364070">
            <w:pPr>
              <w:rPr>
                <w:sz w:val="24"/>
                <w:szCs w:val="24"/>
                <w:u w:val="none"/>
              </w:rPr>
            </w:pPr>
            <w:r w:rsidRPr="006957B1">
              <w:rPr>
                <w:sz w:val="24"/>
                <w:szCs w:val="24"/>
                <w:u w:val="none"/>
              </w:rPr>
              <w:t>Find out regulation norms in domestic and export. Confirm the system specifications to the same</w:t>
            </w:r>
            <w:r w:rsidR="00EE3032">
              <w:rPr>
                <w:sz w:val="24"/>
                <w:szCs w:val="24"/>
                <w:u w:val="none"/>
              </w:rPr>
              <w:t xml:space="preserve"> </w:t>
            </w:r>
            <w:r w:rsidR="00EE3032" w:rsidRPr="00EE3032">
              <w:rPr>
                <w:color w:val="FF0000"/>
                <w:sz w:val="24"/>
                <w:szCs w:val="24"/>
                <w:u w:val="none"/>
              </w:rPr>
              <w:t>*</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4</w:t>
            </w:r>
          </w:p>
        </w:tc>
        <w:tc>
          <w:tcPr>
            <w:tcW w:w="7020" w:type="dxa"/>
            <w:vAlign w:val="center"/>
          </w:tcPr>
          <w:p w:rsidR="00364070" w:rsidRPr="006957B1" w:rsidRDefault="00364070" w:rsidP="00364070">
            <w:pPr>
              <w:rPr>
                <w:sz w:val="24"/>
                <w:szCs w:val="24"/>
                <w:u w:val="none"/>
              </w:rPr>
            </w:pPr>
            <w:r w:rsidRPr="006957B1">
              <w:rPr>
                <w:sz w:val="24"/>
                <w:szCs w:val="24"/>
                <w:u w:val="none"/>
              </w:rPr>
              <w:t>Find out safety norms and confirm the system specifications to the same</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5</w:t>
            </w:r>
          </w:p>
        </w:tc>
        <w:tc>
          <w:tcPr>
            <w:tcW w:w="7020" w:type="dxa"/>
            <w:vAlign w:val="center"/>
          </w:tcPr>
          <w:p w:rsidR="00364070" w:rsidRPr="006957B1" w:rsidRDefault="00364070" w:rsidP="00364070">
            <w:pPr>
              <w:rPr>
                <w:sz w:val="24"/>
                <w:szCs w:val="24"/>
                <w:u w:val="none"/>
              </w:rPr>
            </w:pPr>
            <w:r w:rsidRPr="006957B1">
              <w:rPr>
                <w:sz w:val="24"/>
                <w:szCs w:val="24"/>
                <w:u w:val="none"/>
              </w:rPr>
              <w:t>DFM, DFA, DFS Documents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A</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w:t>
            </w:r>
            <w:r w:rsidRPr="006957B1">
              <w:rPr>
                <w:sz w:val="24"/>
                <w:szCs w:val="24"/>
                <w:u w:val="none"/>
              </w:rPr>
              <w:t>6</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Diagnostic Manual of </w:t>
            </w:r>
            <w:r>
              <w:rPr>
                <w:sz w:val="24"/>
                <w:szCs w:val="24"/>
                <w:u w:val="none"/>
              </w:rPr>
              <w:t>Gear Shifter</w:t>
            </w:r>
            <w:r w:rsidRPr="006957B1">
              <w:rPr>
                <w:sz w:val="24"/>
                <w:szCs w:val="24"/>
                <w:u w:val="none"/>
              </w:rPr>
              <w:t xml:space="preserve"> system</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27</w:t>
            </w:r>
          </w:p>
        </w:tc>
        <w:tc>
          <w:tcPr>
            <w:tcW w:w="7020" w:type="dxa"/>
            <w:vAlign w:val="center"/>
          </w:tcPr>
          <w:p w:rsidR="00364070" w:rsidRPr="006957B1" w:rsidRDefault="00364070" w:rsidP="00364070">
            <w:pPr>
              <w:rPr>
                <w:sz w:val="24"/>
                <w:szCs w:val="24"/>
                <w:u w:val="none"/>
              </w:rPr>
            </w:pPr>
            <w:r w:rsidRPr="006957B1">
              <w:rPr>
                <w:sz w:val="24"/>
                <w:szCs w:val="24"/>
                <w:u w:val="none"/>
              </w:rPr>
              <w:t>Design review schedule</w:t>
            </w:r>
            <w:r w:rsidR="00EE3032">
              <w:rPr>
                <w:sz w:val="24"/>
                <w:szCs w:val="24"/>
                <w:u w:val="none"/>
              </w:rPr>
              <w:t xml:space="preserve"> </w:t>
            </w:r>
            <w:r w:rsidR="00EE3032" w:rsidRPr="00EE3032">
              <w:rPr>
                <w:color w:val="FF0000"/>
                <w:sz w:val="24"/>
                <w:szCs w:val="24"/>
                <w:u w:val="none"/>
              </w:rPr>
              <w:t xml:space="preserve">* Electrical and </w:t>
            </w:r>
            <w:proofErr w:type="spellStart"/>
            <w:r w:rsidR="00EE3032" w:rsidRPr="00EE3032">
              <w:rPr>
                <w:color w:val="FF0000"/>
                <w:sz w:val="24"/>
                <w:szCs w:val="24"/>
                <w:u w:val="none"/>
              </w:rPr>
              <w:t>Mech</w:t>
            </w:r>
            <w:proofErr w:type="spellEnd"/>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sidRPr="006957B1">
              <w:rPr>
                <w:sz w:val="24"/>
                <w:szCs w:val="24"/>
                <w:u w:val="none"/>
              </w:rPr>
              <w:t>2</w:t>
            </w:r>
            <w:r>
              <w:rPr>
                <w:sz w:val="24"/>
                <w:szCs w:val="24"/>
                <w:u w:val="none"/>
              </w:rPr>
              <w:t>8</w:t>
            </w:r>
          </w:p>
        </w:tc>
        <w:tc>
          <w:tcPr>
            <w:tcW w:w="7020" w:type="dxa"/>
            <w:vAlign w:val="center"/>
          </w:tcPr>
          <w:p w:rsidR="00364070" w:rsidRPr="006957B1" w:rsidRDefault="00364070" w:rsidP="00364070">
            <w:pPr>
              <w:rPr>
                <w:sz w:val="24"/>
                <w:szCs w:val="24"/>
                <w:u w:val="none"/>
              </w:rPr>
            </w:pPr>
            <w:r w:rsidRPr="006957B1">
              <w:rPr>
                <w:sz w:val="24"/>
                <w:szCs w:val="24"/>
                <w:u w:val="none"/>
              </w:rPr>
              <w:t>Arrange design review meetings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A</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29</w:t>
            </w:r>
          </w:p>
        </w:tc>
        <w:tc>
          <w:tcPr>
            <w:tcW w:w="7020" w:type="dxa"/>
            <w:vAlign w:val="center"/>
          </w:tcPr>
          <w:p w:rsidR="00364070" w:rsidRPr="00EE3032" w:rsidRDefault="00364070" w:rsidP="00364070">
            <w:pPr>
              <w:rPr>
                <w:color w:val="FF0000"/>
                <w:sz w:val="24"/>
                <w:szCs w:val="24"/>
                <w:u w:val="none"/>
              </w:rPr>
            </w:pPr>
            <w:r w:rsidRPr="006957B1">
              <w:rPr>
                <w:sz w:val="24"/>
                <w:szCs w:val="24"/>
                <w:u w:val="none"/>
              </w:rPr>
              <w:t>DMU Clearance</w:t>
            </w:r>
            <w:r w:rsidR="00EE3032">
              <w:rPr>
                <w:sz w:val="24"/>
                <w:szCs w:val="24"/>
                <w:u w:val="none"/>
              </w:rPr>
              <w:t xml:space="preserve"> </w:t>
            </w:r>
            <w:r w:rsidR="00EE3032">
              <w:rPr>
                <w:color w:val="FF0000"/>
                <w:sz w:val="24"/>
                <w:szCs w:val="24"/>
                <w:u w:val="none"/>
              </w:rPr>
              <w:t>Mechanical</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30</w:t>
            </w:r>
          </w:p>
        </w:tc>
        <w:tc>
          <w:tcPr>
            <w:tcW w:w="7020" w:type="dxa"/>
            <w:vAlign w:val="center"/>
          </w:tcPr>
          <w:p w:rsidR="00364070" w:rsidRPr="006957B1" w:rsidRDefault="00364070" w:rsidP="00364070">
            <w:pPr>
              <w:rPr>
                <w:sz w:val="24"/>
                <w:szCs w:val="24"/>
                <w:u w:val="none"/>
              </w:rPr>
            </w:pPr>
            <w:r w:rsidRPr="006957B1">
              <w:rPr>
                <w:sz w:val="24"/>
                <w:szCs w:val="24"/>
                <w:u w:val="none"/>
              </w:rPr>
              <w:t>Release BOM</w:t>
            </w:r>
            <w:r w:rsidR="00EE3032">
              <w:rPr>
                <w:sz w:val="24"/>
                <w:szCs w:val="24"/>
                <w:u w:val="none"/>
              </w:rPr>
              <w:t xml:space="preserve"> </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31</w:t>
            </w:r>
          </w:p>
        </w:tc>
        <w:tc>
          <w:tcPr>
            <w:tcW w:w="7020" w:type="dxa"/>
            <w:vAlign w:val="center"/>
          </w:tcPr>
          <w:p w:rsidR="00364070" w:rsidRPr="00EE3032" w:rsidRDefault="00364070" w:rsidP="00364070">
            <w:pPr>
              <w:rPr>
                <w:color w:val="FF0000"/>
                <w:sz w:val="24"/>
                <w:szCs w:val="24"/>
                <w:u w:val="none"/>
              </w:rPr>
            </w:pPr>
            <w:r w:rsidRPr="006957B1">
              <w:rPr>
                <w:sz w:val="24"/>
                <w:szCs w:val="24"/>
                <w:u w:val="none"/>
              </w:rPr>
              <w:t>Design release in PLM</w:t>
            </w:r>
            <w:r w:rsidR="00EE3032">
              <w:rPr>
                <w:sz w:val="24"/>
                <w:szCs w:val="24"/>
                <w:u w:val="none"/>
              </w:rPr>
              <w:t xml:space="preserve"> </w:t>
            </w:r>
            <w:r w:rsidR="00EE3032">
              <w:rPr>
                <w:color w:val="FF0000"/>
                <w:sz w:val="24"/>
                <w:szCs w:val="24"/>
                <w:u w:val="none"/>
              </w:rPr>
              <w:t>Mechanical system</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I</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32</w:t>
            </w:r>
          </w:p>
        </w:tc>
        <w:tc>
          <w:tcPr>
            <w:tcW w:w="7020" w:type="dxa"/>
            <w:vAlign w:val="center"/>
          </w:tcPr>
          <w:p w:rsidR="00364070" w:rsidRPr="006957B1" w:rsidRDefault="00364070" w:rsidP="00364070">
            <w:pPr>
              <w:rPr>
                <w:sz w:val="24"/>
                <w:szCs w:val="24"/>
                <w:u w:val="none"/>
              </w:rPr>
            </w:pPr>
            <w:r>
              <w:rPr>
                <w:sz w:val="24"/>
                <w:szCs w:val="24"/>
                <w:u w:val="none"/>
              </w:rPr>
              <w:t>Supply of Alpha prototypes for vehicle build</w:t>
            </w:r>
          </w:p>
        </w:tc>
        <w:tc>
          <w:tcPr>
            <w:tcW w:w="1260" w:type="dxa"/>
            <w:gridSpan w:val="2"/>
            <w:noWrap/>
            <w:vAlign w:val="center"/>
          </w:tcPr>
          <w:p w:rsidR="00364070" w:rsidRPr="006957B1" w:rsidRDefault="00364070" w:rsidP="00364070">
            <w:pPr>
              <w:jc w:val="center"/>
              <w:rPr>
                <w:bCs/>
                <w:sz w:val="24"/>
                <w:szCs w:val="24"/>
                <w:u w:val="none"/>
              </w:rPr>
            </w:pPr>
            <w:r>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Pr>
                <w:bCs/>
                <w:sz w:val="24"/>
                <w:szCs w:val="24"/>
                <w:u w:val="none"/>
              </w:rPr>
              <w:t>R</w:t>
            </w:r>
          </w:p>
        </w:tc>
      </w:tr>
      <w:tr w:rsidR="00364070" w:rsidRPr="00E8517C">
        <w:trPr>
          <w:trHeight w:val="300"/>
          <w:jc w:val="center"/>
        </w:trPr>
        <w:tc>
          <w:tcPr>
            <w:tcW w:w="632" w:type="dxa"/>
            <w:noWrap/>
            <w:vAlign w:val="center"/>
          </w:tcPr>
          <w:p w:rsidR="00364070" w:rsidRDefault="00364070" w:rsidP="00364070">
            <w:pPr>
              <w:rPr>
                <w:sz w:val="24"/>
                <w:szCs w:val="24"/>
                <w:u w:val="none"/>
              </w:rPr>
            </w:pPr>
            <w:r>
              <w:rPr>
                <w:sz w:val="24"/>
                <w:szCs w:val="24"/>
                <w:u w:val="none"/>
              </w:rPr>
              <w:t>33</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Support </w:t>
            </w:r>
            <w:r>
              <w:rPr>
                <w:sz w:val="24"/>
                <w:szCs w:val="24"/>
                <w:u w:val="none"/>
              </w:rPr>
              <w:t>shifter</w:t>
            </w:r>
            <w:r w:rsidRPr="006957B1">
              <w:rPr>
                <w:sz w:val="24"/>
                <w:szCs w:val="24"/>
                <w:u w:val="none"/>
              </w:rPr>
              <w:t xml:space="preserve"> installation on the prototype vehicles in TML</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34</w:t>
            </w:r>
          </w:p>
        </w:tc>
        <w:tc>
          <w:tcPr>
            <w:tcW w:w="7020" w:type="dxa"/>
            <w:vAlign w:val="center"/>
          </w:tcPr>
          <w:p w:rsidR="00364070" w:rsidRPr="006957B1" w:rsidRDefault="00364070" w:rsidP="00364070">
            <w:pPr>
              <w:rPr>
                <w:sz w:val="24"/>
                <w:szCs w:val="24"/>
                <w:u w:val="none"/>
              </w:rPr>
            </w:pPr>
            <w:r w:rsidRPr="006957B1">
              <w:rPr>
                <w:sz w:val="24"/>
                <w:szCs w:val="24"/>
                <w:u w:val="none"/>
              </w:rPr>
              <w:t>Bench validation</w:t>
            </w:r>
            <w:r>
              <w:rPr>
                <w:sz w:val="24"/>
                <w:szCs w:val="24"/>
                <w:u w:val="none"/>
              </w:rPr>
              <w:t xml:space="preserve"> </w:t>
            </w:r>
            <w:bookmarkStart w:id="1" w:name="OLE_LINK1"/>
            <w:r>
              <w:rPr>
                <w:sz w:val="24"/>
                <w:szCs w:val="24"/>
                <w:u w:val="none"/>
              </w:rPr>
              <w:t>Alpha prototypes</w:t>
            </w:r>
            <w:bookmarkEnd w:id="1"/>
            <w:r w:rsidRPr="006957B1">
              <w:rPr>
                <w:sz w:val="24"/>
                <w:szCs w:val="24"/>
                <w:u w:val="none"/>
              </w:rPr>
              <w:t xml:space="preserve"> batch</w:t>
            </w:r>
          </w:p>
        </w:tc>
        <w:tc>
          <w:tcPr>
            <w:tcW w:w="63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630" w:type="dxa"/>
            <w:vAlign w:val="center"/>
          </w:tcPr>
          <w:p w:rsidR="00364070" w:rsidRPr="006957B1" w:rsidRDefault="00364070" w:rsidP="00364070">
            <w:pPr>
              <w:jc w:val="center"/>
              <w:rPr>
                <w:bCs/>
                <w:sz w:val="24"/>
                <w:szCs w:val="24"/>
                <w:u w:val="none"/>
              </w:rPr>
            </w:pPr>
            <w:r w:rsidRPr="006957B1">
              <w:rPr>
                <w:bCs/>
                <w:sz w:val="24"/>
                <w:szCs w:val="24"/>
                <w:u w:val="none"/>
              </w:rPr>
              <w:t>A</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35</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Vehicle level validation </w:t>
            </w:r>
            <w:r>
              <w:rPr>
                <w:sz w:val="24"/>
                <w:szCs w:val="24"/>
                <w:u w:val="none"/>
              </w:rPr>
              <w:t>Alpha prototypes</w:t>
            </w:r>
            <w:r w:rsidRPr="006957B1">
              <w:rPr>
                <w:sz w:val="24"/>
                <w:szCs w:val="24"/>
                <w:u w:val="none"/>
              </w:rPr>
              <w:t xml:space="preserve"> batch</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36</w:t>
            </w:r>
          </w:p>
        </w:tc>
        <w:tc>
          <w:tcPr>
            <w:tcW w:w="7020" w:type="dxa"/>
            <w:vAlign w:val="center"/>
          </w:tcPr>
          <w:p w:rsidR="00364070" w:rsidRPr="006957B1" w:rsidRDefault="00364070" w:rsidP="00364070">
            <w:pPr>
              <w:rPr>
                <w:sz w:val="24"/>
                <w:szCs w:val="24"/>
                <w:u w:val="none"/>
              </w:rPr>
            </w:pPr>
            <w:r w:rsidRPr="006957B1">
              <w:rPr>
                <w:sz w:val="24"/>
                <w:szCs w:val="24"/>
                <w:u w:val="none"/>
              </w:rPr>
              <w:t>Supply of beta batch prototypes</w:t>
            </w:r>
          </w:p>
        </w:tc>
        <w:tc>
          <w:tcPr>
            <w:tcW w:w="1260" w:type="dxa"/>
            <w:gridSpan w:val="2"/>
            <w:tcBorders>
              <w:top w:val="nil"/>
            </w:tcBorders>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37</w:t>
            </w:r>
          </w:p>
        </w:tc>
        <w:tc>
          <w:tcPr>
            <w:tcW w:w="7020" w:type="dxa"/>
            <w:vAlign w:val="center"/>
          </w:tcPr>
          <w:p w:rsidR="00364070" w:rsidRPr="006957B1" w:rsidRDefault="00364070" w:rsidP="00364070">
            <w:pPr>
              <w:rPr>
                <w:sz w:val="24"/>
                <w:szCs w:val="24"/>
                <w:u w:val="none"/>
              </w:rPr>
            </w:pPr>
            <w:r w:rsidRPr="006957B1">
              <w:rPr>
                <w:sz w:val="24"/>
                <w:szCs w:val="24"/>
                <w:u w:val="none"/>
              </w:rPr>
              <w:t>Bench validation beta batch</w:t>
            </w:r>
          </w:p>
        </w:tc>
        <w:tc>
          <w:tcPr>
            <w:tcW w:w="63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630" w:type="dxa"/>
            <w:vAlign w:val="center"/>
          </w:tcPr>
          <w:p w:rsidR="00364070" w:rsidRPr="006957B1" w:rsidRDefault="00364070" w:rsidP="00364070">
            <w:pPr>
              <w:jc w:val="center"/>
              <w:rPr>
                <w:bCs/>
                <w:sz w:val="24"/>
                <w:szCs w:val="24"/>
                <w:u w:val="none"/>
              </w:rPr>
            </w:pPr>
            <w:r w:rsidRPr="006957B1">
              <w:rPr>
                <w:bCs/>
                <w:sz w:val="24"/>
                <w:szCs w:val="24"/>
                <w:u w:val="none"/>
              </w:rPr>
              <w:t>A</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38</w:t>
            </w:r>
          </w:p>
        </w:tc>
        <w:tc>
          <w:tcPr>
            <w:tcW w:w="7020" w:type="dxa"/>
            <w:vAlign w:val="center"/>
          </w:tcPr>
          <w:p w:rsidR="00364070" w:rsidRPr="006957B1" w:rsidRDefault="00364070" w:rsidP="00364070">
            <w:pPr>
              <w:rPr>
                <w:sz w:val="24"/>
                <w:szCs w:val="24"/>
                <w:u w:val="none"/>
              </w:rPr>
            </w:pPr>
            <w:r w:rsidRPr="006957B1">
              <w:rPr>
                <w:sz w:val="24"/>
                <w:szCs w:val="24"/>
                <w:u w:val="none"/>
              </w:rPr>
              <w:t>Attend and analyze failures in testing</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39</w:t>
            </w:r>
          </w:p>
        </w:tc>
        <w:tc>
          <w:tcPr>
            <w:tcW w:w="7020" w:type="dxa"/>
            <w:vAlign w:val="center"/>
          </w:tcPr>
          <w:p w:rsidR="00364070" w:rsidRPr="006957B1" w:rsidRDefault="00364070" w:rsidP="00364070">
            <w:pPr>
              <w:rPr>
                <w:sz w:val="24"/>
                <w:szCs w:val="24"/>
                <w:u w:val="none"/>
              </w:rPr>
            </w:pPr>
            <w:r w:rsidRPr="006957B1">
              <w:rPr>
                <w:sz w:val="24"/>
                <w:szCs w:val="24"/>
                <w:u w:val="none"/>
              </w:rPr>
              <w:t>Resolution on the failure and implementation of the same.</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40</w:t>
            </w:r>
          </w:p>
        </w:tc>
        <w:tc>
          <w:tcPr>
            <w:tcW w:w="7020" w:type="dxa"/>
            <w:vAlign w:val="center"/>
          </w:tcPr>
          <w:p w:rsidR="00364070" w:rsidRPr="006957B1" w:rsidRDefault="00364070" w:rsidP="00364070">
            <w:pPr>
              <w:rPr>
                <w:sz w:val="24"/>
                <w:szCs w:val="24"/>
                <w:u w:val="none"/>
              </w:rPr>
            </w:pPr>
            <w:r w:rsidRPr="006957B1">
              <w:rPr>
                <w:sz w:val="24"/>
                <w:szCs w:val="24"/>
                <w:u w:val="none"/>
              </w:rPr>
              <w:t>Update DFMEA document accordingly</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41</w:t>
            </w:r>
          </w:p>
        </w:tc>
        <w:tc>
          <w:tcPr>
            <w:tcW w:w="7020" w:type="dxa"/>
            <w:vAlign w:val="center"/>
          </w:tcPr>
          <w:p w:rsidR="00364070" w:rsidRPr="006957B1" w:rsidRDefault="00364070" w:rsidP="00364070">
            <w:pPr>
              <w:rPr>
                <w:sz w:val="24"/>
                <w:szCs w:val="24"/>
                <w:u w:val="none"/>
              </w:rPr>
            </w:pPr>
            <w:r w:rsidRPr="006957B1">
              <w:rPr>
                <w:sz w:val="24"/>
                <w:szCs w:val="24"/>
                <w:u w:val="none"/>
              </w:rPr>
              <w:t>Carry out PFMEA based on DFMEAs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42</w:t>
            </w:r>
          </w:p>
        </w:tc>
        <w:tc>
          <w:tcPr>
            <w:tcW w:w="7020" w:type="dxa"/>
            <w:vAlign w:val="center"/>
          </w:tcPr>
          <w:p w:rsidR="00364070" w:rsidRPr="006957B1" w:rsidRDefault="00364070" w:rsidP="00364070">
            <w:pPr>
              <w:rPr>
                <w:sz w:val="24"/>
                <w:szCs w:val="24"/>
                <w:u w:val="none"/>
              </w:rPr>
            </w:pPr>
            <w:r w:rsidRPr="006957B1">
              <w:rPr>
                <w:sz w:val="24"/>
                <w:szCs w:val="24"/>
                <w:u w:val="none"/>
              </w:rPr>
              <w:t>Test and validation reports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A</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43</w:t>
            </w:r>
          </w:p>
        </w:tc>
        <w:tc>
          <w:tcPr>
            <w:tcW w:w="7020" w:type="dxa"/>
            <w:vAlign w:val="center"/>
          </w:tcPr>
          <w:p w:rsidR="00364070" w:rsidRPr="006957B1" w:rsidRDefault="00364070" w:rsidP="00364070">
            <w:pPr>
              <w:rPr>
                <w:sz w:val="24"/>
                <w:szCs w:val="24"/>
                <w:u w:val="none"/>
              </w:rPr>
            </w:pPr>
            <w:r w:rsidRPr="006957B1">
              <w:rPr>
                <w:sz w:val="24"/>
                <w:szCs w:val="24"/>
                <w:u w:val="none"/>
              </w:rPr>
              <w:t>Support field trials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44</w:t>
            </w:r>
          </w:p>
        </w:tc>
        <w:tc>
          <w:tcPr>
            <w:tcW w:w="7020" w:type="dxa"/>
            <w:vAlign w:val="center"/>
          </w:tcPr>
          <w:p w:rsidR="00364070" w:rsidRPr="006957B1" w:rsidRDefault="00364070" w:rsidP="00364070">
            <w:pPr>
              <w:rPr>
                <w:sz w:val="24"/>
                <w:szCs w:val="24"/>
                <w:u w:val="none"/>
              </w:rPr>
            </w:pPr>
            <w:r w:rsidRPr="006957B1">
              <w:rPr>
                <w:sz w:val="24"/>
                <w:szCs w:val="24"/>
                <w:u w:val="none"/>
              </w:rPr>
              <w:t>Attend and analyze failures in field</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45</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End of the line testing for series production </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46</w:t>
            </w:r>
          </w:p>
        </w:tc>
        <w:tc>
          <w:tcPr>
            <w:tcW w:w="7020" w:type="dxa"/>
            <w:vAlign w:val="center"/>
          </w:tcPr>
          <w:p w:rsidR="00364070" w:rsidRPr="006957B1" w:rsidRDefault="00364070" w:rsidP="00364070">
            <w:pPr>
              <w:rPr>
                <w:sz w:val="24"/>
                <w:szCs w:val="24"/>
                <w:u w:val="none"/>
              </w:rPr>
            </w:pPr>
            <w:r w:rsidRPr="006957B1">
              <w:rPr>
                <w:sz w:val="24"/>
                <w:szCs w:val="24"/>
                <w:u w:val="none"/>
              </w:rPr>
              <w:t>Training to assembly line engineers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47</w:t>
            </w:r>
          </w:p>
        </w:tc>
        <w:tc>
          <w:tcPr>
            <w:tcW w:w="7020" w:type="dxa"/>
            <w:vAlign w:val="center"/>
          </w:tcPr>
          <w:p w:rsidR="00364070" w:rsidRPr="006957B1" w:rsidRDefault="00364070" w:rsidP="00364070">
            <w:pPr>
              <w:rPr>
                <w:sz w:val="24"/>
                <w:szCs w:val="24"/>
                <w:u w:val="none"/>
              </w:rPr>
            </w:pPr>
            <w:r w:rsidRPr="006957B1">
              <w:rPr>
                <w:sz w:val="24"/>
                <w:szCs w:val="24"/>
                <w:u w:val="none"/>
              </w:rPr>
              <w:t>Support series production related activities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48</w:t>
            </w:r>
          </w:p>
        </w:tc>
        <w:tc>
          <w:tcPr>
            <w:tcW w:w="7020" w:type="dxa"/>
            <w:vAlign w:val="center"/>
          </w:tcPr>
          <w:p w:rsidR="00364070" w:rsidRPr="006957B1" w:rsidRDefault="00364070" w:rsidP="00364070">
            <w:pPr>
              <w:rPr>
                <w:sz w:val="24"/>
                <w:szCs w:val="24"/>
                <w:u w:val="none"/>
              </w:rPr>
            </w:pPr>
            <w:r w:rsidRPr="006957B1">
              <w:rPr>
                <w:sz w:val="24"/>
                <w:szCs w:val="24"/>
                <w:u w:val="none"/>
              </w:rPr>
              <w:t>Service / Dealer training ( Supplier to indicate )</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49</w:t>
            </w:r>
          </w:p>
        </w:tc>
        <w:tc>
          <w:tcPr>
            <w:tcW w:w="7020" w:type="dxa"/>
            <w:vAlign w:val="center"/>
          </w:tcPr>
          <w:p w:rsidR="00364070" w:rsidRPr="006957B1" w:rsidRDefault="00364070" w:rsidP="00364070">
            <w:pPr>
              <w:rPr>
                <w:sz w:val="24"/>
                <w:szCs w:val="24"/>
                <w:u w:val="none"/>
              </w:rPr>
            </w:pPr>
            <w:r w:rsidRPr="006957B1">
              <w:rPr>
                <w:sz w:val="24"/>
                <w:szCs w:val="24"/>
                <w:u w:val="none"/>
              </w:rPr>
              <w:t>Make a detailed workshop manual</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50</w:t>
            </w:r>
          </w:p>
        </w:tc>
        <w:tc>
          <w:tcPr>
            <w:tcW w:w="7020" w:type="dxa"/>
            <w:vAlign w:val="center"/>
          </w:tcPr>
          <w:p w:rsidR="00364070" w:rsidRPr="006957B1" w:rsidRDefault="00364070" w:rsidP="00364070">
            <w:pPr>
              <w:rPr>
                <w:sz w:val="24"/>
                <w:szCs w:val="24"/>
                <w:u w:val="none"/>
              </w:rPr>
            </w:pPr>
            <w:r w:rsidRPr="006957B1">
              <w:rPr>
                <w:sz w:val="24"/>
                <w:szCs w:val="24"/>
                <w:u w:val="none"/>
              </w:rPr>
              <w:t xml:space="preserve">Specify service schedule </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rsidTr="002C2488">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51</w:t>
            </w:r>
          </w:p>
        </w:tc>
        <w:tc>
          <w:tcPr>
            <w:tcW w:w="7020" w:type="dxa"/>
            <w:vAlign w:val="center"/>
          </w:tcPr>
          <w:p w:rsidR="00364070" w:rsidRPr="006957B1" w:rsidRDefault="00364070" w:rsidP="00364070">
            <w:pPr>
              <w:rPr>
                <w:sz w:val="24"/>
                <w:szCs w:val="24"/>
                <w:u w:val="none"/>
              </w:rPr>
            </w:pPr>
            <w:r w:rsidRPr="006957B1">
              <w:rPr>
                <w:sz w:val="24"/>
                <w:szCs w:val="24"/>
                <w:u w:val="none"/>
              </w:rPr>
              <w:t>Arrange training for using diagnostic tools</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S</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52</w:t>
            </w:r>
          </w:p>
        </w:tc>
        <w:tc>
          <w:tcPr>
            <w:tcW w:w="7020" w:type="dxa"/>
            <w:vAlign w:val="center"/>
          </w:tcPr>
          <w:p w:rsidR="00364070" w:rsidRPr="006957B1" w:rsidRDefault="00364070" w:rsidP="00364070">
            <w:pPr>
              <w:rPr>
                <w:sz w:val="24"/>
                <w:szCs w:val="24"/>
                <w:u w:val="none"/>
              </w:rPr>
            </w:pPr>
            <w:r w:rsidRPr="006957B1">
              <w:rPr>
                <w:sz w:val="24"/>
                <w:szCs w:val="24"/>
                <w:u w:val="none"/>
              </w:rPr>
              <w:t>Supply of diagnostic tools during development</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I</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R</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53</w:t>
            </w:r>
          </w:p>
        </w:tc>
        <w:tc>
          <w:tcPr>
            <w:tcW w:w="7020" w:type="dxa"/>
            <w:vAlign w:val="center"/>
          </w:tcPr>
          <w:p w:rsidR="00364070" w:rsidRPr="006957B1" w:rsidRDefault="00364070" w:rsidP="00364070">
            <w:pPr>
              <w:rPr>
                <w:sz w:val="24"/>
                <w:szCs w:val="24"/>
                <w:u w:val="none"/>
              </w:rPr>
            </w:pPr>
            <w:r w:rsidRPr="006957B1">
              <w:rPr>
                <w:sz w:val="24"/>
                <w:szCs w:val="24"/>
                <w:u w:val="none"/>
              </w:rPr>
              <w:t>Support for TML diagnostic tools for series production</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54</w:t>
            </w:r>
          </w:p>
        </w:tc>
        <w:tc>
          <w:tcPr>
            <w:tcW w:w="7020" w:type="dxa"/>
            <w:vAlign w:val="center"/>
          </w:tcPr>
          <w:p w:rsidR="00364070" w:rsidRPr="006957B1" w:rsidRDefault="00364070" w:rsidP="00364070">
            <w:pPr>
              <w:rPr>
                <w:sz w:val="24"/>
                <w:szCs w:val="24"/>
                <w:u w:val="none"/>
              </w:rPr>
            </w:pPr>
            <w:r>
              <w:rPr>
                <w:sz w:val="24"/>
                <w:szCs w:val="24"/>
                <w:u w:val="none"/>
              </w:rPr>
              <w:t>Shifter</w:t>
            </w:r>
            <w:r w:rsidRPr="006957B1">
              <w:rPr>
                <w:sz w:val="24"/>
                <w:szCs w:val="24"/>
                <w:u w:val="none"/>
              </w:rPr>
              <w:t xml:space="preserve"> component certification (if applicable)  at ARAI / VRDE</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TBD</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TBD</w:t>
            </w:r>
          </w:p>
        </w:tc>
      </w:tr>
      <w:tr w:rsidR="00364070" w:rsidRPr="00E8517C">
        <w:trPr>
          <w:trHeight w:val="300"/>
          <w:jc w:val="center"/>
        </w:trPr>
        <w:tc>
          <w:tcPr>
            <w:tcW w:w="632" w:type="dxa"/>
            <w:noWrap/>
            <w:vAlign w:val="center"/>
          </w:tcPr>
          <w:p w:rsidR="00364070" w:rsidRPr="006957B1" w:rsidRDefault="00364070" w:rsidP="00364070">
            <w:pPr>
              <w:rPr>
                <w:sz w:val="24"/>
                <w:szCs w:val="24"/>
                <w:u w:val="none"/>
              </w:rPr>
            </w:pPr>
            <w:r>
              <w:rPr>
                <w:sz w:val="24"/>
                <w:szCs w:val="24"/>
                <w:u w:val="none"/>
              </w:rPr>
              <w:t>55</w:t>
            </w:r>
          </w:p>
        </w:tc>
        <w:tc>
          <w:tcPr>
            <w:tcW w:w="7020" w:type="dxa"/>
            <w:vAlign w:val="center"/>
          </w:tcPr>
          <w:p w:rsidR="00364070" w:rsidRPr="000F6266" w:rsidRDefault="00364070" w:rsidP="00364070">
            <w:pPr>
              <w:rPr>
                <w:sz w:val="24"/>
                <w:szCs w:val="24"/>
                <w:u w:val="none"/>
                <w:lang w:val="fr-FR"/>
              </w:rPr>
            </w:pPr>
            <w:proofErr w:type="spellStart"/>
            <w:r w:rsidRPr="000F6266">
              <w:rPr>
                <w:sz w:val="24"/>
                <w:szCs w:val="24"/>
                <w:u w:val="none"/>
                <w:lang w:val="fr-FR"/>
              </w:rPr>
              <w:t>Veh</w:t>
            </w:r>
            <w:r w:rsidR="00EE3032">
              <w:rPr>
                <w:sz w:val="24"/>
                <w:szCs w:val="24"/>
                <w:u w:val="none"/>
                <w:lang w:val="fr-FR"/>
              </w:rPr>
              <w:t>icle</w:t>
            </w:r>
            <w:proofErr w:type="spellEnd"/>
            <w:r w:rsidR="00EE3032">
              <w:rPr>
                <w:sz w:val="24"/>
                <w:szCs w:val="24"/>
                <w:u w:val="none"/>
                <w:lang w:val="fr-FR"/>
              </w:rPr>
              <w:t xml:space="preserve"> </w:t>
            </w:r>
            <w:proofErr w:type="spellStart"/>
            <w:r w:rsidR="00EE3032">
              <w:rPr>
                <w:sz w:val="24"/>
                <w:szCs w:val="24"/>
                <w:u w:val="none"/>
                <w:lang w:val="fr-FR"/>
              </w:rPr>
              <w:t>level</w:t>
            </w:r>
            <w:proofErr w:type="spellEnd"/>
            <w:r w:rsidR="00EE3032">
              <w:rPr>
                <w:sz w:val="24"/>
                <w:szCs w:val="24"/>
                <w:u w:val="none"/>
                <w:lang w:val="fr-FR"/>
              </w:rPr>
              <w:t xml:space="preserve"> certification ARAI / </w:t>
            </w:r>
            <w:r w:rsidRPr="000F6266">
              <w:rPr>
                <w:sz w:val="24"/>
                <w:szCs w:val="24"/>
                <w:u w:val="none"/>
                <w:lang w:val="fr-FR"/>
              </w:rPr>
              <w:t>VRDE</w:t>
            </w:r>
          </w:p>
        </w:tc>
        <w:tc>
          <w:tcPr>
            <w:tcW w:w="1260" w:type="dxa"/>
            <w:gridSpan w:val="2"/>
            <w:noWrap/>
            <w:vAlign w:val="center"/>
          </w:tcPr>
          <w:p w:rsidR="00364070" w:rsidRPr="006957B1" w:rsidRDefault="00364070" w:rsidP="00364070">
            <w:pPr>
              <w:jc w:val="center"/>
              <w:rPr>
                <w:bCs/>
                <w:sz w:val="24"/>
                <w:szCs w:val="24"/>
                <w:u w:val="none"/>
              </w:rPr>
            </w:pPr>
            <w:r w:rsidRPr="006957B1">
              <w:rPr>
                <w:bCs/>
                <w:sz w:val="24"/>
                <w:szCs w:val="24"/>
                <w:u w:val="none"/>
              </w:rPr>
              <w:t>R</w:t>
            </w:r>
          </w:p>
        </w:tc>
        <w:tc>
          <w:tcPr>
            <w:tcW w:w="1260" w:type="dxa"/>
            <w:noWrap/>
            <w:vAlign w:val="center"/>
          </w:tcPr>
          <w:p w:rsidR="00364070" w:rsidRPr="006957B1" w:rsidRDefault="00364070" w:rsidP="00364070">
            <w:pPr>
              <w:jc w:val="center"/>
              <w:rPr>
                <w:bCs/>
                <w:sz w:val="24"/>
                <w:szCs w:val="24"/>
                <w:u w:val="none"/>
              </w:rPr>
            </w:pPr>
            <w:r w:rsidRPr="006957B1">
              <w:rPr>
                <w:bCs/>
                <w:sz w:val="24"/>
                <w:szCs w:val="24"/>
                <w:u w:val="none"/>
              </w:rPr>
              <w:t>S</w:t>
            </w:r>
          </w:p>
        </w:tc>
      </w:tr>
    </w:tbl>
    <w:p w:rsidR="00EA01FC" w:rsidRDefault="00EA01FC" w:rsidP="00CB0E16">
      <w:pPr>
        <w:autoSpaceDE w:val="0"/>
        <w:autoSpaceDN w:val="0"/>
        <w:adjustRightInd w:val="0"/>
        <w:rPr>
          <w:b/>
          <w:bCs/>
          <w:sz w:val="24"/>
          <w:szCs w:val="24"/>
          <w:u w:val="none"/>
          <w:lang w:val="ar-SA"/>
        </w:rPr>
      </w:pPr>
    </w:p>
    <w:p w:rsidR="009710F5" w:rsidRDefault="009710F5" w:rsidP="00CB0E16">
      <w:pPr>
        <w:autoSpaceDE w:val="0"/>
        <w:autoSpaceDN w:val="0"/>
        <w:adjustRightInd w:val="0"/>
        <w:rPr>
          <w:b/>
          <w:bCs/>
          <w:sz w:val="24"/>
          <w:szCs w:val="24"/>
          <w:u w:val="none"/>
          <w:lang w:val="ar-SA"/>
        </w:rPr>
      </w:pPr>
    </w:p>
    <w:p w:rsidR="009710F5" w:rsidRDefault="009710F5" w:rsidP="00CB0E16">
      <w:pPr>
        <w:autoSpaceDE w:val="0"/>
        <w:autoSpaceDN w:val="0"/>
        <w:adjustRightInd w:val="0"/>
        <w:rPr>
          <w:b/>
          <w:bCs/>
          <w:sz w:val="24"/>
          <w:szCs w:val="24"/>
          <w:u w:val="none"/>
          <w:lang w:val="ar-SA"/>
        </w:rPr>
      </w:pPr>
    </w:p>
    <w:p w:rsidR="007B416C" w:rsidRPr="00B45F71" w:rsidRDefault="007B416C" w:rsidP="00CB0E16">
      <w:pPr>
        <w:autoSpaceDE w:val="0"/>
        <w:autoSpaceDN w:val="0"/>
        <w:adjustRightInd w:val="0"/>
        <w:rPr>
          <w:b/>
          <w:bCs/>
          <w:sz w:val="24"/>
          <w:szCs w:val="24"/>
          <w:u w:val="none"/>
          <w:lang w:val="ar-SA"/>
        </w:rPr>
      </w:pPr>
      <w:r>
        <w:rPr>
          <w:b/>
          <w:bCs/>
          <w:sz w:val="24"/>
          <w:szCs w:val="24"/>
          <w:u w:val="none"/>
          <w:lang w:val="ar-SA"/>
        </w:rPr>
        <w:t>3</w:t>
      </w:r>
      <w:r w:rsidRPr="00B45F71">
        <w:rPr>
          <w:b/>
          <w:bCs/>
          <w:sz w:val="24"/>
          <w:szCs w:val="24"/>
          <w:u w:val="none"/>
          <w:lang w:val="ar-SA"/>
        </w:rPr>
        <w:t>) Quotation Deliverables:</w:t>
      </w:r>
    </w:p>
    <w:p w:rsidR="007B416C" w:rsidRPr="00B45F71" w:rsidRDefault="007B416C" w:rsidP="00CB0E16">
      <w:pPr>
        <w:autoSpaceDE w:val="0"/>
        <w:autoSpaceDN w:val="0"/>
        <w:adjustRightInd w:val="0"/>
        <w:rPr>
          <w:b/>
          <w:bCs/>
          <w:sz w:val="24"/>
          <w:szCs w:val="24"/>
          <w:u w:val="none"/>
          <w:lang w:val="ar-SA"/>
        </w:rPr>
      </w:pPr>
    </w:p>
    <w:p w:rsidR="007B416C" w:rsidRPr="00B45F71" w:rsidRDefault="007B416C" w:rsidP="00F9767D">
      <w:pPr>
        <w:autoSpaceDE w:val="0"/>
        <w:autoSpaceDN w:val="0"/>
        <w:adjustRightInd w:val="0"/>
        <w:rPr>
          <w:bCs/>
          <w:sz w:val="24"/>
          <w:szCs w:val="24"/>
          <w:u w:val="none"/>
          <w:lang w:val="ar-SA"/>
        </w:rPr>
      </w:pPr>
      <w:r w:rsidRPr="00B45F71">
        <w:rPr>
          <w:bCs/>
          <w:sz w:val="24"/>
          <w:szCs w:val="24"/>
          <w:u w:val="none"/>
          <w:lang w:val="ar-SA"/>
        </w:rPr>
        <w:t>Quotation to be given with following details</w:t>
      </w:r>
    </w:p>
    <w:p w:rsidR="007B416C" w:rsidRPr="00B45F71" w:rsidRDefault="007B416C" w:rsidP="00CB0E16">
      <w:pPr>
        <w:autoSpaceDE w:val="0"/>
        <w:autoSpaceDN w:val="0"/>
        <w:adjustRightInd w:val="0"/>
        <w:ind w:left="1260" w:hanging="540"/>
        <w:rPr>
          <w:bCs/>
          <w:sz w:val="24"/>
          <w:szCs w:val="24"/>
          <w:u w:val="none"/>
          <w:lang w:val="ar-SA"/>
        </w:rPr>
      </w:pPr>
    </w:p>
    <w:p w:rsidR="007B416C" w:rsidRPr="00B45F71"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Detailed activity and time plan.</w:t>
      </w:r>
    </w:p>
    <w:p w:rsidR="007B416C" w:rsidRPr="00B45F71"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Deliverables and responsibilities</w:t>
      </w:r>
    </w:p>
    <w:p w:rsidR="007B416C" w:rsidRPr="00B45F71"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Project management</w:t>
      </w:r>
    </w:p>
    <w:p w:rsidR="007B416C" w:rsidRPr="00B45F71"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Assumptions</w:t>
      </w:r>
    </w:p>
    <w:p w:rsidR="007B416C" w:rsidRPr="00B45F71"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Commercial terms and conditions</w:t>
      </w:r>
    </w:p>
    <w:p w:rsidR="007B416C" w:rsidRDefault="007B416C" w:rsidP="00CB0E16">
      <w:pPr>
        <w:numPr>
          <w:ilvl w:val="0"/>
          <w:numId w:val="10"/>
        </w:numPr>
        <w:autoSpaceDE w:val="0"/>
        <w:autoSpaceDN w:val="0"/>
        <w:adjustRightInd w:val="0"/>
        <w:spacing w:line="360" w:lineRule="auto"/>
        <w:rPr>
          <w:bCs/>
          <w:sz w:val="24"/>
          <w:szCs w:val="24"/>
          <w:u w:val="none"/>
          <w:lang w:val="ar-SA"/>
        </w:rPr>
      </w:pPr>
      <w:r w:rsidRPr="00B45F71">
        <w:rPr>
          <w:bCs/>
          <w:sz w:val="24"/>
          <w:szCs w:val="24"/>
          <w:u w:val="none"/>
          <w:lang w:val="ar-SA"/>
        </w:rPr>
        <w:t>Validity</w:t>
      </w:r>
    </w:p>
    <w:p w:rsidR="00EA01FC" w:rsidRDefault="00EA01FC"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Pr="009710F5" w:rsidRDefault="009710F5" w:rsidP="009710F5"/>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9710F5" w:rsidRDefault="009710F5" w:rsidP="003947E5">
      <w:pPr>
        <w:pStyle w:val="Heading1"/>
        <w:jc w:val="left"/>
        <w:rPr>
          <w:b/>
          <w:bCs/>
          <w:sz w:val="24"/>
          <w:szCs w:val="24"/>
        </w:rPr>
      </w:pPr>
    </w:p>
    <w:p w:rsidR="00BE64B8" w:rsidRDefault="00BE64B8" w:rsidP="00BE64B8"/>
    <w:p w:rsidR="00BE64B8" w:rsidRDefault="00BE64B8" w:rsidP="00BE64B8"/>
    <w:p w:rsidR="00BE64B8" w:rsidRDefault="00BE64B8" w:rsidP="00BE64B8"/>
    <w:p w:rsidR="00BE64B8" w:rsidRDefault="00BE64B8" w:rsidP="00BE64B8"/>
    <w:p w:rsidR="00BE64B8" w:rsidRDefault="00BE64B8" w:rsidP="00BE64B8"/>
    <w:p w:rsidR="00BE64B8" w:rsidRPr="00BE64B8" w:rsidRDefault="00BE64B8" w:rsidP="00BE64B8"/>
    <w:p w:rsidR="009710F5" w:rsidRDefault="009710F5" w:rsidP="009710F5"/>
    <w:p w:rsidR="005304F6" w:rsidRDefault="005304F6" w:rsidP="009710F5"/>
    <w:p w:rsidR="005304F6" w:rsidRDefault="005304F6" w:rsidP="009710F5"/>
    <w:p w:rsidR="005304F6" w:rsidRDefault="005304F6" w:rsidP="009710F5"/>
    <w:p w:rsidR="005304F6" w:rsidRDefault="005304F6" w:rsidP="009710F5"/>
    <w:p w:rsidR="005304F6" w:rsidRDefault="005304F6" w:rsidP="009710F5"/>
    <w:p w:rsidR="005304F6" w:rsidRDefault="005304F6" w:rsidP="009710F5"/>
    <w:p w:rsidR="009710F5" w:rsidRDefault="009710F5" w:rsidP="003947E5">
      <w:pPr>
        <w:pStyle w:val="Heading1"/>
        <w:jc w:val="left"/>
        <w:rPr>
          <w:b/>
          <w:bCs/>
          <w:sz w:val="24"/>
          <w:szCs w:val="24"/>
        </w:rPr>
      </w:pPr>
    </w:p>
    <w:p w:rsidR="003947E5" w:rsidRDefault="003947E5" w:rsidP="003947E5">
      <w:pPr>
        <w:pStyle w:val="Heading1"/>
        <w:jc w:val="left"/>
        <w:rPr>
          <w:b/>
          <w:bCs/>
          <w:sz w:val="24"/>
          <w:szCs w:val="24"/>
        </w:rPr>
      </w:pPr>
      <w:r>
        <w:rPr>
          <w:b/>
          <w:bCs/>
          <w:sz w:val="24"/>
          <w:szCs w:val="24"/>
        </w:rPr>
        <w:t>4) Modification history:</w:t>
      </w:r>
    </w:p>
    <w:p w:rsidR="003947E5" w:rsidRDefault="003947E5" w:rsidP="003947E5"/>
    <w:tbl>
      <w:tblPr>
        <w:tblW w:w="10377" w:type="dxa"/>
        <w:tblInd w:w="18" w:type="dxa"/>
        <w:tblLook w:val="0000" w:firstRow="0" w:lastRow="0" w:firstColumn="0" w:lastColumn="0" w:noHBand="0" w:noVBand="0"/>
      </w:tblPr>
      <w:tblGrid>
        <w:gridCol w:w="783"/>
        <w:gridCol w:w="1424"/>
        <w:gridCol w:w="1377"/>
        <w:gridCol w:w="2716"/>
        <w:gridCol w:w="2391"/>
        <w:gridCol w:w="1686"/>
      </w:tblGrid>
      <w:tr w:rsidR="003947E5" w:rsidRPr="00F01B4C" w:rsidTr="00BE64B8">
        <w:trPr>
          <w:trHeight w:val="36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jc w:val="center"/>
              <w:rPr>
                <w:b/>
                <w:sz w:val="24"/>
                <w:szCs w:val="24"/>
                <w:u w:val="none"/>
              </w:rPr>
            </w:pPr>
            <w:r w:rsidRPr="00F01B4C">
              <w:rPr>
                <w:b/>
                <w:sz w:val="24"/>
                <w:szCs w:val="24"/>
                <w:u w:val="none"/>
              </w:rPr>
              <w:t>Issue No.</w:t>
            </w:r>
          </w:p>
        </w:tc>
        <w:tc>
          <w:tcPr>
            <w:tcW w:w="1424"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jc w:val="center"/>
              <w:rPr>
                <w:b/>
                <w:sz w:val="24"/>
                <w:szCs w:val="24"/>
                <w:u w:val="none"/>
              </w:rPr>
            </w:pPr>
            <w:r w:rsidRPr="00F01B4C">
              <w:rPr>
                <w:b/>
                <w:sz w:val="24"/>
                <w:szCs w:val="24"/>
                <w:u w:val="none"/>
              </w:rPr>
              <w:t>Date</w:t>
            </w:r>
          </w:p>
        </w:tc>
        <w:tc>
          <w:tcPr>
            <w:tcW w:w="1377"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jc w:val="center"/>
              <w:rPr>
                <w:b/>
                <w:sz w:val="24"/>
                <w:szCs w:val="24"/>
                <w:u w:val="none"/>
              </w:rPr>
            </w:pPr>
            <w:r w:rsidRPr="00F01B4C">
              <w:rPr>
                <w:b/>
                <w:sz w:val="24"/>
                <w:szCs w:val="24"/>
                <w:u w:val="none"/>
              </w:rPr>
              <w:t>Revision Details</w:t>
            </w:r>
          </w:p>
        </w:tc>
        <w:tc>
          <w:tcPr>
            <w:tcW w:w="2716"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rPr>
                <w:b/>
                <w:sz w:val="24"/>
                <w:szCs w:val="24"/>
                <w:u w:val="none"/>
              </w:rPr>
            </w:pPr>
            <w:r w:rsidRPr="00F01B4C">
              <w:rPr>
                <w:b/>
                <w:sz w:val="24"/>
                <w:szCs w:val="24"/>
                <w:u w:val="none"/>
              </w:rPr>
              <w:t>Reason for revision</w:t>
            </w:r>
          </w:p>
        </w:tc>
        <w:tc>
          <w:tcPr>
            <w:tcW w:w="2391" w:type="dxa"/>
            <w:tcBorders>
              <w:top w:val="single" w:sz="4" w:space="0" w:color="auto"/>
              <w:left w:val="nil"/>
              <w:bottom w:val="single" w:sz="4" w:space="0" w:color="auto"/>
              <w:right w:val="single" w:sz="4" w:space="0" w:color="auto"/>
            </w:tcBorders>
          </w:tcPr>
          <w:p w:rsidR="003947E5" w:rsidRPr="00F01B4C" w:rsidRDefault="003947E5" w:rsidP="00BE64B8">
            <w:pPr>
              <w:tabs>
                <w:tab w:val="num" w:pos="0"/>
              </w:tabs>
              <w:ind w:right="-47"/>
              <w:rPr>
                <w:b/>
                <w:sz w:val="24"/>
                <w:szCs w:val="24"/>
                <w:u w:val="none"/>
              </w:rPr>
            </w:pPr>
            <w:r>
              <w:rPr>
                <w:b/>
                <w:sz w:val="24"/>
                <w:szCs w:val="24"/>
                <w:u w:val="none"/>
              </w:rPr>
              <w:t>Prepared by</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rPr>
                <w:b/>
                <w:sz w:val="24"/>
                <w:szCs w:val="24"/>
                <w:u w:val="none"/>
              </w:rPr>
            </w:pPr>
            <w:r w:rsidRPr="00F01B4C">
              <w:rPr>
                <w:b/>
                <w:sz w:val="24"/>
                <w:szCs w:val="24"/>
                <w:u w:val="none"/>
              </w:rPr>
              <w:t>Approved by</w:t>
            </w:r>
          </w:p>
        </w:tc>
      </w:tr>
      <w:tr w:rsidR="003947E5" w:rsidRPr="00F01B4C" w:rsidTr="00BE64B8">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jc w:val="center"/>
              <w:rPr>
                <w:sz w:val="24"/>
                <w:szCs w:val="24"/>
                <w:u w:val="none"/>
              </w:rPr>
            </w:pPr>
            <w:r w:rsidRPr="00F01B4C">
              <w:rPr>
                <w:sz w:val="24"/>
                <w:szCs w:val="24"/>
                <w:u w:val="none"/>
              </w:rPr>
              <w:t>1</w:t>
            </w:r>
          </w:p>
        </w:tc>
        <w:tc>
          <w:tcPr>
            <w:tcW w:w="1424"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B40536" w:rsidP="00BE64B8">
            <w:pPr>
              <w:tabs>
                <w:tab w:val="num" w:pos="0"/>
              </w:tabs>
              <w:ind w:right="-47"/>
              <w:rPr>
                <w:sz w:val="24"/>
                <w:szCs w:val="24"/>
                <w:u w:val="none"/>
              </w:rPr>
            </w:pPr>
            <w:r>
              <w:rPr>
                <w:sz w:val="24"/>
                <w:szCs w:val="24"/>
                <w:u w:val="none"/>
              </w:rPr>
              <w:t>01.08.2012</w:t>
            </w:r>
          </w:p>
        </w:tc>
        <w:tc>
          <w:tcPr>
            <w:tcW w:w="1377"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jc w:val="center"/>
              <w:rPr>
                <w:sz w:val="24"/>
                <w:szCs w:val="24"/>
                <w:u w:val="none"/>
              </w:rPr>
            </w:pPr>
            <w:r>
              <w:rPr>
                <w:sz w:val="24"/>
                <w:szCs w:val="24"/>
                <w:u w:val="none"/>
              </w:rPr>
              <w:t>NR</w:t>
            </w:r>
          </w:p>
        </w:tc>
        <w:tc>
          <w:tcPr>
            <w:tcW w:w="2716"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rPr>
                <w:sz w:val="24"/>
                <w:szCs w:val="24"/>
                <w:u w:val="none"/>
              </w:rPr>
            </w:pPr>
            <w:r w:rsidRPr="00F01B4C">
              <w:rPr>
                <w:sz w:val="24"/>
                <w:szCs w:val="24"/>
                <w:u w:val="none"/>
              </w:rPr>
              <w:t> </w:t>
            </w:r>
            <w:r>
              <w:rPr>
                <w:sz w:val="24"/>
                <w:szCs w:val="24"/>
                <w:u w:val="none"/>
              </w:rPr>
              <w:t>New release</w:t>
            </w:r>
          </w:p>
        </w:tc>
        <w:tc>
          <w:tcPr>
            <w:tcW w:w="2391" w:type="dxa"/>
            <w:tcBorders>
              <w:top w:val="single" w:sz="4" w:space="0" w:color="auto"/>
              <w:left w:val="nil"/>
              <w:bottom w:val="single" w:sz="4" w:space="0" w:color="auto"/>
              <w:right w:val="single" w:sz="4" w:space="0" w:color="auto"/>
            </w:tcBorders>
          </w:tcPr>
          <w:p w:rsidR="003947E5" w:rsidRPr="00F01B4C" w:rsidRDefault="00B40536" w:rsidP="00BE64B8">
            <w:pPr>
              <w:tabs>
                <w:tab w:val="num" w:pos="0"/>
              </w:tabs>
              <w:ind w:right="-47"/>
              <w:rPr>
                <w:sz w:val="24"/>
                <w:szCs w:val="24"/>
                <w:u w:val="none"/>
              </w:rPr>
            </w:pPr>
            <w:r>
              <w:rPr>
                <w:sz w:val="24"/>
                <w:szCs w:val="24"/>
                <w:u w:val="none"/>
              </w:rPr>
              <w:t xml:space="preserve">A.R. </w:t>
            </w:r>
            <w:proofErr w:type="spellStart"/>
            <w:r>
              <w:rPr>
                <w:sz w:val="24"/>
                <w:szCs w:val="24"/>
                <w:u w:val="none"/>
              </w:rPr>
              <w:t>Biradar</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3947E5" w:rsidP="00BE64B8">
            <w:pPr>
              <w:tabs>
                <w:tab w:val="num" w:pos="0"/>
              </w:tabs>
              <w:ind w:right="-47"/>
              <w:rPr>
                <w:sz w:val="24"/>
                <w:szCs w:val="24"/>
                <w:u w:val="none"/>
              </w:rPr>
            </w:pPr>
            <w:r w:rsidRPr="00F01B4C">
              <w:rPr>
                <w:sz w:val="24"/>
                <w:szCs w:val="24"/>
                <w:u w:val="none"/>
              </w:rPr>
              <w:t xml:space="preserve"> M K </w:t>
            </w:r>
            <w:proofErr w:type="spellStart"/>
            <w:r w:rsidRPr="00F01B4C">
              <w:rPr>
                <w:sz w:val="24"/>
                <w:szCs w:val="24"/>
                <w:u w:val="none"/>
              </w:rPr>
              <w:t>Ponkshe</w:t>
            </w:r>
            <w:proofErr w:type="spellEnd"/>
          </w:p>
        </w:tc>
      </w:tr>
      <w:tr w:rsidR="003947E5" w:rsidRPr="00F01B4C" w:rsidTr="00A97A7A">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B40536" w:rsidP="00BE64B8">
            <w:pPr>
              <w:tabs>
                <w:tab w:val="num" w:pos="0"/>
              </w:tabs>
              <w:ind w:right="-47"/>
              <w:jc w:val="center"/>
              <w:rPr>
                <w:sz w:val="24"/>
                <w:szCs w:val="24"/>
                <w:u w:val="none"/>
              </w:rPr>
            </w:pPr>
            <w:r>
              <w:rPr>
                <w:sz w:val="24"/>
                <w:szCs w:val="24"/>
                <w:u w:val="none"/>
              </w:rPr>
              <w:t>2</w:t>
            </w:r>
          </w:p>
        </w:tc>
        <w:tc>
          <w:tcPr>
            <w:tcW w:w="1424"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6F0BB8" w:rsidP="007E47D3">
            <w:pPr>
              <w:tabs>
                <w:tab w:val="num" w:pos="0"/>
              </w:tabs>
              <w:ind w:right="-47"/>
              <w:rPr>
                <w:sz w:val="24"/>
                <w:szCs w:val="24"/>
                <w:u w:val="none"/>
              </w:rPr>
            </w:pPr>
            <w:r>
              <w:rPr>
                <w:sz w:val="24"/>
                <w:szCs w:val="24"/>
                <w:u w:val="none"/>
              </w:rPr>
              <w:t>1</w:t>
            </w:r>
            <w:r w:rsidR="007E47D3">
              <w:rPr>
                <w:sz w:val="24"/>
                <w:szCs w:val="24"/>
                <w:u w:val="none"/>
              </w:rPr>
              <w:t>3</w:t>
            </w:r>
            <w:r w:rsidR="00A97A7A">
              <w:rPr>
                <w:sz w:val="24"/>
                <w:szCs w:val="24"/>
                <w:u w:val="none"/>
              </w:rPr>
              <w:t>.01</w:t>
            </w:r>
            <w:r w:rsidR="00396F6D">
              <w:rPr>
                <w:sz w:val="24"/>
                <w:szCs w:val="24"/>
                <w:u w:val="none"/>
              </w:rPr>
              <w:t>.201</w:t>
            </w:r>
            <w:r w:rsidR="00A97A7A">
              <w:rPr>
                <w:sz w:val="24"/>
                <w:szCs w:val="24"/>
                <w:u w:val="none"/>
              </w:rPr>
              <w:t>5</w:t>
            </w:r>
          </w:p>
        </w:tc>
        <w:tc>
          <w:tcPr>
            <w:tcW w:w="1377" w:type="dxa"/>
            <w:tcBorders>
              <w:top w:val="single" w:sz="4" w:space="0" w:color="auto"/>
              <w:left w:val="nil"/>
              <w:bottom w:val="single" w:sz="4" w:space="0" w:color="auto"/>
              <w:right w:val="single" w:sz="4" w:space="0" w:color="auto"/>
            </w:tcBorders>
            <w:shd w:val="clear" w:color="auto" w:fill="auto"/>
            <w:vAlign w:val="center"/>
          </w:tcPr>
          <w:p w:rsidR="003947E5" w:rsidRPr="00F01B4C" w:rsidRDefault="00B40536" w:rsidP="00BE64B8">
            <w:pPr>
              <w:tabs>
                <w:tab w:val="num" w:pos="0"/>
              </w:tabs>
              <w:ind w:right="-47"/>
              <w:jc w:val="center"/>
              <w:rPr>
                <w:sz w:val="24"/>
                <w:szCs w:val="24"/>
                <w:u w:val="none"/>
              </w:rPr>
            </w:pPr>
            <w:r>
              <w:rPr>
                <w:sz w:val="24"/>
                <w:szCs w:val="24"/>
                <w:u w:val="none"/>
              </w:rPr>
              <w:t>A</w:t>
            </w:r>
          </w:p>
        </w:tc>
        <w:tc>
          <w:tcPr>
            <w:tcW w:w="2716" w:type="dxa"/>
            <w:tcBorders>
              <w:top w:val="single" w:sz="4" w:space="0" w:color="auto"/>
              <w:left w:val="nil"/>
              <w:bottom w:val="single" w:sz="4" w:space="0" w:color="auto"/>
              <w:right w:val="single" w:sz="4" w:space="0" w:color="auto"/>
            </w:tcBorders>
            <w:shd w:val="clear" w:color="auto" w:fill="auto"/>
            <w:vAlign w:val="center"/>
          </w:tcPr>
          <w:p w:rsidR="003947E5" w:rsidRDefault="005A2E7E" w:rsidP="00BE64B8">
            <w:pPr>
              <w:tabs>
                <w:tab w:val="num" w:pos="0"/>
              </w:tabs>
              <w:ind w:right="-47"/>
              <w:rPr>
                <w:sz w:val="24"/>
                <w:szCs w:val="24"/>
                <w:u w:val="none"/>
              </w:rPr>
            </w:pPr>
            <w:r>
              <w:rPr>
                <w:sz w:val="24"/>
                <w:szCs w:val="24"/>
                <w:u w:val="none"/>
              </w:rPr>
              <w:t xml:space="preserve">Vehicle applications changed to </w:t>
            </w:r>
            <w:r w:rsidR="00024883">
              <w:rPr>
                <w:sz w:val="24"/>
                <w:szCs w:val="24"/>
                <w:u w:val="none"/>
              </w:rPr>
              <w:t xml:space="preserve">Nano, </w:t>
            </w:r>
            <w:r>
              <w:rPr>
                <w:sz w:val="24"/>
                <w:szCs w:val="24"/>
                <w:u w:val="none"/>
              </w:rPr>
              <w:t xml:space="preserve">Zest, Bolt, Osprey, </w:t>
            </w:r>
            <w:proofErr w:type="gramStart"/>
            <w:r>
              <w:rPr>
                <w:sz w:val="24"/>
                <w:szCs w:val="24"/>
                <w:u w:val="none"/>
              </w:rPr>
              <w:t>Kite</w:t>
            </w:r>
            <w:proofErr w:type="gramEnd"/>
            <w:r>
              <w:rPr>
                <w:sz w:val="24"/>
                <w:szCs w:val="24"/>
                <w:u w:val="none"/>
              </w:rPr>
              <w:t xml:space="preserve"> from Vista, </w:t>
            </w:r>
            <w:proofErr w:type="spellStart"/>
            <w:r>
              <w:rPr>
                <w:sz w:val="24"/>
                <w:szCs w:val="24"/>
                <w:u w:val="none"/>
              </w:rPr>
              <w:t>Manza</w:t>
            </w:r>
            <w:proofErr w:type="spellEnd"/>
            <w:r>
              <w:rPr>
                <w:sz w:val="24"/>
                <w:szCs w:val="24"/>
                <w:u w:val="none"/>
              </w:rPr>
              <w:t xml:space="preserve">, </w:t>
            </w:r>
            <w:proofErr w:type="spellStart"/>
            <w:r>
              <w:rPr>
                <w:sz w:val="24"/>
                <w:szCs w:val="24"/>
                <w:u w:val="none"/>
              </w:rPr>
              <w:t>Indica</w:t>
            </w:r>
            <w:proofErr w:type="spellEnd"/>
            <w:r>
              <w:rPr>
                <w:sz w:val="24"/>
                <w:szCs w:val="24"/>
                <w:u w:val="none"/>
              </w:rPr>
              <w:t xml:space="preserve"> facelift</w:t>
            </w:r>
            <w:r w:rsidR="00754565">
              <w:rPr>
                <w:sz w:val="24"/>
                <w:szCs w:val="24"/>
                <w:u w:val="none"/>
              </w:rPr>
              <w:t>.</w:t>
            </w:r>
          </w:p>
          <w:p w:rsidR="00754565" w:rsidRDefault="00754565" w:rsidP="00BE64B8">
            <w:pPr>
              <w:tabs>
                <w:tab w:val="num" w:pos="0"/>
              </w:tabs>
              <w:ind w:right="-47"/>
              <w:rPr>
                <w:sz w:val="24"/>
                <w:szCs w:val="24"/>
                <w:u w:val="none"/>
              </w:rPr>
            </w:pPr>
            <w:r>
              <w:rPr>
                <w:sz w:val="24"/>
                <w:szCs w:val="24"/>
                <w:u w:val="none"/>
              </w:rPr>
              <w:t>Changes related to responsibility are done.</w:t>
            </w:r>
          </w:p>
          <w:p w:rsidR="00A97A7A" w:rsidRPr="00F01B4C" w:rsidRDefault="00A97A7A" w:rsidP="00BE64B8">
            <w:pPr>
              <w:tabs>
                <w:tab w:val="num" w:pos="0"/>
              </w:tabs>
              <w:ind w:right="-47"/>
              <w:rPr>
                <w:sz w:val="24"/>
                <w:szCs w:val="24"/>
                <w:u w:val="none"/>
              </w:rPr>
            </w:pPr>
            <w:r>
              <w:rPr>
                <w:sz w:val="24"/>
                <w:szCs w:val="24"/>
                <w:u w:val="none"/>
              </w:rPr>
              <w:t>Gear shift knob deleted from scope of supply.</w:t>
            </w:r>
          </w:p>
        </w:tc>
        <w:tc>
          <w:tcPr>
            <w:tcW w:w="2391" w:type="dxa"/>
            <w:tcBorders>
              <w:top w:val="single" w:sz="4" w:space="0" w:color="auto"/>
              <w:left w:val="nil"/>
              <w:bottom w:val="single" w:sz="4" w:space="0" w:color="auto"/>
              <w:right w:val="single" w:sz="4" w:space="0" w:color="auto"/>
            </w:tcBorders>
            <w:vAlign w:val="center"/>
          </w:tcPr>
          <w:p w:rsidR="003947E5" w:rsidRPr="00F01B4C" w:rsidRDefault="00B40536" w:rsidP="00A97A7A">
            <w:pPr>
              <w:tabs>
                <w:tab w:val="num" w:pos="0"/>
              </w:tabs>
              <w:ind w:right="-47"/>
              <w:rPr>
                <w:sz w:val="24"/>
                <w:szCs w:val="24"/>
                <w:u w:val="none"/>
              </w:rPr>
            </w:pPr>
            <w:r>
              <w:rPr>
                <w:sz w:val="24"/>
                <w:szCs w:val="24"/>
                <w:u w:val="none"/>
              </w:rPr>
              <w:t xml:space="preserve">D.M. </w:t>
            </w:r>
            <w:proofErr w:type="spellStart"/>
            <w:r>
              <w:rPr>
                <w:sz w:val="24"/>
                <w:szCs w:val="24"/>
                <w:u w:val="none"/>
              </w:rPr>
              <w:t>Aswale</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3947E5" w:rsidRPr="00F01B4C" w:rsidRDefault="00B40536" w:rsidP="00BE64B8">
            <w:pPr>
              <w:tabs>
                <w:tab w:val="num" w:pos="0"/>
              </w:tabs>
              <w:ind w:right="-47"/>
              <w:rPr>
                <w:sz w:val="24"/>
                <w:szCs w:val="24"/>
                <w:u w:val="none"/>
              </w:rPr>
            </w:pPr>
            <w:r w:rsidRPr="00F01B4C">
              <w:rPr>
                <w:sz w:val="24"/>
                <w:szCs w:val="24"/>
                <w:u w:val="none"/>
              </w:rPr>
              <w:t xml:space="preserve">M K </w:t>
            </w:r>
            <w:proofErr w:type="spellStart"/>
            <w:r w:rsidRPr="00F01B4C">
              <w:rPr>
                <w:sz w:val="24"/>
                <w:szCs w:val="24"/>
                <w:u w:val="none"/>
              </w:rPr>
              <w:t>Ponkshe</w:t>
            </w:r>
            <w:proofErr w:type="spellEnd"/>
          </w:p>
        </w:tc>
      </w:tr>
      <w:tr w:rsidR="00024883" w:rsidRPr="00F01B4C" w:rsidTr="00A97A7A">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024883" w:rsidRDefault="00024883" w:rsidP="00024883">
            <w:pPr>
              <w:tabs>
                <w:tab w:val="num" w:pos="0"/>
              </w:tabs>
              <w:ind w:right="-47"/>
              <w:jc w:val="center"/>
              <w:rPr>
                <w:sz w:val="24"/>
                <w:szCs w:val="24"/>
                <w:u w:val="none"/>
              </w:rPr>
            </w:pPr>
            <w:r>
              <w:rPr>
                <w:sz w:val="24"/>
                <w:szCs w:val="24"/>
                <w:u w:val="none"/>
              </w:rPr>
              <w:t>3</w:t>
            </w:r>
          </w:p>
        </w:tc>
        <w:tc>
          <w:tcPr>
            <w:tcW w:w="1424" w:type="dxa"/>
            <w:tcBorders>
              <w:top w:val="single" w:sz="4" w:space="0" w:color="auto"/>
              <w:left w:val="nil"/>
              <w:bottom w:val="single" w:sz="4" w:space="0" w:color="auto"/>
              <w:right w:val="single" w:sz="4" w:space="0" w:color="auto"/>
            </w:tcBorders>
            <w:shd w:val="clear" w:color="auto" w:fill="auto"/>
            <w:vAlign w:val="center"/>
          </w:tcPr>
          <w:p w:rsidR="00024883" w:rsidRDefault="00375408" w:rsidP="00024883">
            <w:pPr>
              <w:tabs>
                <w:tab w:val="num" w:pos="0"/>
              </w:tabs>
              <w:ind w:right="-47"/>
              <w:rPr>
                <w:sz w:val="24"/>
                <w:szCs w:val="24"/>
                <w:u w:val="none"/>
              </w:rPr>
            </w:pPr>
            <w:r>
              <w:rPr>
                <w:sz w:val="24"/>
                <w:szCs w:val="24"/>
                <w:u w:val="none"/>
              </w:rPr>
              <w:t>03.05</w:t>
            </w:r>
            <w:r w:rsidR="00024883">
              <w:rPr>
                <w:sz w:val="24"/>
                <w:szCs w:val="24"/>
                <w:u w:val="none"/>
              </w:rPr>
              <w:t>.2016</w:t>
            </w:r>
          </w:p>
        </w:tc>
        <w:tc>
          <w:tcPr>
            <w:tcW w:w="1377" w:type="dxa"/>
            <w:tcBorders>
              <w:top w:val="single" w:sz="4" w:space="0" w:color="auto"/>
              <w:left w:val="nil"/>
              <w:bottom w:val="single" w:sz="4" w:space="0" w:color="auto"/>
              <w:right w:val="single" w:sz="4" w:space="0" w:color="auto"/>
            </w:tcBorders>
            <w:shd w:val="clear" w:color="auto" w:fill="auto"/>
            <w:vAlign w:val="center"/>
          </w:tcPr>
          <w:p w:rsidR="00024883" w:rsidRDefault="00024883" w:rsidP="00024883">
            <w:pPr>
              <w:tabs>
                <w:tab w:val="num" w:pos="0"/>
              </w:tabs>
              <w:ind w:right="-47"/>
              <w:jc w:val="center"/>
              <w:rPr>
                <w:sz w:val="24"/>
                <w:szCs w:val="24"/>
                <w:u w:val="none"/>
              </w:rPr>
            </w:pPr>
            <w:r>
              <w:rPr>
                <w:sz w:val="24"/>
                <w:szCs w:val="24"/>
                <w:u w:val="none"/>
              </w:rPr>
              <w:t>B</w:t>
            </w:r>
          </w:p>
        </w:tc>
        <w:tc>
          <w:tcPr>
            <w:tcW w:w="2716" w:type="dxa"/>
            <w:tcBorders>
              <w:top w:val="single" w:sz="4" w:space="0" w:color="auto"/>
              <w:left w:val="nil"/>
              <w:bottom w:val="single" w:sz="4" w:space="0" w:color="auto"/>
              <w:right w:val="single" w:sz="4" w:space="0" w:color="auto"/>
            </w:tcBorders>
            <w:shd w:val="clear" w:color="auto" w:fill="auto"/>
            <w:vAlign w:val="center"/>
          </w:tcPr>
          <w:p w:rsidR="00024883" w:rsidRDefault="00024883" w:rsidP="00024883">
            <w:pPr>
              <w:tabs>
                <w:tab w:val="num" w:pos="0"/>
              </w:tabs>
              <w:ind w:right="-47"/>
              <w:rPr>
                <w:sz w:val="24"/>
                <w:szCs w:val="24"/>
                <w:u w:val="none"/>
              </w:rPr>
            </w:pPr>
            <w:r>
              <w:rPr>
                <w:sz w:val="24"/>
                <w:szCs w:val="24"/>
                <w:u w:val="none"/>
              </w:rPr>
              <w:t>Vehicle applications changed to Nano</w:t>
            </w:r>
            <w:r w:rsidR="00FB33AA">
              <w:rPr>
                <w:sz w:val="24"/>
                <w:szCs w:val="24"/>
                <w:u w:val="none"/>
              </w:rPr>
              <w:t xml:space="preserve"> / Pelican</w:t>
            </w:r>
            <w:r>
              <w:rPr>
                <w:sz w:val="24"/>
                <w:szCs w:val="24"/>
                <w:u w:val="none"/>
              </w:rPr>
              <w:t xml:space="preserve">, Osprey, Tiago from Nano, Zest, Bolt, Osprey, </w:t>
            </w:r>
            <w:proofErr w:type="gramStart"/>
            <w:r>
              <w:rPr>
                <w:sz w:val="24"/>
                <w:szCs w:val="24"/>
                <w:u w:val="none"/>
              </w:rPr>
              <w:t>Kite</w:t>
            </w:r>
            <w:proofErr w:type="gramEnd"/>
            <w:r>
              <w:rPr>
                <w:sz w:val="24"/>
                <w:szCs w:val="24"/>
                <w:u w:val="none"/>
              </w:rPr>
              <w:t>.</w:t>
            </w:r>
          </w:p>
          <w:p w:rsidR="00024883" w:rsidRDefault="00024883" w:rsidP="00024883">
            <w:pPr>
              <w:tabs>
                <w:tab w:val="num" w:pos="0"/>
              </w:tabs>
              <w:ind w:right="-47"/>
              <w:rPr>
                <w:sz w:val="24"/>
                <w:szCs w:val="24"/>
                <w:u w:val="none"/>
              </w:rPr>
            </w:pPr>
            <w:r>
              <w:rPr>
                <w:sz w:val="24"/>
                <w:szCs w:val="24"/>
                <w:u w:val="none"/>
              </w:rPr>
              <w:t>Changes related to responsibility are done.</w:t>
            </w:r>
          </w:p>
          <w:p w:rsidR="00024883" w:rsidRDefault="00024883" w:rsidP="00024883">
            <w:pPr>
              <w:tabs>
                <w:tab w:val="num" w:pos="0"/>
              </w:tabs>
              <w:ind w:right="-47"/>
              <w:rPr>
                <w:sz w:val="24"/>
                <w:szCs w:val="24"/>
                <w:u w:val="none"/>
              </w:rPr>
            </w:pPr>
            <w:r>
              <w:rPr>
                <w:sz w:val="24"/>
                <w:szCs w:val="24"/>
                <w:u w:val="none"/>
              </w:rPr>
              <w:t>Scope of supply and shift pattern changed.</w:t>
            </w:r>
          </w:p>
        </w:tc>
        <w:tc>
          <w:tcPr>
            <w:tcW w:w="2391" w:type="dxa"/>
            <w:tcBorders>
              <w:top w:val="single" w:sz="4" w:space="0" w:color="auto"/>
              <w:left w:val="nil"/>
              <w:bottom w:val="single" w:sz="4" w:space="0" w:color="auto"/>
              <w:right w:val="single" w:sz="4" w:space="0" w:color="auto"/>
            </w:tcBorders>
            <w:vAlign w:val="center"/>
          </w:tcPr>
          <w:p w:rsidR="00024883" w:rsidRPr="00F01B4C" w:rsidRDefault="00024883" w:rsidP="00024883">
            <w:pPr>
              <w:tabs>
                <w:tab w:val="num" w:pos="0"/>
              </w:tabs>
              <w:ind w:right="-47"/>
              <w:rPr>
                <w:sz w:val="24"/>
                <w:szCs w:val="24"/>
                <w:u w:val="none"/>
              </w:rPr>
            </w:pPr>
            <w:r>
              <w:rPr>
                <w:sz w:val="24"/>
                <w:szCs w:val="24"/>
                <w:u w:val="none"/>
              </w:rPr>
              <w:t xml:space="preserve">D.M. </w:t>
            </w:r>
            <w:proofErr w:type="spellStart"/>
            <w:r>
              <w:rPr>
                <w:sz w:val="24"/>
                <w:szCs w:val="24"/>
                <w:u w:val="none"/>
              </w:rPr>
              <w:t>Aswale</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024883" w:rsidRPr="00F01B4C" w:rsidRDefault="00024883" w:rsidP="00024883">
            <w:pPr>
              <w:tabs>
                <w:tab w:val="num" w:pos="0"/>
              </w:tabs>
              <w:ind w:right="-47"/>
              <w:rPr>
                <w:sz w:val="24"/>
                <w:szCs w:val="24"/>
                <w:u w:val="none"/>
              </w:rPr>
            </w:pPr>
            <w:r w:rsidRPr="00F01B4C">
              <w:rPr>
                <w:sz w:val="24"/>
                <w:szCs w:val="24"/>
                <w:u w:val="none"/>
              </w:rPr>
              <w:t xml:space="preserve">M K </w:t>
            </w:r>
            <w:proofErr w:type="spellStart"/>
            <w:r w:rsidRPr="00F01B4C">
              <w:rPr>
                <w:sz w:val="24"/>
                <w:szCs w:val="24"/>
                <w:u w:val="none"/>
              </w:rPr>
              <w:t>Ponkshe</w:t>
            </w:r>
            <w:proofErr w:type="spellEnd"/>
          </w:p>
        </w:tc>
      </w:tr>
      <w:tr w:rsidR="007D0F35" w:rsidRPr="00F01B4C" w:rsidTr="00A97A7A">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7D0F35" w:rsidRDefault="007D0F35" w:rsidP="007D0F35">
            <w:pPr>
              <w:tabs>
                <w:tab w:val="num" w:pos="0"/>
              </w:tabs>
              <w:ind w:right="-47"/>
              <w:jc w:val="center"/>
              <w:rPr>
                <w:sz w:val="24"/>
                <w:szCs w:val="24"/>
                <w:u w:val="none"/>
              </w:rPr>
            </w:pPr>
            <w:r>
              <w:rPr>
                <w:sz w:val="24"/>
                <w:szCs w:val="24"/>
                <w:u w:val="none"/>
              </w:rPr>
              <w:t>4</w:t>
            </w:r>
          </w:p>
        </w:tc>
        <w:tc>
          <w:tcPr>
            <w:tcW w:w="1424" w:type="dxa"/>
            <w:tcBorders>
              <w:top w:val="single" w:sz="4" w:space="0" w:color="auto"/>
              <w:left w:val="nil"/>
              <w:bottom w:val="single" w:sz="4" w:space="0" w:color="auto"/>
              <w:right w:val="single" w:sz="4" w:space="0" w:color="auto"/>
            </w:tcBorders>
            <w:shd w:val="clear" w:color="auto" w:fill="auto"/>
            <w:vAlign w:val="center"/>
          </w:tcPr>
          <w:p w:rsidR="007D0F35" w:rsidRDefault="00223875" w:rsidP="00223875">
            <w:pPr>
              <w:tabs>
                <w:tab w:val="num" w:pos="0"/>
              </w:tabs>
              <w:ind w:right="-47"/>
              <w:rPr>
                <w:sz w:val="24"/>
                <w:szCs w:val="24"/>
                <w:u w:val="none"/>
              </w:rPr>
            </w:pPr>
            <w:r>
              <w:rPr>
                <w:sz w:val="24"/>
                <w:szCs w:val="24"/>
                <w:u w:val="none"/>
              </w:rPr>
              <w:t>23</w:t>
            </w:r>
            <w:r w:rsidR="007D0F35">
              <w:rPr>
                <w:sz w:val="24"/>
                <w:szCs w:val="24"/>
                <w:u w:val="none"/>
              </w:rPr>
              <w:t>.07.20</w:t>
            </w:r>
            <w:r>
              <w:rPr>
                <w:sz w:val="24"/>
                <w:szCs w:val="24"/>
                <w:u w:val="none"/>
              </w:rPr>
              <w:t>1</w:t>
            </w:r>
            <w:r w:rsidR="007D0F35">
              <w:rPr>
                <w:sz w:val="24"/>
                <w:szCs w:val="24"/>
                <w:u w:val="none"/>
              </w:rPr>
              <w:t>8</w:t>
            </w:r>
          </w:p>
        </w:tc>
        <w:tc>
          <w:tcPr>
            <w:tcW w:w="1377" w:type="dxa"/>
            <w:tcBorders>
              <w:top w:val="single" w:sz="4" w:space="0" w:color="auto"/>
              <w:left w:val="nil"/>
              <w:bottom w:val="single" w:sz="4" w:space="0" w:color="auto"/>
              <w:right w:val="single" w:sz="4" w:space="0" w:color="auto"/>
            </w:tcBorders>
            <w:shd w:val="clear" w:color="auto" w:fill="auto"/>
            <w:vAlign w:val="center"/>
          </w:tcPr>
          <w:p w:rsidR="007D0F35" w:rsidRDefault="007D0F35" w:rsidP="007D0F35">
            <w:pPr>
              <w:tabs>
                <w:tab w:val="num" w:pos="0"/>
              </w:tabs>
              <w:ind w:right="-47"/>
              <w:jc w:val="center"/>
              <w:rPr>
                <w:sz w:val="24"/>
                <w:szCs w:val="24"/>
                <w:u w:val="none"/>
              </w:rPr>
            </w:pPr>
            <w:r>
              <w:rPr>
                <w:sz w:val="24"/>
                <w:szCs w:val="24"/>
                <w:u w:val="none"/>
              </w:rPr>
              <w:t>C</w:t>
            </w:r>
          </w:p>
        </w:tc>
        <w:tc>
          <w:tcPr>
            <w:tcW w:w="2716" w:type="dxa"/>
            <w:tcBorders>
              <w:top w:val="single" w:sz="4" w:space="0" w:color="auto"/>
              <w:left w:val="nil"/>
              <w:bottom w:val="single" w:sz="4" w:space="0" w:color="auto"/>
              <w:right w:val="single" w:sz="4" w:space="0" w:color="auto"/>
            </w:tcBorders>
            <w:shd w:val="clear" w:color="auto" w:fill="auto"/>
            <w:vAlign w:val="center"/>
          </w:tcPr>
          <w:p w:rsidR="007D0F35" w:rsidRDefault="007D0F35" w:rsidP="007D0F35">
            <w:pPr>
              <w:tabs>
                <w:tab w:val="num" w:pos="0"/>
              </w:tabs>
              <w:ind w:right="-47"/>
              <w:rPr>
                <w:sz w:val="24"/>
                <w:szCs w:val="24"/>
                <w:u w:val="none"/>
              </w:rPr>
            </w:pPr>
            <w:r>
              <w:rPr>
                <w:sz w:val="24"/>
                <w:szCs w:val="24"/>
                <w:u w:val="none"/>
              </w:rPr>
              <w:t xml:space="preserve">Vehicle applications changed to Nano, Zest, </w:t>
            </w:r>
            <w:proofErr w:type="spellStart"/>
            <w:r>
              <w:rPr>
                <w:sz w:val="24"/>
                <w:szCs w:val="24"/>
                <w:u w:val="none"/>
              </w:rPr>
              <w:t>Nexon</w:t>
            </w:r>
            <w:proofErr w:type="spellEnd"/>
            <w:r>
              <w:rPr>
                <w:sz w:val="24"/>
                <w:szCs w:val="24"/>
                <w:u w:val="none"/>
              </w:rPr>
              <w:t xml:space="preserve">, Tiago / </w:t>
            </w:r>
            <w:proofErr w:type="spellStart"/>
            <w:r>
              <w:rPr>
                <w:sz w:val="24"/>
                <w:szCs w:val="24"/>
                <w:u w:val="none"/>
              </w:rPr>
              <w:t>Tigor</w:t>
            </w:r>
            <w:proofErr w:type="spellEnd"/>
            <w:r>
              <w:rPr>
                <w:sz w:val="24"/>
                <w:szCs w:val="24"/>
                <w:u w:val="none"/>
              </w:rPr>
              <w:t xml:space="preserve"> from Nano / Pelican, Osprey, Tiago.</w:t>
            </w:r>
          </w:p>
          <w:p w:rsidR="007D0F35" w:rsidRDefault="007D0F35" w:rsidP="007D0F35">
            <w:pPr>
              <w:tabs>
                <w:tab w:val="num" w:pos="0"/>
              </w:tabs>
              <w:ind w:right="-47"/>
              <w:rPr>
                <w:sz w:val="24"/>
                <w:szCs w:val="24"/>
                <w:u w:val="none"/>
              </w:rPr>
            </w:pPr>
            <w:r>
              <w:rPr>
                <w:sz w:val="24"/>
                <w:szCs w:val="24"/>
                <w:u w:val="none"/>
              </w:rPr>
              <w:t>Changes related to responsibility are done.</w:t>
            </w:r>
          </w:p>
          <w:p w:rsidR="007D0F35" w:rsidRDefault="007D0F35" w:rsidP="007D0F35">
            <w:pPr>
              <w:tabs>
                <w:tab w:val="num" w:pos="0"/>
              </w:tabs>
              <w:ind w:right="-47"/>
              <w:rPr>
                <w:sz w:val="24"/>
                <w:szCs w:val="24"/>
                <w:u w:val="none"/>
              </w:rPr>
            </w:pPr>
            <w:r>
              <w:rPr>
                <w:sz w:val="24"/>
                <w:szCs w:val="24"/>
                <w:u w:val="none"/>
              </w:rPr>
              <w:t>Scope of supply and shift pattern changed.</w:t>
            </w:r>
          </w:p>
          <w:p w:rsidR="001C03C6" w:rsidRDefault="001C03C6" w:rsidP="007D0F35">
            <w:pPr>
              <w:tabs>
                <w:tab w:val="num" w:pos="0"/>
              </w:tabs>
              <w:ind w:right="-47"/>
              <w:rPr>
                <w:sz w:val="24"/>
                <w:szCs w:val="24"/>
                <w:u w:val="none"/>
              </w:rPr>
            </w:pPr>
            <w:r>
              <w:rPr>
                <w:sz w:val="24"/>
                <w:szCs w:val="24"/>
                <w:u w:val="none"/>
              </w:rPr>
              <w:t>Tiago/</w:t>
            </w:r>
            <w:proofErr w:type="spellStart"/>
            <w:r>
              <w:rPr>
                <w:sz w:val="24"/>
                <w:szCs w:val="24"/>
                <w:u w:val="none"/>
              </w:rPr>
              <w:t>Tigor</w:t>
            </w:r>
            <w:proofErr w:type="spellEnd"/>
            <w:r>
              <w:rPr>
                <w:sz w:val="24"/>
                <w:szCs w:val="24"/>
                <w:u w:val="none"/>
              </w:rPr>
              <w:t xml:space="preserve"> (BS6) application added in matrix.</w:t>
            </w:r>
          </w:p>
        </w:tc>
        <w:tc>
          <w:tcPr>
            <w:tcW w:w="2391" w:type="dxa"/>
            <w:tcBorders>
              <w:top w:val="single" w:sz="4" w:space="0" w:color="auto"/>
              <w:left w:val="nil"/>
              <w:bottom w:val="single" w:sz="4" w:space="0" w:color="auto"/>
              <w:right w:val="single" w:sz="4" w:space="0" w:color="auto"/>
            </w:tcBorders>
            <w:vAlign w:val="center"/>
          </w:tcPr>
          <w:p w:rsidR="007D0F35" w:rsidRPr="00F01B4C" w:rsidRDefault="007D0F35" w:rsidP="007D0F35">
            <w:pPr>
              <w:tabs>
                <w:tab w:val="num" w:pos="0"/>
              </w:tabs>
              <w:ind w:right="-47"/>
              <w:rPr>
                <w:sz w:val="24"/>
                <w:szCs w:val="24"/>
                <w:u w:val="none"/>
              </w:rPr>
            </w:pPr>
            <w:r>
              <w:rPr>
                <w:sz w:val="24"/>
                <w:szCs w:val="24"/>
                <w:u w:val="none"/>
              </w:rPr>
              <w:t xml:space="preserve">D.M. </w:t>
            </w:r>
            <w:proofErr w:type="spellStart"/>
            <w:r>
              <w:rPr>
                <w:sz w:val="24"/>
                <w:szCs w:val="24"/>
                <w:u w:val="none"/>
              </w:rPr>
              <w:t>Aswale</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7D0F35" w:rsidRPr="00F01B4C" w:rsidRDefault="007D0F35" w:rsidP="007D0F35">
            <w:pPr>
              <w:tabs>
                <w:tab w:val="num" w:pos="0"/>
              </w:tabs>
              <w:ind w:right="-47"/>
              <w:rPr>
                <w:sz w:val="24"/>
                <w:szCs w:val="24"/>
                <w:u w:val="none"/>
              </w:rPr>
            </w:pPr>
            <w:r w:rsidRPr="00F01B4C">
              <w:rPr>
                <w:sz w:val="24"/>
                <w:szCs w:val="24"/>
                <w:u w:val="none"/>
              </w:rPr>
              <w:t xml:space="preserve">M K </w:t>
            </w:r>
            <w:proofErr w:type="spellStart"/>
            <w:r w:rsidRPr="00F01B4C">
              <w:rPr>
                <w:sz w:val="24"/>
                <w:szCs w:val="24"/>
                <w:u w:val="none"/>
              </w:rPr>
              <w:t>Ponkshe</w:t>
            </w:r>
            <w:proofErr w:type="spellEnd"/>
          </w:p>
        </w:tc>
      </w:tr>
      <w:tr w:rsidR="00BE64B8" w:rsidRPr="00F01B4C" w:rsidTr="00A97A7A">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tcPr>
          <w:p w:rsidR="00BE64B8" w:rsidRDefault="00BE64B8" w:rsidP="007D0F35">
            <w:pPr>
              <w:tabs>
                <w:tab w:val="num" w:pos="0"/>
              </w:tabs>
              <w:ind w:right="-47"/>
              <w:jc w:val="center"/>
              <w:rPr>
                <w:sz w:val="24"/>
                <w:szCs w:val="24"/>
                <w:u w:val="none"/>
              </w:rPr>
            </w:pPr>
            <w:r>
              <w:rPr>
                <w:sz w:val="24"/>
                <w:szCs w:val="24"/>
                <w:u w:val="none"/>
              </w:rPr>
              <w:t>5</w:t>
            </w:r>
          </w:p>
        </w:tc>
        <w:tc>
          <w:tcPr>
            <w:tcW w:w="1424" w:type="dxa"/>
            <w:tcBorders>
              <w:top w:val="single" w:sz="4" w:space="0" w:color="auto"/>
              <w:left w:val="nil"/>
              <w:bottom w:val="single" w:sz="4" w:space="0" w:color="auto"/>
              <w:right w:val="single" w:sz="4" w:space="0" w:color="auto"/>
            </w:tcBorders>
            <w:shd w:val="clear" w:color="auto" w:fill="auto"/>
            <w:vAlign w:val="center"/>
          </w:tcPr>
          <w:p w:rsidR="00BE64B8" w:rsidRDefault="00BE64B8" w:rsidP="00223875">
            <w:pPr>
              <w:tabs>
                <w:tab w:val="num" w:pos="0"/>
              </w:tabs>
              <w:ind w:right="-47"/>
              <w:rPr>
                <w:sz w:val="24"/>
                <w:szCs w:val="24"/>
                <w:u w:val="none"/>
              </w:rPr>
            </w:pPr>
            <w:r>
              <w:rPr>
                <w:sz w:val="24"/>
                <w:szCs w:val="24"/>
                <w:u w:val="none"/>
              </w:rPr>
              <w:t>26.11.2018</w:t>
            </w:r>
          </w:p>
        </w:tc>
        <w:tc>
          <w:tcPr>
            <w:tcW w:w="1377" w:type="dxa"/>
            <w:tcBorders>
              <w:top w:val="single" w:sz="4" w:space="0" w:color="auto"/>
              <w:left w:val="nil"/>
              <w:bottom w:val="single" w:sz="4" w:space="0" w:color="auto"/>
              <w:right w:val="single" w:sz="4" w:space="0" w:color="auto"/>
            </w:tcBorders>
            <w:shd w:val="clear" w:color="auto" w:fill="auto"/>
            <w:vAlign w:val="center"/>
          </w:tcPr>
          <w:p w:rsidR="00BE64B8" w:rsidRDefault="00BE64B8" w:rsidP="007D0F35">
            <w:pPr>
              <w:tabs>
                <w:tab w:val="num" w:pos="0"/>
              </w:tabs>
              <w:ind w:right="-47"/>
              <w:jc w:val="center"/>
              <w:rPr>
                <w:sz w:val="24"/>
                <w:szCs w:val="24"/>
                <w:u w:val="none"/>
              </w:rPr>
            </w:pPr>
            <w:r>
              <w:rPr>
                <w:sz w:val="24"/>
                <w:szCs w:val="24"/>
                <w:u w:val="none"/>
              </w:rPr>
              <w:t>D</w:t>
            </w:r>
          </w:p>
        </w:tc>
        <w:tc>
          <w:tcPr>
            <w:tcW w:w="2716" w:type="dxa"/>
            <w:tcBorders>
              <w:top w:val="single" w:sz="4" w:space="0" w:color="auto"/>
              <w:left w:val="nil"/>
              <w:bottom w:val="single" w:sz="4" w:space="0" w:color="auto"/>
              <w:right w:val="single" w:sz="4" w:space="0" w:color="auto"/>
            </w:tcBorders>
            <w:shd w:val="clear" w:color="auto" w:fill="auto"/>
            <w:vAlign w:val="center"/>
          </w:tcPr>
          <w:p w:rsidR="00BE64B8" w:rsidRDefault="00BE64B8" w:rsidP="007D0F35">
            <w:pPr>
              <w:tabs>
                <w:tab w:val="num" w:pos="0"/>
              </w:tabs>
              <w:ind w:right="-47"/>
              <w:rPr>
                <w:sz w:val="24"/>
                <w:szCs w:val="24"/>
                <w:u w:val="none"/>
              </w:rPr>
            </w:pPr>
            <w:r>
              <w:rPr>
                <w:sz w:val="24"/>
                <w:szCs w:val="24"/>
                <w:u w:val="none"/>
              </w:rPr>
              <w:t>Vehicle application Hornbill added.</w:t>
            </w:r>
          </w:p>
        </w:tc>
        <w:tc>
          <w:tcPr>
            <w:tcW w:w="2391" w:type="dxa"/>
            <w:tcBorders>
              <w:top w:val="single" w:sz="4" w:space="0" w:color="auto"/>
              <w:left w:val="nil"/>
              <w:bottom w:val="single" w:sz="4" w:space="0" w:color="auto"/>
              <w:right w:val="single" w:sz="4" w:space="0" w:color="auto"/>
            </w:tcBorders>
            <w:vAlign w:val="center"/>
          </w:tcPr>
          <w:p w:rsidR="00BE64B8" w:rsidRDefault="00BE64B8" w:rsidP="007D0F35">
            <w:pPr>
              <w:tabs>
                <w:tab w:val="num" w:pos="0"/>
              </w:tabs>
              <w:ind w:right="-47"/>
              <w:rPr>
                <w:sz w:val="24"/>
                <w:szCs w:val="24"/>
                <w:u w:val="none"/>
              </w:rPr>
            </w:pPr>
            <w:proofErr w:type="spellStart"/>
            <w:r>
              <w:rPr>
                <w:sz w:val="24"/>
                <w:szCs w:val="24"/>
                <w:u w:val="none"/>
              </w:rPr>
              <w:t>Sumit</w:t>
            </w:r>
            <w:proofErr w:type="spellEnd"/>
            <w:r>
              <w:rPr>
                <w:sz w:val="24"/>
                <w:szCs w:val="24"/>
                <w:u w:val="none"/>
              </w:rPr>
              <w:t xml:space="preserve"> </w:t>
            </w:r>
            <w:proofErr w:type="spellStart"/>
            <w:r>
              <w:rPr>
                <w:sz w:val="24"/>
                <w:szCs w:val="24"/>
                <w:u w:val="none"/>
              </w:rPr>
              <w:t>Sus</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rsidR="00BE64B8" w:rsidRPr="00F01B4C" w:rsidRDefault="00BE64B8" w:rsidP="007D0F35">
            <w:pPr>
              <w:tabs>
                <w:tab w:val="num" w:pos="0"/>
              </w:tabs>
              <w:ind w:right="-47"/>
              <w:rPr>
                <w:sz w:val="24"/>
                <w:szCs w:val="24"/>
                <w:u w:val="none"/>
              </w:rPr>
            </w:pPr>
            <w:r>
              <w:rPr>
                <w:sz w:val="24"/>
                <w:szCs w:val="24"/>
                <w:u w:val="none"/>
              </w:rPr>
              <w:t xml:space="preserve">M K </w:t>
            </w:r>
            <w:proofErr w:type="spellStart"/>
            <w:r>
              <w:rPr>
                <w:sz w:val="24"/>
                <w:szCs w:val="24"/>
                <w:u w:val="none"/>
              </w:rPr>
              <w:t>Ponkshe</w:t>
            </w:r>
            <w:proofErr w:type="spellEnd"/>
          </w:p>
        </w:tc>
      </w:tr>
    </w:tbl>
    <w:p w:rsidR="003947E5" w:rsidRDefault="003947E5" w:rsidP="00EA01FC">
      <w:pPr>
        <w:rPr>
          <w:b/>
          <w:bCs/>
          <w:sz w:val="24"/>
          <w:szCs w:val="24"/>
        </w:rPr>
      </w:pPr>
    </w:p>
    <w:sectPr w:rsidR="003947E5" w:rsidSect="002A388C">
      <w:headerReference w:type="default" r:id="rId15"/>
      <w:footerReference w:type="default" r:id="rId16"/>
      <w:pgSz w:w="11907" w:h="16840" w:code="9"/>
      <w:pgMar w:top="720" w:right="576" w:bottom="720" w:left="864" w:header="850" w:footer="562"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3AC" w:rsidRDefault="004B63AC">
      <w:r>
        <w:separator/>
      </w:r>
    </w:p>
  </w:endnote>
  <w:endnote w:type="continuationSeparator" w:id="0">
    <w:p w:rsidR="004B63AC" w:rsidRDefault="004B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4B8" w:rsidRDefault="00BE64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4"/>
      <w:gridCol w:w="3352"/>
      <w:gridCol w:w="3612"/>
    </w:tblGrid>
    <w:tr w:rsidR="00BE64B8">
      <w:tc>
        <w:tcPr>
          <w:tcW w:w="3344" w:type="dxa"/>
        </w:tcPr>
        <w:p w:rsidR="00BE64B8" w:rsidRDefault="00BE64B8" w:rsidP="00032213">
          <w:pPr>
            <w:pStyle w:val="Footer"/>
            <w:rPr>
              <w:sz w:val="24"/>
              <w:szCs w:val="24"/>
              <w:u w:val="none"/>
            </w:rPr>
          </w:pPr>
          <w:r>
            <w:rPr>
              <w:b/>
              <w:bCs/>
              <w:sz w:val="24"/>
              <w:szCs w:val="24"/>
              <w:u w:val="none"/>
            </w:rPr>
            <w:t>Date</w:t>
          </w:r>
          <w:r>
            <w:rPr>
              <w:sz w:val="24"/>
              <w:szCs w:val="24"/>
              <w:u w:val="none"/>
            </w:rPr>
            <w:t xml:space="preserve"> :     26</w:t>
          </w:r>
          <w:r w:rsidRPr="0080684E">
            <w:rPr>
              <w:sz w:val="24"/>
              <w:szCs w:val="24"/>
              <w:u w:val="none"/>
              <w:vertAlign w:val="superscript"/>
            </w:rPr>
            <w:t>th</w:t>
          </w:r>
          <w:r>
            <w:rPr>
              <w:sz w:val="24"/>
              <w:szCs w:val="24"/>
              <w:u w:val="none"/>
            </w:rPr>
            <w:t xml:space="preserve"> Nov 2018</w:t>
          </w:r>
        </w:p>
      </w:tc>
      <w:tc>
        <w:tcPr>
          <w:tcW w:w="3352" w:type="dxa"/>
        </w:tcPr>
        <w:p w:rsidR="00BE64B8" w:rsidRDefault="00BE64B8" w:rsidP="0000046B">
          <w:pPr>
            <w:pStyle w:val="Footer"/>
            <w:rPr>
              <w:sz w:val="24"/>
              <w:szCs w:val="24"/>
              <w:u w:val="none"/>
            </w:rPr>
          </w:pPr>
          <w:r>
            <w:rPr>
              <w:b/>
              <w:bCs/>
              <w:sz w:val="24"/>
              <w:szCs w:val="24"/>
              <w:u w:val="none"/>
            </w:rPr>
            <w:t>Revision</w:t>
          </w:r>
          <w:r>
            <w:rPr>
              <w:sz w:val="24"/>
              <w:szCs w:val="24"/>
              <w:u w:val="none"/>
            </w:rPr>
            <w:t xml:space="preserve"> :          D</w:t>
          </w:r>
        </w:p>
      </w:tc>
      <w:tc>
        <w:tcPr>
          <w:tcW w:w="3612" w:type="dxa"/>
        </w:tcPr>
        <w:p w:rsidR="00BE64B8" w:rsidRDefault="00BE64B8">
          <w:pPr>
            <w:pStyle w:val="Footer"/>
            <w:rPr>
              <w:sz w:val="24"/>
              <w:szCs w:val="24"/>
              <w:u w:val="none"/>
            </w:rPr>
          </w:pPr>
          <w:r>
            <w:rPr>
              <w:b/>
              <w:bCs/>
              <w:sz w:val="24"/>
              <w:szCs w:val="24"/>
              <w:u w:val="none"/>
            </w:rPr>
            <w:t>Page</w:t>
          </w:r>
          <w:r>
            <w:rPr>
              <w:sz w:val="24"/>
              <w:szCs w:val="24"/>
              <w:u w:val="none"/>
            </w:rPr>
            <w:t xml:space="preserve"> :                           </w:t>
          </w:r>
          <w:r>
            <w:rPr>
              <w:rStyle w:val="PageNumber"/>
              <w:rFonts w:cs="Arial"/>
              <w:sz w:val="24"/>
              <w:szCs w:val="24"/>
              <w:u w:val="none"/>
            </w:rPr>
            <w:fldChar w:fldCharType="begin"/>
          </w:r>
          <w:r>
            <w:rPr>
              <w:rStyle w:val="PageNumber"/>
              <w:rFonts w:cs="Arial"/>
              <w:sz w:val="24"/>
              <w:szCs w:val="24"/>
              <w:u w:val="none"/>
            </w:rPr>
            <w:instrText xml:space="preserve"> PAGE </w:instrText>
          </w:r>
          <w:r>
            <w:rPr>
              <w:rStyle w:val="PageNumber"/>
              <w:rFonts w:cs="Arial"/>
              <w:sz w:val="24"/>
              <w:szCs w:val="24"/>
              <w:u w:val="none"/>
            </w:rPr>
            <w:fldChar w:fldCharType="separate"/>
          </w:r>
          <w:r w:rsidR="00EE3032">
            <w:rPr>
              <w:rStyle w:val="PageNumber"/>
              <w:rFonts w:cs="Arial"/>
              <w:noProof/>
              <w:sz w:val="24"/>
              <w:szCs w:val="24"/>
              <w:u w:val="none"/>
            </w:rPr>
            <w:t>1</w:t>
          </w:r>
          <w:r>
            <w:rPr>
              <w:rStyle w:val="PageNumber"/>
              <w:rFonts w:cs="Arial"/>
              <w:sz w:val="24"/>
              <w:szCs w:val="24"/>
              <w:u w:val="none"/>
            </w:rPr>
            <w:fldChar w:fldCharType="end"/>
          </w:r>
          <w:r>
            <w:rPr>
              <w:rStyle w:val="PageNumber"/>
              <w:rFonts w:cs="Arial"/>
              <w:sz w:val="24"/>
              <w:szCs w:val="24"/>
              <w:u w:val="none"/>
            </w:rPr>
            <w:t xml:space="preserve"> of </w:t>
          </w:r>
          <w:r>
            <w:rPr>
              <w:rStyle w:val="PageNumber"/>
              <w:rFonts w:cs="Arial"/>
              <w:sz w:val="24"/>
              <w:szCs w:val="24"/>
              <w:u w:val="none"/>
            </w:rPr>
            <w:fldChar w:fldCharType="begin"/>
          </w:r>
          <w:r>
            <w:rPr>
              <w:rStyle w:val="PageNumber"/>
              <w:rFonts w:cs="Arial"/>
              <w:sz w:val="24"/>
              <w:szCs w:val="24"/>
              <w:u w:val="none"/>
            </w:rPr>
            <w:instrText xml:space="preserve"> NUMPAGES </w:instrText>
          </w:r>
          <w:r>
            <w:rPr>
              <w:rStyle w:val="PageNumber"/>
              <w:rFonts w:cs="Arial"/>
              <w:sz w:val="24"/>
              <w:szCs w:val="24"/>
              <w:u w:val="none"/>
            </w:rPr>
            <w:fldChar w:fldCharType="separate"/>
          </w:r>
          <w:r w:rsidR="00EE3032">
            <w:rPr>
              <w:rStyle w:val="PageNumber"/>
              <w:rFonts w:cs="Arial"/>
              <w:noProof/>
              <w:sz w:val="24"/>
              <w:szCs w:val="24"/>
              <w:u w:val="none"/>
            </w:rPr>
            <w:t>10</w:t>
          </w:r>
          <w:r>
            <w:rPr>
              <w:rStyle w:val="PageNumber"/>
              <w:rFonts w:cs="Arial"/>
              <w:sz w:val="24"/>
              <w:szCs w:val="24"/>
              <w:u w:val="none"/>
            </w:rPr>
            <w:fldChar w:fldCharType="end"/>
          </w:r>
        </w:p>
      </w:tc>
    </w:tr>
    <w:tr w:rsidR="00BE64B8">
      <w:trPr>
        <w:cantSplit/>
      </w:trPr>
      <w:tc>
        <w:tcPr>
          <w:tcW w:w="10308" w:type="dxa"/>
          <w:gridSpan w:val="3"/>
        </w:tcPr>
        <w:p w:rsidR="00BE64B8" w:rsidRPr="00DF094B" w:rsidRDefault="00BE64B8" w:rsidP="00774B0A">
          <w:pPr>
            <w:pStyle w:val="Footer"/>
          </w:pPr>
          <w:r w:rsidRPr="00DF094B">
            <w:t>Confidential and proprietary information of Tata Motors Ltd</w:t>
          </w:r>
          <w:r>
            <w:t>. © Copyright Tata Motors Ltd</w:t>
          </w:r>
        </w:p>
        <w:p w:rsidR="00BE64B8" w:rsidRDefault="00BE64B8" w:rsidP="00774B0A">
          <w:pPr>
            <w:pStyle w:val="Footer"/>
            <w:rPr>
              <w:b/>
              <w:bCs/>
            </w:rPr>
          </w:pPr>
          <w:r>
            <w:t>This specification is the exclusive property of Tata Motors Limited. Without their consent it may not be reproduced or given to third parties</w:t>
          </w:r>
          <w:r>
            <w:rPr>
              <w:b/>
              <w:bCs/>
            </w:rPr>
            <w:t xml:space="preserve">. </w:t>
          </w:r>
          <w:r>
            <w:t>The above specifications are subject to change and therefore suppliers are requested to refer the latest one.</w:t>
          </w:r>
        </w:p>
        <w:p w:rsidR="00BE64B8" w:rsidRDefault="00BE64B8" w:rsidP="00774B0A">
          <w:pPr>
            <w:pStyle w:val="Footer"/>
            <w:rPr>
              <w:b/>
              <w:bCs/>
              <w:sz w:val="16"/>
              <w:szCs w:val="16"/>
            </w:rPr>
          </w:pPr>
          <w:r>
            <w:rPr>
              <w:b/>
              <w:bCs/>
              <w:sz w:val="22"/>
              <w:szCs w:val="22"/>
            </w:rPr>
            <w:t>Controlled Copy for Restricted Circulation</w:t>
          </w:r>
        </w:p>
      </w:tc>
    </w:tr>
  </w:tbl>
  <w:p w:rsidR="00BE64B8" w:rsidRDefault="00BE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3AC" w:rsidRDefault="004B63AC">
      <w:r>
        <w:separator/>
      </w:r>
    </w:p>
  </w:footnote>
  <w:footnote w:type="continuationSeparator" w:id="0">
    <w:p w:rsidR="004B63AC" w:rsidRDefault="004B6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4880"/>
      <w:gridCol w:w="4000"/>
    </w:tblGrid>
    <w:tr w:rsidR="00BE64B8">
      <w:tc>
        <w:tcPr>
          <w:tcW w:w="1428" w:type="dxa"/>
          <w:vAlign w:val="center"/>
        </w:tcPr>
        <w:p w:rsidR="00BE64B8" w:rsidRDefault="00BE64B8">
          <w:pPr>
            <w:pStyle w:val="Header"/>
            <w:jc w:val="center"/>
            <w:rPr>
              <w:rFonts w:cs="Arial"/>
            </w:rPr>
          </w:pPr>
          <w:r>
            <w:rPr>
              <w:rFonts w:cs="Arial"/>
              <w:noProof/>
              <w:lang w:val="en-IN" w:eastAsia="en-IN"/>
            </w:rPr>
            <w:drawing>
              <wp:inline distT="0" distB="0" distL="0" distR="0">
                <wp:extent cx="647700" cy="64770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7700" cy="647700"/>
                        </a:xfrm>
                        <a:prstGeom prst="rect">
                          <a:avLst/>
                        </a:prstGeom>
                        <a:noFill/>
                        <a:ln w="9525">
                          <a:noFill/>
                          <a:miter lim="800000"/>
                          <a:headEnd/>
                          <a:tailEnd/>
                        </a:ln>
                      </pic:spPr>
                    </pic:pic>
                  </a:graphicData>
                </a:graphic>
              </wp:inline>
            </w:drawing>
          </w:r>
        </w:p>
      </w:tc>
      <w:tc>
        <w:tcPr>
          <w:tcW w:w="4880" w:type="dxa"/>
          <w:vAlign w:val="center"/>
        </w:tcPr>
        <w:p w:rsidR="00BE64B8" w:rsidRPr="00312C97" w:rsidRDefault="00BE64B8" w:rsidP="00594AD0">
          <w:pPr>
            <w:pStyle w:val="Header"/>
            <w:jc w:val="center"/>
            <w:rPr>
              <w:rFonts w:cs="Arial"/>
              <w:b/>
              <w:bCs/>
              <w:sz w:val="24"/>
              <w:szCs w:val="24"/>
            </w:rPr>
          </w:pPr>
          <w:r w:rsidRPr="00312C97">
            <w:rPr>
              <w:rFonts w:cs="Arial"/>
              <w:b/>
              <w:bCs/>
              <w:sz w:val="24"/>
              <w:szCs w:val="24"/>
            </w:rPr>
            <w:t>TATA MOTORS LTD</w:t>
          </w:r>
        </w:p>
        <w:p w:rsidR="00BE64B8" w:rsidRPr="00312C97" w:rsidRDefault="00BE64B8" w:rsidP="00594AD0">
          <w:pPr>
            <w:pStyle w:val="Header"/>
            <w:jc w:val="center"/>
            <w:rPr>
              <w:rFonts w:cs="Arial"/>
              <w:b/>
              <w:bCs/>
              <w:sz w:val="24"/>
              <w:szCs w:val="24"/>
            </w:rPr>
          </w:pPr>
          <w:r w:rsidRPr="00312C97">
            <w:rPr>
              <w:rFonts w:cs="Arial"/>
              <w:b/>
              <w:bCs/>
              <w:sz w:val="24"/>
              <w:szCs w:val="24"/>
            </w:rPr>
            <w:t xml:space="preserve">PUNE </w:t>
          </w:r>
          <w:smartTag w:uri="urn:schemas-microsoft-com:office:smarttags" w:element="place">
            <w:smartTag w:uri="urn:schemas-microsoft-com:office:smarttags" w:element="country-region">
              <w:r w:rsidRPr="00312C97">
                <w:rPr>
                  <w:rFonts w:cs="Arial"/>
                  <w:b/>
                  <w:bCs/>
                  <w:sz w:val="24"/>
                  <w:szCs w:val="24"/>
                </w:rPr>
                <w:t>INDIA</w:t>
              </w:r>
            </w:smartTag>
          </w:smartTag>
        </w:p>
        <w:p w:rsidR="00BE64B8" w:rsidRPr="00312C97" w:rsidRDefault="00BE64B8" w:rsidP="00594AD0">
          <w:pPr>
            <w:pStyle w:val="Header"/>
            <w:tabs>
              <w:tab w:val="left" w:pos="735"/>
              <w:tab w:val="center" w:pos="2250"/>
            </w:tabs>
            <w:jc w:val="center"/>
            <w:rPr>
              <w:rFonts w:cs="Arial"/>
              <w:b/>
              <w:bCs/>
              <w:sz w:val="24"/>
              <w:szCs w:val="24"/>
            </w:rPr>
          </w:pPr>
          <w:r w:rsidRPr="00312C97">
            <w:rPr>
              <w:rFonts w:cs="Arial"/>
              <w:b/>
              <w:bCs/>
              <w:sz w:val="24"/>
              <w:szCs w:val="24"/>
            </w:rPr>
            <w:t>Requirements For Quotation</w:t>
          </w:r>
          <w:r>
            <w:rPr>
              <w:rFonts w:cs="Arial"/>
              <w:b/>
              <w:bCs/>
              <w:sz w:val="24"/>
              <w:szCs w:val="24"/>
            </w:rPr>
            <w:t xml:space="preserve"> </w:t>
          </w:r>
          <w:r>
            <w:rPr>
              <w:rFonts w:cs="Arial"/>
              <w:b/>
              <w:bCs/>
              <w:sz w:val="24"/>
              <w:szCs w:val="24"/>
            </w:rPr>
            <w:br/>
          </w:r>
        </w:p>
      </w:tc>
      <w:tc>
        <w:tcPr>
          <w:tcW w:w="4000" w:type="dxa"/>
          <w:vAlign w:val="center"/>
        </w:tcPr>
        <w:p w:rsidR="00BE64B8" w:rsidRPr="00312C97" w:rsidRDefault="00BE64B8">
          <w:pPr>
            <w:pStyle w:val="Header"/>
            <w:jc w:val="center"/>
            <w:rPr>
              <w:rFonts w:cs="Arial"/>
              <w:b/>
              <w:bCs/>
              <w:color w:val="0000FF"/>
              <w:sz w:val="24"/>
              <w:szCs w:val="24"/>
            </w:rPr>
          </w:pPr>
          <w:r>
            <w:rPr>
              <w:rFonts w:cs="Arial"/>
              <w:b/>
              <w:bCs/>
              <w:sz w:val="24"/>
              <w:szCs w:val="24"/>
            </w:rPr>
            <w:t>Gear Shifter Unit</w:t>
          </w:r>
          <w:r>
            <w:rPr>
              <w:rFonts w:cs="Arial"/>
              <w:b/>
              <w:bCs/>
              <w:sz w:val="24"/>
              <w:szCs w:val="24"/>
            </w:rPr>
            <w:br/>
            <w:t xml:space="preserve">( </w:t>
          </w:r>
          <w:r w:rsidRPr="005641FA">
            <w:rPr>
              <w:rFonts w:cs="Arial"/>
              <w:b/>
              <w:bCs/>
            </w:rPr>
            <w:t xml:space="preserve">Automated Manual Transmission </w:t>
          </w:r>
          <w:r>
            <w:rPr>
              <w:rFonts w:cs="Arial"/>
              <w:b/>
              <w:bCs/>
              <w:sz w:val="24"/>
              <w:szCs w:val="24"/>
            </w:rPr>
            <w:t>)</w:t>
          </w:r>
        </w:p>
      </w:tc>
    </w:tr>
  </w:tbl>
  <w:p w:rsidR="00BE64B8" w:rsidRPr="005641FA" w:rsidRDefault="00BE64B8">
    <w:pPr>
      <w:pStyle w:val="Header"/>
      <w:rPr>
        <w:rFonts w:cs="Arial"/>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314"/>
    <w:multiLevelType w:val="hybridMultilevel"/>
    <w:tmpl w:val="B10486A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638349B"/>
    <w:multiLevelType w:val="hybridMultilevel"/>
    <w:tmpl w:val="F68269FE"/>
    <w:lvl w:ilvl="0" w:tplc="BA4EDB2E">
      <w:start w:val="1"/>
      <w:numFmt w:val="upperLetter"/>
      <w:lvlText w:val="%1)"/>
      <w:lvlJc w:val="left"/>
      <w:pPr>
        <w:tabs>
          <w:tab w:val="num" w:pos="720"/>
        </w:tabs>
        <w:ind w:left="720" w:hanging="360"/>
      </w:pPr>
      <w:rPr>
        <w:rFonts w:cs="Times New Roman" w:hint="default"/>
      </w:rPr>
    </w:lvl>
    <w:lvl w:ilvl="1" w:tplc="273C824E">
      <w:start w:val="1"/>
      <w:numFmt w:val="bullet"/>
      <w:lvlText w:val=""/>
      <w:lvlJc w:val="left"/>
      <w:pPr>
        <w:tabs>
          <w:tab w:val="num" w:pos="1440"/>
        </w:tabs>
        <w:ind w:left="1440" w:hanging="360"/>
      </w:pPr>
      <w:rPr>
        <w:rFonts w:ascii="Symbol" w:hAnsi="Symbol" w:hint="default"/>
        <w:sz w:val="22"/>
      </w:rPr>
    </w:lvl>
    <w:lvl w:ilvl="2" w:tplc="3346505A">
      <w:start w:val="1"/>
      <w:numFmt w:val="lowerLetter"/>
      <w:lvlText w:val="%3)"/>
      <w:lvlJc w:val="left"/>
      <w:pPr>
        <w:tabs>
          <w:tab w:val="num" w:pos="2340"/>
        </w:tabs>
        <w:ind w:left="2340" w:hanging="360"/>
      </w:pPr>
      <w:rPr>
        <w:rFonts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96648E6"/>
    <w:multiLevelType w:val="hybridMultilevel"/>
    <w:tmpl w:val="BF8CD274"/>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1C2542"/>
    <w:multiLevelType w:val="hybridMultilevel"/>
    <w:tmpl w:val="05AE5EE6"/>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AA61A51"/>
    <w:multiLevelType w:val="hybridMultilevel"/>
    <w:tmpl w:val="6F7E9038"/>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060"/>
        </w:tabs>
        <w:ind w:left="106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288944C0"/>
    <w:multiLevelType w:val="hybridMultilevel"/>
    <w:tmpl w:val="A60C9986"/>
    <w:lvl w:ilvl="0" w:tplc="8B886F1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B9D6FCF"/>
    <w:multiLevelType w:val="hybridMultilevel"/>
    <w:tmpl w:val="5D6C7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15B22B5"/>
    <w:multiLevelType w:val="hybridMultilevel"/>
    <w:tmpl w:val="59A43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F70C25"/>
    <w:multiLevelType w:val="hybridMultilevel"/>
    <w:tmpl w:val="2F30C33E"/>
    <w:lvl w:ilvl="0" w:tplc="302A18A8">
      <w:start w:val="1"/>
      <w:numFmt w:val="decimal"/>
      <w:lvlText w:val="%1."/>
      <w:lvlJc w:val="left"/>
      <w:pPr>
        <w:tabs>
          <w:tab w:val="num" w:pos="1224"/>
        </w:tabs>
        <w:ind w:left="1224" w:hanging="360"/>
      </w:pPr>
      <w:rPr>
        <w:rFonts w:cs="Times New Roman" w:hint="default"/>
      </w:rPr>
    </w:lvl>
    <w:lvl w:ilvl="1" w:tplc="CCF21B36">
      <w:start w:val="1"/>
      <w:numFmt w:val="lowerLetter"/>
      <w:lvlText w:val="%2."/>
      <w:lvlJc w:val="left"/>
      <w:pPr>
        <w:tabs>
          <w:tab w:val="num" w:pos="1224"/>
        </w:tabs>
        <w:ind w:left="1224" w:hanging="360"/>
      </w:pPr>
      <w:rPr>
        <w:rFonts w:cs="Times New Roman" w:hint="default"/>
        <w:i w:val="0"/>
      </w:rPr>
    </w:lvl>
    <w:lvl w:ilvl="2" w:tplc="3E1ABE00">
      <w:start w:val="1"/>
      <w:numFmt w:val="decimal"/>
      <w:lvlText w:val="%3."/>
      <w:lvlJc w:val="left"/>
      <w:pPr>
        <w:tabs>
          <w:tab w:val="num" w:pos="2340"/>
        </w:tabs>
        <w:ind w:left="2340" w:hanging="360"/>
      </w:pPr>
      <w:rPr>
        <w:rFonts w:cs="Times New Roman" w:hint="default"/>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EFD7A10"/>
    <w:multiLevelType w:val="hybridMultilevel"/>
    <w:tmpl w:val="199E15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5137FBA"/>
    <w:multiLevelType w:val="hybridMultilevel"/>
    <w:tmpl w:val="0BE0CDFA"/>
    <w:lvl w:ilvl="0" w:tplc="04090019">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5A2B6E38"/>
    <w:multiLevelType w:val="multilevel"/>
    <w:tmpl w:val="3028F060"/>
    <w:lvl w:ilvl="0">
      <w:start w:val="2"/>
      <w:numFmt w:val="decimal"/>
      <w:lvlText w:val="%1."/>
      <w:lvlJc w:val="left"/>
      <w:pPr>
        <w:tabs>
          <w:tab w:val="num" w:pos="585"/>
        </w:tabs>
        <w:ind w:left="585" w:hanging="585"/>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12">
    <w:nsid w:val="70513125"/>
    <w:multiLevelType w:val="hybridMultilevel"/>
    <w:tmpl w:val="C180DAC2"/>
    <w:lvl w:ilvl="0" w:tplc="B916293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098355E"/>
    <w:multiLevelType w:val="hybridMultilevel"/>
    <w:tmpl w:val="11FC68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4621C12"/>
    <w:multiLevelType w:val="hybridMultilevel"/>
    <w:tmpl w:val="DCC4D2CC"/>
    <w:lvl w:ilvl="0" w:tplc="E00A89CC">
      <w:start w:val="1"/>
      <w:numFmt w:val="lowerLetter"/>
      <w:lvlText w:val="%1.)"/>
      <w:lvlJc w:val="left"/>
      <w:pPr>
        <w:tabs>
          <w:tab w:val="num" w:pos="750"/>
        </w:tabs>
        <w:ind w:left="750" w:hanging="360"/>
      </w:pPr>
      <w:rPr>
        <w:rFonts w:cs="Times New Roman" w:hint="default"/>
      </w:rPr>
    </w:lvl>
    <w:lvl w:ilvl="1" w:tplc="04090019" w:tentative="1">
      <w:start w:val="1"/>
      <w:numFmt w:val="lowerLetter"/>
      <w:lvlText w:val="%2."/>
      <w:lvlJc w:val="left"/>
      <w:pPr>
        <w:tabs>
          <w:tab w:val="num" w:pos="1470"/>
        </w:tabs>
        <w:ind w:left="1470" w:hanging="360"/>
      </w:pPr>
      <w:rPr>
        <w:rFonts w:cs="Times New Roman"/>
      </w:rPr>
    </w:lvl>
    <w:lvl w:ilvl="2" w:tplc="0409001B" w:tentative="1">
      <w:start w:val="1"/>
      <w:numFmt w:val="lowerRoman"/>
      <w:lvlText w:val="%3."/>
      <w:lvlJc w:val="right"/>
      <w:pPr>
        <w:tabs>
          <w:tab w:val="num" w:pos="2190"/>
        </w:tabs>
        <w:ind w:left="2190" w:hanging="180"/>
      </w:pPr>
      <w:rPr>
        <w:rFonts w:cs="Times New Roman"/>
      </w:rPr>
    </w:lvl>
    <w:lvl w:ilvl="3" w:tplc="0409000F" w:tentative="1">
      <w:start w:val="1"/>
      <w:numFmt w:val="decimal"/>
      <w:lvlText w:val="%4."/>
      <w:lvlJc w:val="left"/>
      <w:pPr>
        <w:tabs>
          <w:tab w:val="num" w:pos="2910"/>
        </w:tabs>
        <w:ind w:left="2910" w:hanging="360"/>
      </w:pPr>
      <w:rPr>
        <w:rFonts w:cs="Times New Roman"/>
      </w:rPr>
    </w:lvl>
    <w:lvl w:ilvl="4" w:tplc="04090019" w:tentative="1">
      <w:start w:val="1"/>
      <w:numFmt w:val="lowerLetter"/>
      <w:lvlText w:val="%5."/>
      <w:lvlJc w:val="left"/>
      <w:pPr>
        <w:tabs>
          <w:tab w:val="num" w:pos="3630"/>
        </w:tabs>
        <w:ind w:left="3630" w:hanging="360"/>
      </w:pPr>
      <w:rPr>
        <w:rFonts w:cs="Times New Roman"/>
      </w:rPr>
    </w:lvl>
    <w:lvl w:ilvl="5" w:tplc="0409001B" w:tentative="1">
      <w:start w:val="1"/>
      <w:numFmt w:val="lowerRoman"/>
      <w:lvlText w:val="%6."/>
      <w:lvlJc w:val="right"/>
      <w:pPr>
        <w:tabs>
          <w:tab w:val="num" w:pos="4350"/>
        </w:tabs>
        <w:ind w:left="4350" w:hanging="180"/>
      </w:pPr>
      <w:rPr>
        <w:rFonts w:cs="Times New Roman"/>
      </w:rPr>
    </w:lvl>
    <w:lvl w:ilvl="6" w:tplc="0409000F" w:tentative="1">
      <w:start w:val="1"/>
      <w:numFmt w:val="decimal"/>
      <w:lvlText w:val="%7."/>
      <w:lvlJc w:val="left"/>
      <w:pPr>
        <w:tabs>
          <w:tab w:val="num" w:pos="5070"/>
        </w:tabs>
        <w:ind w:left="5070" w:hanging="360"/>
      </w:pPr>
      <w:rPr>
        <w:rFonts w:cs="Times New Roman"/>
      </w:rPr>
    </w:lvl>
    <w:lvl w:ilvl="7" w:tplc="04090019" w:tentative="1">
      <w:start w:val="1"/>
      <w:numFmt w:val="lowerLetter"/>
      <w:lvlText w:val="%8."/>
      <w:lvlJc w:val="left"/>
      <w:pPr>
        <w:tabs>
          <w:tab w:val="num" w:pos="5790"/>
        </w:tabs>
        <w:ind w:left="5790" w:hanging="360"/>
      </w:pPr>
      <w:rPr>
        <w:rFonts w:cs="Times New Roman"/>
      </w:rPr>
    </w:lvl>
    <w:lvl w:ilvl="8" w:tplc="0409001B" w:tentative="1">
      <w:start w:val="1"/>
      <w:numFmt w:val="lowerRoman"/>
      <w:lvlText w:val="%9."/>
      <w:lvlJc w:val="right"/>
      <w:pPr>
        <w:tabs>
          <w:tab w:val="num" w:pos="6510"/>
        </w:tabs>
        <w:ind w:left="6510" w:hanging="180"/>
      </w:pPr>
      <w:rPr>
        <w:rFonts w:cs="Times New Roman"/>
      </w:rPr>
    </w:lvl>
  </w:abstractNum>
  <w:abstractNum w:abstractNumId="15">
    <w:nsid w:val="7F924D7C"/>
    <w:multiLevelType w:val="multilevel"/>
    <w:tmpl w:val="9198DD66"/>
    <w:lvl w:ilvl="0">
      <w:start w:val="2"/>
      <w:numFmt w:val="decimal"/>
      <w:lvlText w:val="%1."/>
      <w:lvlJc w:val="left"/>
      <w:pPr>
        <w:tabs>
          <w:tab w:val="num" w:pos="585"/>
        </w:tabs>
        <w:ind w:left="585" w:hanging="585"/>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2"/>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num w:numId="1">
    <w:abstractNumId w:val="4"/>
  </w:num>
  <w:num w:numId="2">
    <w:abstractNumId w:val="9"/>
  </w:num>
  <w:num w:numId="3">
    <w:abstractNumId w:val="10"/>
  </w:num>
  <w:num w:numId="4">
    <w:abstractNumId w:val="15"/>
  </w:num>
  <w:num w:numId="5">
    <w:abstractNumId w:val="11"/>
  </w:num>
  <w:num w:numId="6">
    <w:abstractNumId w:val="0"/>
  </w:num>
  <w:num w:numId="7">
    <w:abstractNumId w:val="6"/>
  </w:num>
  <w:num w:numId="8">
    <w:abstractNumId w:val="1"/>
  </w:num>
  <w:num w:numId="9">
    <w:abstractNumId w:val="3"/>
  </w:num>
  <w:num w:numId="10">
    <w:abstractNumId w:val="2"/>
  </w:num>
  <w:num w:numId="11">
    <w:abstractNumId w:val="12"/>
  </w:num>
  <w:num w:numId="12">
    <w:abstractNumId w:val="14"/>
  </w:num>
  <w:num w:numId="13">
    <w:abstractNumId w:val="8"/>
  </w:num>
  <w:num w:numId="14">
    <w:abstractNumId w:val="7"/>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fr-FR"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E7D9D"/>
    <w:rsid w:val="0000046B"/>
    <w:rsid w:val="00001120"/>
    <w:rsid w:val="000102BC"/>
    <w:rsid w:val="00014061"/>
    <w:rsid w:val="0001687D"/>
    <w:rsid w:val="00024883"/>
    <w:rsid w:val="00025065"/>
    <w:rsid w:val="0003203B"/>
    <w:rsid w:val="00032213"/>
    <w:rsid w:val="000328F8"/>
    <w:rsid w:val="00042F40"/>
    <w:rsid w:val="0004348D"/>
    <w:rsid w:val="00043A2A"/>
    <w:rsid w:val="00045DE8"/>
    <w:rsid w:val="00045E17"/>
    <w:rsid w:val="0005069F"/>
    <w:rsid w:val="00050CDD"/>
    <w:rsid w:val="00053821"/>
    <w:rsid w:val="000541E5"/>
    <w:rsid w:val="00056EB3"/>
    <w:rsid w:val="000652F8"/>
    <w:rsid w:val="00065665"/>
    <w:rsid w:val="00065A8D"/>
    <w:rsid w:val="0006694B"/>
    <w:rsid w:val="000749A3"/>
    <w:rsid w:val="000771DD"/>
    <w:rsid w:val="00082946"/>
    <w:rsid w:val="0008380E"/>
    <w:rsid w:val="00090C53"/>
    <w:rsid w:val="00091273"/>
    <w:rsid w:val="00093119"/>
    <w:rsid w:val="00096BDE"/>
    <w:rsid w:val="000A045A"/>
    <w:rsid w:val="000A25B5"/>
    <w:rsid w:val="000A3BF9"/>
    <w:rsid w:val="000B4244"/>
    <w:rsid w:val="000C01AF"/>
    <w:rsid w:val="000C1D1F"/>
    <w:rsid w:val="000C216D"/>
    <w:rsid w:val="000C3F6F"/>
    <w:rsid w:val="000C3FBE"/>
    <w:rsid w:val="000C5FC3"/>
    <w:rsid w:val="000D32FE"/>
    <w:rsid w:val="000D5EC5"/>
    <w:rsid w:val="000E2975"/>
    <w:rsid w:val="000F02F8"/>
    <w:rsid w:val="000F364B"/>
    <w:rsid w:val="000F4511"/>
    <w:rsid w:val="000F5B26"/>
    <w:rsid w:val="000F6266"/>
    <w:rsid w:val="000F7888"/>
    <w:rsid w:val="000F7E5F"/>
    <w:rsid w:val="001022F2"/>
    <w:rsid w:val="00102FF1"/>
    <w:rsid w:val="00107920"/>
    <w:rsid w:val="00111907"/>
    <w:rsid w:val="00113780"/>
    <w:rsid w:val="001161E8"/>
    <w:rsid w:val="001202BE"/>
    <w:rsid w:val="00121D87"/>
    <w:rsid w:val="001251CA"/>
    <w:rsid w:val="001336D1"/>
    <w:rsid w:val="00134F7F"/>
    <w:rsid w:val="00135C2B"/>
    <w:rsid w:val="00144EBE"/>
    <w:rsid w:val="00146372"/>
    <w:rsid w:val="00147957"/>
    <w:rsid w:val="00154040"/>
    <w:rsid w:val="00160B82"/>
    <w:rsid w:val="0016322E"/>
    <w:rsid w:val="00164A13"/>
    <w:rsid w:val="0017418C"/>
    <w:rsid w:val="00180606"/>
    <w:rsid w:val="00180840"/>
    <w:rsid w:val="0018118B"/>
    <w:rsid w:val="00182BEE"/>
    <w:rsid w:val="00184556"/>
    <w:rsid w:val="00187A82"/>
    <w:rsid w:val="00194371"/>
    <w:rsid w:val="0019528C"/>
    <w:rsid w:val="0019607D"/>
    <w:rsid w:val="0019695D"/>
    <w:rsid w:val="001A38B8"/>
    <w:rsid w:val="001A6AB0"/>
    <w:rsid w:val="001A7AB8"/>
    <w:rsid w:val="001B5C5B"/>
    <w:rsid w:val="001C03C6"/>
    <w:rsid w:val="001C197B"/>
    <w:rsid w:val="001C3794"/>
    <w:rsid w:val="001D4D3B"/>
    <w:rsid w:val="001E0957"/>
    <w:rsid w:val="001E4391"/>
    <w:rsid w:val="001E5387"/>
    <w:rsid w:val="001F1095"/>
    <w:rsid w:val="001F35E9"/>
    <w:rsid w:val="001F3622"/>
    <w:rsid w:val="001F5955"/>
    <w:rsid w:val="00201BD9"/>
    <w:rsid w:val="00207F60"/>
    <w:rsid w:val="0021027F"/>
    <w:rsid w:val="00223875"/>
    <w:rsid w:val="00230117"/>
    <w:rsid w:val="00231DAC"/>
    <w:rsid w:val="00234F86"/>
    <w:rsid w:val="00237A25"/>
    <w:rsid w:val="002408F8"/>
    <w:rsid w:val="002412D2"/>
    <w:rsid w:val="00261B7F"/>
    <w:rsid w:val="00262EC9"/>
    <w:rsid w:val="00264DCF"/>
    <w:rsid w:val="00266959"/>
    <w:rsid w:val="00267339"/>
    <w:rsid w:val="00280B7E"/>
    <w:rsid w:val="002843AD"/>
    <w:rsid w:val="002913E7"/>
    <w:rsid w:val="00291600"/>
    <w:rsid w:val="0029256E"/>
    <w:rsid w:val="002945EF"/>
    <w:rsid w:val="00294BAB"/>
    <w:rsid w:val="002954EF"/>
    <w:rsid w:val="002A073A"/>
    <w:rsid w:val="002A1DEF"/>
    <w:rsid w:val="002A30B9"/>
    <w:rsid w:val="002A388C"/>
    <w:rsid w:val="002A5F32"/>
    <w:rsid w:val="002B78A5"/>
    <w:rsid w:val="002C0DCD"/>
    <w:rsid w:val="002C2488"/>
    <w:rsid w:val="002D2C40"/>
    <w:rsid w:val="002E43CD"/>
    <w:rsid w:val="002F029D"/>
    <w:rsid w:val="002F0D30"/>
    <w:rsid w:val="002F553C"/>
    <w:rsid w:val="002F7146"/>
    <w:rsid w:val="0030677C"/>
    <w:rsid w:val="00311F4E"/>
    <w:rsid w:val="00312C97"/>
    <w:rsid w:val="003159D0"/>
    <w:rsid w:val="00320E11"/>
    <w:rsid w:val="0032519E"/>
    <w:rsid w:val="00334569"/>
    <w:rsid w:val="00351F35"/>
    <w:rsid w:val="003557D5"/>
    <w:rsid w:val="00355903"/>
    <w:rsid w:val="00356FCF"/>
    <w:rsid w:val="00357875"/>
    <w:rsid w:val="00361E33"/>
    <w:rsid w:val="00364070"/>
    <w:rsid w:val="003670FC"/>
    <w:rsid w:val="00372263"/>
    <w:rsid w:val="003736DB"/>
    <w:rsid w:val="0037407A"/>
    <w:rsid w:val="00375343"/>
    <w:rsid w:val="00375408"/>
    <w:rsid w:val="003827B5"/>
    <w:rsid w:val="003844E9"/>
    <w:rsid w:val="00390843"/>
    <w:rsid w:val="003947E5"/>
    <w:rsid w:val="00396F6D"/>
    <w:rsid w:val="003A45BC"/>
    <w:rsid w:val="003A48F1"/>
    <w:rsid w:val="003A6E88"/>
    <w:rsid w:val="003A7894"/>
    <w:rsid w:val="003B0557"/>
    <w:rsid w:val="003B05EF"/>
    <w:rsid w:val="003B1F8E"/>
    <w:rsid w:val="003C0D9A"/>
    <w:rsid w:val="003C2247"/>
    <w:rsid w:val="003C37DC"/>
    <w:rsid w:val="003C51B9"/>
    <w:rsid w:val="003C7D39"/>
    <w:rsid w:val="003D0056"/>
    <w:rsid w:val="003D1CBC"/>
    <w:rsid w:val="003D53EB"/>
    <w:rsid w:val="003E002B"/>
    <w:rsid w:val="003E2743"/>
    <w:rsid w:val="003E295F"/>
    <w:rsid w:val="003E5ED4"/>
    <w:rsid w:val="003E7FC8"/>
    <w:rsid w:val="003F4B97"/>
    <w:rsid w:val="003F7F29"/>
    <w:rsid w:val="00400830"/>
    <w:rsid w:val="00402C42"/>
    <w:rsid w:val="00410D83"/>
    <w:rsid w:val="004114EE"/>
    <w:rsid w:val="00415F72"/>
    <w:rsid w:val="00426223"/>
    <w:rsid w:val="0042774E"/>
    <w:rsid w:val="00432217"/>
    <w:rsid w:val="0043470F"/>
    <w:rsid w:val="0044241B"/>
    <w:rsid w:val="00443B62"/>
    <w:rsid w:val="00447B06"/>
    <w:rsid w:val="00447CEC"/>
    <w:rsid w:val="00450F47"/>
    <w:rsid w:val="00452688"/>
    <w:rsid w:val="00453799"/>
    <w:rsid w:val="0046650B"/>
    <w:rsid w:val="00467E55"/>
    <w:rsid w:val="00470D72"/>
    <w:rsid w:val="004711AE"/>
    <w:rsid w:val="00474896"/>
    <w:rsid w:val="004766F6"/>
    <w:rsid w:val="00477756"/>
    <w:rsid w:val="00483E21"/>
    <w:rsid w:val="004915BE"/>
    <w:rsid w:val="00493B12"/>
    <w:rsid w:val="004A18C1"/>
    <w:rsid w:val="004A1ADF"/>
    <w:rsid w:val="004B1BFD"/>
    <w:rsid w:val="004B4B37"/>
    <w:rsid w:val="004B63AC"/>
    <w:rsid w:val="004C09CD"/>
    <w:rsid w:val="004C0BD9"/>
    <w:rsid w:val="004C2C12"/>
    <w:rsid w:val="004C2D20"/>
    <w:rsid w:val="004C45AE"/>
    <w:rsid w:val="004C6327"/>
    <w:rsid w:val="004C63A6"/>
    <w:rsid w:val="004C6B50"/>
    <w:rsid w:val="004C7DFB"/>
    <w:rsid w:val="004D034D"/>
    <w:rsid w:val="004D3BF1"/>
    <w:rsid w:val="004D5201"/>
    <w:rsid w:val="004D7390"/>
    <w:rsid w:val="004E185A"/>
    <w:rsid w:val="004E32F1"/>
    <w:rsid w:val="004F36E3"/>
    <w:rsid w:val="004F5E73"/>
    <w:rsid w:val="004F60DA"/>
    <w:rsid w:val="00500296"/>
    <w:rsid w:val="00502398"/>
    <w:rsid w:val="00502722"/>
    <w:rsid w:val="00503789"/>
    <w:rsid w:val="00503DAE"/>
    <w:rsid w:val="00504CDD"/>
    <w:rsid w:val="00507FAE"/>
    <w:rsid w:val="00514E65"/>
    <w:rsid w:val="005159EA"/>
    <w:rsid w:val="005221E1"/>
    <w:rsid w:val="005304F6"/>
    <w:rsid w:val="00536286"/>
    <w:rsid w:val="00541A40"/>
    <w:rsid w:val="00547D54"/>
    <w:rsid w:val="00553F9F"/>
    <w:rsid w:val="00557651"/>
    <w:rsid w:val="005641FA"/>
    <w:rsid w:val="005769B9"/>
    <w:rsid w:val="005805F3"/>
    <w:rsid w:val="00581ED4"/>
    <w:rsid w:val="00594AD0"/>
    <w:rsid w:val="00595F5B"/>
    <w:rsid w:val="005A2E7E"/>
    <w:rsid w:val="005C15A1"/>
    <w:rsid w:val="005C2CEB"/>
    <w:rsid w:val="005C4FEB"/>
    <w:rsid w:val="005D0CAF"/>
    <w:rsid w:val="005D192F"/>
    <w:rsid w:val="005E3AE1"/>
    <w:rsid w:val="005E59F6"/>
    <w:rsid w:val="005E5CD2"/>
    <w:rsid w:val="005E6E10"/>
    <w:rsid w:val="005F09FE"/>
    <w:rsid w:val="005F2D80"/>
    <w:rsid w:val="0060167A"/>
    <w:rsid w:val="00601920"/>
    <w:rsid w:val="006049C2"/>
    <w:rsid w:val="00612569"/>
    <w:rsid w:val="00613A9E"/>
    <w:rsid w:val="00614C7A"/>
    <w:rsid w:val="00615C1B"/>
    <w:rsid w:val="006205A8"/>
    <w:rsid w:val="006210D9"/>
    <w:rsid w:val="00624995"/>
    <w:rsid w:val="0062534D"/>
    <w:rsid w:val="0062559F"/>
    <w:rsid w:val="00625B3B"/>
    <w:rsid w:val="00625DA9"/>
    <w:rsid w:val="00626819"/>
    <w:rsid w:val="00626BCE"/>
    <w:rsid w:val="006360C4"/>
    <w:rsid w:val="00636F5E"/>
    <w:rsid w:val="00637325"/>
    <w:rsid w:val="00637C2C"/>
    <w:rsid w:val="00641C4C"/>
    <w:rsid w:val="00642466"/>
    <w:rsid w:val="00643500"/>
    <w:rsid w:val="006529A1"/>
    <w:rsid w:val="00656DE8"/>
    <w:rsid w:val="006645AE"/>
    <w:rsid w:val="0066697C"/>
    <w:rsid w:val="006672E9"/>
    <w:rsid w:val="006674CC"/>
    <w:rsid w:val="00675BB9"/>
    <w:rsid w:val="00683F74"/>
    <w:rsid w:val="00684A01"/>
    <w:rsid w:val="00685DCB"/>
    <w:rsid w:val="00686D23"/>
    <w:rsid w:val="00687C76"/>
    <w:rsid w:val="006950BE"/>
    <w:rsid w:val="006957B1"/>
    <w:rsid w:val="00695CD2"/>
    <w:rsid w:val="00696D80"/>
    <w:rsid w:val="006A52C8"/>
    <w:rsid w:val="006A77D3"/>
    <w:rsid w:val="006B20BD"/>
    <w:rsid w:val="006B4570"/>
    <w:rsid w:val="006B76A1"/>
    <w:rsid w:val="006C081F"/>
    <w:rsid w:val="006C0E3C"/>
    <w:rsid w:val="006C1614"/>
    <w:rsid w:val="006D055B"/>
    <w:rsid w:val="006D7867"/>
    <w:rsid w:val="006E19D0"/>
    <w:rsid w:val="006E2368"/>
    <w:rsid w:val="006E46D2"/>
    <w:rsid w:val="006E4794"/>
    <w:rsid w:val="006E7100"/>
    <w:rsid w:val="006F0BB8"/>
    <w:rsid w:val="00702F04"/>
    <w:rsid w:val="007033FA"/>
    <w:rsid w:val="007078C3"/>
    <w:rsid w:val="007123E1"/>
    <w:rsid w:val="00712F91"/>
    <w:rsid w:val="0071386D"/>
    <w:rsid w:val="0071703E"/>
    <w:rsid w:val="00717F65"/>
    <w:rsid w:val="00720C86"/>
    <w:rsid w:val="00735E0C"/>
    <w:rsid w:val="00735E7B"/>
    <w:rsid w:val="00740F64"/>
    <w:rsid w:val="00746098"/>
    <w:rsid w:val="0074756C"/>
    <w:rsid w:val="00754565"/>
    <w:rsid w:val="007552F9"/>
    <w:rsid w:val="007553A2"/>
    <w:rsid w:val="007561F3"/>
    <w:rsid w:val="00761F87"/>
    <w:rsid w:val="007647CB"/>
    <w:rsid w:val="00764BBA"/>
    <w:rsid w:val="00765E4F"/>
    <w:rsid w:val="007715BC"/>
    <w:rsid w:val="00773BE3"/>
    <w:rsid w:val="00774B0A"/>
    <w:rsid w:val="00774C9C"/>
    <w:rsid w:val="00775A50"/>
    <w:rsid w:val="00781A8E"/>
    <w:rsid w:val="0078499D"/>
    <w:rsid w:val="00787DC9"/>
    <w:rsid w:val="00792B21"/>
    <w:rsid w:val="0079363B"/>
    <w:rsid w:val="00793842"/>
    <w:rsid w:val="00793F59"/>
    <w:rsid w:val="00796D22"/>
    <w:rsid w:val="007A6846"/>
    <w:rsid w:val="007B2DF6"/>
    <w:rsid w:val="007B416C"/>
    <w:rsid w:val="007B5252"/>
    <w:rsid w:val="007B738F"/>
    <w:rsid w:val="007C0508"/>
    <w:rsid w:val="007C0687"/>
    <w:rsid w:val="007C6427"/>
    <w:rsid w:val="007D0F35"/>
    <w:rsid w:val="007D188F"/>
    <w:rsid w:val="007D627B"/>
    <w:rsid w:val="007E0F8F"/>
    <w:rsid w:val="007E3461"/>
    <w:rsid w:val="007E47D3"/>
    <w:rsid w:val="007F7337"/>
    <w:rsid w:val="00801217"/>
    <w:rsid w:val="008046CE"/>
    <w:rsid w:val="00805B0F"/>
    <w:rsid w:val="0080684E"/>
    <w:rsid w:val="0081062B"/>
    <w:rsid w:val="00812BFE"/>
    <w:rsid w:val="00815C8B"/>
    <w:rsid w:val="00821265"/>
    <w:rsid w:val="0082246A"/>
    <w:rsid w:val="00824DD5"/>
    <w:rsid w:val="008256AE"/>
    <w:rsid w:val="00825BFC"/>
    <w:rsid w:val="00826962"/>
    <w:rsid w:val="00826FC8"/>
    <w:rsid w:val="008343AD"/>
    <w:rsid w:val="00834AAC"/>
    <w:rsid w:val="00837218"/>
    <w:rsid w:val="00840257"/>
    <w:rsid w:val="00846816"/>
    <w:rsid w:val="00852047"/>
    <w:rsid w:val="00855198"/>
    <w:rsid w:val="008559FF"/>
    <w:rsid w:val="008620A3"/>
    <w:rsid w:val="008627E4"/>
    <w:rsid w:val="0086370B"/>
    <w:rsid w:val="00864B38"/>
    <w:rsid w:val="00865959"/>
    <w:rsid w:val="00865B01"/>
    <w:rsid w:val="0086791C"/>
    <w:rsid w:val="00872BD5"/>
    <w:rsid w:val="00874738"/>
    <w:rsid w:val="00875F88"/>
    <w:rsid w:val="0088160C"/>
    <w:rsid w:val="008836E7"/>
    <w:rsid w:val="00892670"/>
    <w:rsid w:val="00892D17"/>
    <w:rsid w:val="00897A96"/>
    <w:rsid w:val="008A07FB"/>
    <w:rsid w:val="008A313D"/>
    <w:rsid w:val="008A56B8"/>
    <w:rsid w:val="008A70DD"/>
    <w:rsid w:val="008B226A"/>
    <w:rsid w:val="008B23FA"/>
    <w:rsid w:val="008B2D30"/>
    <w:rsid w:val="008B3093"/>
    <w:rsid w:val="008B33F2"/>
    <w:rsid w:val="008C026D"/>
    <w:rsid w:val="008C49C4"/>
    <w:rsid w:val="008D0E38"/>
    <w:rsid w:val="008E01D7"/>
    <w:rsid w:val="008E066C"/>
    <w:rsid w:val="008E104F"/>
    <w:rsid w:val="008E3094"/>
    <w:rsid w:val="008E7D9D"/>
    <w:rsid w:val="008F33F0"/>
    <w:rsid w:val="008F54A9"/>
    <w:rsid w:val="008F6022"/>
    <w:rsid w:val="008F76E6"/>
    <w:rsid w:val="00900109"/>
    <w:rsid w:val="009020B8"/>
    <w:rsid w:val="009106F8"/>
    <w:rsid w:val="00911E55"/>
    <w:rsid w:val="00922917"/>
    <w:rsid w:val="00922993"/>
    <w:rsid w:val="00922BC7"/>
    <w:rsid w:val="00925F55"/>
    <w:rsid w:val="00931665"/>
    <w:rsid w:val="00933B65"/>
    <w:rsid w:val="009360D0"/>
    <w:rsid w:val="0093760E"/>
    <w:rsid w:val="00937674"/>
    <w:rsid w:val="009402FD"/>
    <w:rsid w:val="00944247"/>
    <w:rsid w:val="00946045"/>
    <w:rsid w:val="00951467"/>
    <w:rsid w:val="00951B84"/>
    <w:rsid w:val="009576F6"/>
    <w:rsid w:val="00960AFB"/>
    <w:rsid w:val="00961EBF"/>
    <w:rsid w:val="009623EE"/>
    <w:rsid w:val="00963C47"/>
    <w:rsid w:val="009710F5"/>
    <w:rsid w:val="00974809"/>
    <w:rsid w:val="00975D9C"/>
    <w:rsid w:val="00985004"/>
    <w:rsid w:val="00987CCA"/>
    <w:rsid w:val="00997DE9"/>
    <w:rsid w:val="009A0088"/>
    <w:rsid w:val="009A1DF7"/>
    <w:rsid w:val="009A2925"/>
    <w:rsid w:val="009A3F9D"/>
    <w:rsid w:val="009A64BC"/>
    <w:rsid w:val="009A7CC0"/>
    <w:rsid w:val="009B4950"/>
    <w:rsid w:val="009B6C8F"/>
    <w:rsid w:val="009B7283"/>
    <w:rsid w:val="009C0394"/>
    <w:rsid w:val="009C215C"/>
    <w:rsid w:val="009C2AC3"/>
    <w:rsid w:val="009C3CBD"/>
    <w:rsid w:val="009C4565"/>
    <w:rsid w:val="009D1B19"/>
    <w:rsid w:val="009D22D3"/>
    <w:rsid w:val="009D2FCD"/>
    <w:rsid w:val="009E60C4"/>
    <w:rsid w:val="009E6476"/>
    <w:rsid w:val="009F0C08"/>
    <w:rsid w:val="009F0D1B"/>
    <w:rsid w:val="009F56F4"/>
    <w:rsid w:val="009F7318"/>
    <w:rsid w:val="00A0035B"/>
    <w:rsid w:val="00A0281A"/>
    <w:rsid w:val="00A0475C"/>
    <w:rsid w:val="00A10CDB"/>
    <w:rsid w:val="00A13A2F"/>
    <w:rsid w:val="00A16050"/>
    <w:rsid w:val="00A1642B"/>
    <w:rsid w:val="00A21102"/>
    <w:rsid w:val="00A21737"/>
    <w:rsid w:val="00A3180E"/>
    <w:rsid w:val="00A3250D"/>
    <w:rsid w:val="00A33F04"/>
    <w:rsid w:val="00A361E4"/>
    <w:rsid w:val="00A36563"/>
    <w:rsid w:val="00A42B28"/>
    <w:rsid w:val="00A46ADB"/>
    <w:rsid w:val="00A53602"/>
    <w:rsid w:val="00A572E9"/>
    <w:rsid w:val="00A57339"/>
    <w:rsid w:val="00A5759E"/>
    <w:rsid w:val="00A61778"/>
    <w:rsid w:val="00A619D1"/>
    <w:rsid w:val="00A659B0"/>
    <w:rsid w:val="00A67993"/>
    <w:rsid w:val="00A73C8B"/>
    <w:rsid w:val="00A74F4C"/>
    <w:rsid w:val="00A7706C"/>
    <w:rsid w:val="00A801A0"/>
    <w:rsid w:val="00A8022A"/>
    <w:rsid w:val="00A82018"/>
    <w:rsid w:val="00A91080"/>
    <w:rsid w:val="00A93C89"/>
    <w:rsid w:val="00A97A7A"/>
    <w:rsid w:val="00AA0B91"/>
    <w:rsid w:val="00AA1A29"/>
    <w:rsid w:val="00AA2401"/>
    <w:rsid w:val="00AA4127"/>
    <w:rsid w:val="00AA631E"/>
    <w:rsid w:val="00AB7FD2"/>
    <w:rsid w:val="00AC2896"/>
    <w:rsid w:val="00AC3861"/>
    <w:rsid w:val="00AC47B6"/>
    <w:rsid w:val="00AC522E"/>
    <w:rsid w:val="00AC731E"/>
    <w:rsid w:val="00AD4848"/>
    <w:rsid w:val="00AD4D9A"/>
    <w:rsid w:val="00AD5F60"/>
    <w:rsid w:val="00AD6256"/>
    <w:rsid w:val="00AE0B57"/>
    <w:rsid w:val="00AE197B"/>
    <w:rsid w:val="00AE2FEA"/>
    <w:rsid w:val="00AE4F23"/>
    <w:rsid w:val="00AF2B8D"/>
    <w:rsid w:val="00AF6277"/>
    <w:rsid w:val="00B023C7"/>
    <w:rsid w:val="00B0360B"/>
    <w:rsid w:val="00B03D47"/>
    <w:rsid w:val="00B04F0B"/>
    <w:rsid w:val="00B05095"/>
    <w:rsid w:val="00B0530C"/>
    <w:rsid w:val="00B056C1"/>
    <w:rsid w:val="00B108E0"/>
    <w:rsid w:val="00B1160D"/>
    <w:rsid w:val="00B1642B"/>
    <w:rsid w:val="00B2394D"/>
    <w:rsid w:val="00B27D09"/>
    <w:rsid w:val="00B27F00"/>
    <w:rsid w:val="00B30245"/>
    <w:rsid w:val="00B307C7"/>
    <w:rsid w:val="00B322CF"/>
    <w:rsid w:val="00B32598"/>
    <w:rsid w:val="00B366B4"/>
    <w:rsid w:val="00B40536"/>
    <w:rsid w:val="00B44C56"/>
    <w:rsid w:val="00B44D4E"/>
    <w:rsid w:val="00B45F71"/>
    <w:rsid w:val="00B5645E"/>
    <w:rsid w:val="00B56C9C"/>
    <w:rsid w:val="00B57169"/>
    <w:rsid w:val="00B5764F"/>
    <w:rsid w:val="00B60E30"/>
    <w:rsid w:val="00B620EF"/>
    <w:rsid w:val="00B62D44"/>
    <w:rsid w:val="00B63D66"/>
    <w:rsid w:val="00B7336D"/>
    <w:rsid w:val="00B8222B"/>
    <w:rsid w:val="00B82625"/>
    <w:rsid w:val="00B82A1C"/>
    <w:rsid w:val="00B83215"/>
    <w:rsid w:val="00B83650"/>
    <w:rsid w:val="00B83A6C"/>
    <w:rsid w:val="00B850F9"/>
    <w:rsid w:val="00B9204A"/>
    <w:rsid w:val="00BA0995"/>
    <w:rsid w:val="00BA2D74"/>
    <w:rsid w:val="00BA30A5"/>
    <w:rsid w:val="00BA4CD4"/>
    <w:rsid w:val="00BB57AF"/>
    <w:rsid w:val="00BB618D"/>
    <w:rsid w:val="00BB6DA4"/>
    <w:rsid w:val="00BC06A9"/>
    <w:rsid w:val="00BC0898"/>
    <w:rsid w:val="00BC1FE3"/>
    <w:rsid w:val="00BC5301"/>
    <w:rsid w:val="00BD42DC"/>
    <w:rsid w:val="00BD48E8"/>
    <w:rsid w:val="00BD53BD"/>
    <w:rsid w:val="00BD5FDD"/>
    <w:rsid w:val="00BE64B8"/>
    <w:rsid w:val="00BE6A35"/>
    <w:rsid w:val="00BE75C7"/>
    <w:rsid w:val="00BE78C7"/>
    <w:rsid w:val="00BF100A"/>
    <w:rsid w:val="00BF2C29"/>
    <w:rsid w:val="00BF7937"/>
    <w:rsid w:val="00C015D6"/>
    <w:rsid w:val="00C038EF"/>
    <w:rsid w:val="00C040B8"/>
    <w:rsid w:val="00C04A41"/>
    <w:rsid w:val="00C07851"/>
    <w:rsid w:val="00C1207F"/>
    <w:rsid w:val="00C14D7F"/>
    <w:rsid w:val="00C16520"/>
    <w:rsid w:val="00C173E9"/>
    <w:rsid w:val="00C17874"/>
    <w:rsid w:val="00C17C95"/>
    <w:rsid w:val="00C17E98"/>
    <w:rsid w:val="00C21A87"/>
    <w:rsid w:val="00C25BF6"/>
    <w:rsid w:val="00C26370"/>
    <w:rsid w:val="00C403C0"/>
    <w:rsid w:val="00C45766"/>
    <w:rsid w:val="00C45F4A"/>
    <w:rsid w:val="00C51913"/>
    <w:rsid w:val="00C54226"/>
    <w:rsid w:val="00C63875"/>
    <w:rsid w:val="00C63A1B"/>
    <w:rsid w:val="00C6723D"/>
    <w:rsid w:val="00C74109"/>
    <w:rsid w:val="00C8342D"/>
    <w:rsid w:val="00C856B7"/>
    <w:rsid w:val="00C96B4A"/>
    <w:rsid w:val="00CA386C"/>
    <w:rsid w:val="00CA55A8"/>
    <w:rsid w:val="00CB093B"/>
    <w:rsid w:val="00CB0E16"/>
    <w:rsid w:val="00CB24BC"/>
    <w:rsid w:val="00CC322C"/>
    <w:rsid w:val="00CD0DA4"/>
    <w:rsid w:val="00CD1B01"/>
    <w:rsid w:val="00CD30B8"/>
    <w:rsid w:val="00CD52F9"/>
    <w:rsid w:val="00CE2D37"/>
    <w:rsid w:val="00CF17E5"/>
    <w:rsid w:val="00CF26E9"/>
    <w:rsid w:val="00CF52D5"/>
    <w:rsid w:val="00D10630"/>
    <w:rsid w:val="00D206C2"/>
    <w:rsid w:val="00D24755"/>
    <w:rsid w:val="00D263E2"/>
    <w:rsid w:val="00D26536"/>
    <w:rsid w:val="00D31389"/>
    <w:rsid w:val="00D32652"/>
    <w:rsid w:val="00D379B7"/>
    <w:rsid w:val="00D41431"/>
    <w:rsid w:val="00D46B64"/>
    <w:rsid w:val="00D60D39"/>
    <w:rsid w:val="00D63ADB"/>
    <w:rsid w:val="00D64841"/>
    <w:rsid w:val="00D66AF1"/>
    <w:rsid w:val="00D66E4D"/>
    <w:rsid w:val="00D70183"/>
    <w:rsid w:val="00D712C8"/>
    <w:rsid w:val="00D72FC7"/>
    <w:rsid w:val="00D7430E"/>
    <w:rsid w:val="00D77BD5"/>
    <w:rsid w:val="00D81518"/>
    <w:rsid w:val="00D82F8A"/>
    <w:rsid w:val="00D87E6B"/>
    <w:rsid w:val="00D907FE"/>
    <w:rsid w:val="00D918CD"/>
    <w:rsid w:val="00D92D8E"/>
    <w:rsid w:val="00D937B1"/>
    <w:rsid w:val="00D95640"/>
    <w:rsid w:val="00DA2D6F"/>
    <w:rsid w:val="00DA515F"/>
    <w:rsid w:val="00DA6B10"/>
    <w:rsid w:val="00DB1E94"/>
    <w:rsid w:val="00DB4E83"/>
    <w:rsid w:val="00DB63E8"/>
    <w:rsid w:val="00DB64C1"/>
    <w:rsid w:val="00DB67E6"/>
    <w:rsid w:val="00DD6C9F"/>
    <w:rsid w:val="00DE0079"/>
    <w:rsid w:val="00DE0213"/>
    <w:rsid w:val="00DE1FE3"/>
    <w:rsid w:val="00DE2B87"/>
    <w:rsid w:val="00DE302E"/>
    <w:rsid w:val="00DE3ED2"/>
    <w:rsid w:val="00DE5A99"/>
    <w:rsid w:val="00DE64CA"/>
    <w:rsid w:val="00DF094B"/>
    <w:rsid w:val="00DF1C34"/>
    <w:rsid w:val="00DF444F"/>
    <w:rsid w:val="00E03888"/>
    <w:rsid w:val="00E04BEF"/>
    <w:rsid w:val="00E130EC"/>
    <w:rsid w:val="00E15DEF"/>
    <w:rsid w:val="00E21405"/>
    <w:rsid w:val="00E24B4C"/>
    <w:rsid w:val="00E25FBE"/>
    <w:rsid w:val="00E26F7E"/>
    <w:rsid w:val="00E35417"/>
    <w:rsid w:val="00E37EAD"/>
    <w:rsid w:val="00E42536"/>
    <w:rsid w:val="00E43C2F"/>
    <w:rsid w:val="00E44D6B"/>
    <w:rsid w:val="00E45545"/>
    <w:rsid w:val="00E55FE5"/>
    <w:rsid w:val="00E64BBD"/>
    <w:rsid w:val="00E66DFB"/>
    <w:rsid w:val="00E70928"/>
    <w:rsid w:val="00E730F5"/>
    <w:rsid w:val="00E73166"/>
    <w:rsid w:val="00E74D94"/>
    <w:rsid w:val="00E76082"/>
    <w:rsid w:val="00E76C31"/>
    <w:rsid w:val="00E80898"/>
    <w:rsid w:val="00E80C9A"/>
    <w:rsid w:val="00E8100F"/>
    <w:rsid w:val="00E8517C"/>
    <w:rsid w:val="00E87EFA"/>
    <w:rsid w:val="00E9204E"/>
    <w:rsid w:val="00E95185"/>
    <w:rsid w:val="00E95F84"/>
    <w:rsid w:val="00E97548"/>
    <w:rsid w:val="00EA01FC"/>
    <w:rsid w:val="00EA0C86"/>
    <w:rsid w:val="00EA7DCB"/>
    <w:rsid w:val="00EB29D2"/>
    <w:rsid w:val="00EB3625"/>
    <w:rsid w:val="00EC0F57"/>
    <w:rsid w:val="00EC364C"/>
    <w:rsid w:val="00EC4783"/>
    <w:rsid w:val="00EC515E"/>
    <w:rsid w:val="00EC7D4D"/>
    <w:rsid w:val="00ED0CB8"/>
    <w:rsid w:val="00ED562A"/>
    <w:rsid w:val="00EE3032"/>
    <w:rsid w:val="00EE42EC"/>
    <w:rsid w:val="00EF2BA8"/>
    <w:rsid w:val="00EF2EFA"/>
    <w:rsid w:val="00F0056A"/>
    <w:rsid w:val="00F02C0A"/>
    <w:rsid w:val="00F03FAB"/>
    <w:rsid w:val="00F0426F"/>
    <w:rsid w:val="00F05B61"/>
    <w:rsid w:val="00F06EAE"/>
    <w:rsid w:val="00F16755"/>
    <w:rsid w:val="00F172E8"/>
    <w:rsid w:val="00F23680"/>
    <w:rsid w:val="00F238B6"/>
    <w:rsid w:val="00F24588"/>
    <w:rsid w:val="00F256A8"/>
    <w:rsid w:val="00F2626B"/>
    <w:rsid w:val="00F31EA6"/>
    <w:rsid w:val="00F3380F"/>
    <w:rsid w:val="00F36149"/>
    <w:rsid w:val="00F36F95"/>
    <w:rsid w:val="00F4125B"/>
    <w:rsid w:val="00F41AD5"/>
    <w:rsid w:val="00F44A5A"/>
    <w:rsid w:val="00F450C7"/>
    <w:rsid w:val="00F45616"/>
    <w:rsid w:val="00F45FCC"/>
    <w:rsid w:val="00F53A00"/>
    <w:rsid w:val="00F60008"/>
    <w:rsid w:val="00F6048E"/>
    <w:rsid w:val="00F616EB"/>
    <w:rsid w:val="00F64FEC"/>
    <w:rsid w:val="00F70120"/>
    <w:rsid w:val="00F7039B"/>
    <w:rsid w:val="00F730E4"/>
    <w:rsid w:val="00F749B3"/>
    <w:rsid w:val="00F750CC"/>
    <w:rsid w:val="00F767B7"/>
    <w:rsid w:val="00F81FD2"/>
    <w:rsid w:val="00F82D30"/>
    <w:rsid w:val="00F83A42"/>
    <w:rsid w:val="00F847D5"/>
    <w:rsid w:val="00F86C1D"/>
    <w:rsid w:val="00F87D43"/>
    <w:rsid w:val="00F92D1D"/>
    <w:rsid w:val="00F95BB1"/>
    <w:rsid w:val="00F96391"/>
    <w:rsid w:val="00F9767D"/>
    <w:rsid w:val="00FA08F6"/>
    <w:rsid w:val="00FB33AA"/>
    <w:rsid w:val="00FB4040"/>
    <w:rsid w:val="00FB5435"/>
    <w:rsid w:val="00FB748E"/>
    <w:rsid w:val="00FC1569"/>
    <w:rsid w:val="00FC33C4"/>
    <w:rsid w:val="00FC440F"/>
    <w:rsid w:val="00FC710D"/>
    <w:rsid w:val="00FC78A8"/>
    <w:rsid w:val="00FD2E0F"/>
    <w:rsid w:val="00FD392B"/>
    <w:rsid w:val="00FD57A0"/>
    <w:rsid w:val="00FD7142"/>
    <w:rsid w:val="00FE5079"/>
    <w:rsid w:val="00FE5293"/>
    <w:rsid w:val="00FF0850"/>
    <w:rsid w:val="00FF12C4"/>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D3"/>
    <w:rPr>
      <w:rFonts w:ascii="Arial" w:hAnsi="Arial" w:cs="Arial"/>
      <w:sz w:val="20"/>
      <w:szCs w:val="20"/>
      <w:u w:val="single"/>
    </w:rPr>
  </w:style>
  <w:style w:type="paragraph" w:styleId="Heading1">
    <w:name w:val="heading 1"/>
    <w:basedOn w:val="Normal"/>
    <w:next w:val="Normal"/>
    <w:link w:val="Heading1Char"/>
    <w:uiPriority w:val="99"/>
    <w:qFormat/>
    <w:rsid w:val="006A77D3"/>
    <w:pPr>
      <w:keepNext/>
      <w:jc w:val="center"/>
      <w:outlineLvl w:val="0"/>
    </w:pPr>
    <w:rPr>
      <w:sz w:val="28"/>
      <w:szCs w:val="28"/>
      <w:u w:val="none"/>
    </w:rPr>
  </w:style>
  <w:style w:type="paragraph" w:styleId="Heading2">
    <w:name w:val="heading 2"/>
    <w:basedOn w:val="Normal"/>
    <w:next w:val="Normal"/>
    <w:link w:val="Heading2Char"/>
    <w:uiPriority w:val="99"/>
    <w:qFormat/>
    <w:rsid w:val="006A77D3"/>
    <w:pPr>
      <w:keepNext/>
      <w:outlineLvl w:val="1"/>
    </w:pPr>
    <w:rPr>
      <w:b/>
      <w:bCs/>
      <w:u w:val="none"/>
    </w:rPr>
  </w:style>
  <w:style w:type="paragraph" w:styleId="Heading4">
    <w:name w:val="heading 4"/>
    <w:basedOn w:val="Normal"/>
    <w:next w:val="Normal"/>
    <w:link w:val="Heading4Char"/>
    <w:uiPriority w:val="99"/>
    <w:qFormat/>
    <w:rsid w:val="006A77D3"/>
    <w:pPr>
      <w:keepNext/>
      <w:spacing w:line="360" w:lineRule="auto"/>
      <w:outlineLvl w:val="3"/>
    </w:pPr>
    <w:rPr>
      <w:b/>
      <w:bCs/>
      <w:sz w:val="24"/>
      <w:szCs w:val="24"/>
      <w:u w:val="none"/>
    </w:rPr>
  </w:style>
  <w:style w:type="paragraph" w:styleId="Heading5">
    <w:name w:val="heading 5"/>
    <w:basedOn w:val="Normal"/>
    <w:next w:val="Normal"/>
    <w:link w:val="Heading5Char"/>
    <w:uiPriority w:val="99"/>
    <w:qFormat/>
    <w:rsid w:val="006A77D3"/>
    <w:pPr>
      <w:keepNext/>
      <w:jc w:val="center"/>
      <w:outlineLvl w:val="4"/>
    </w:pPr>
    <w:rPr>
      <w:b/>
      <w:bCs/>
      <w:u w:val="none"/>
    </w:rPr>
  </w:style>
  <w:style w:type="paragraph" w:styleId="Heading6">
    <w:name w:val="heading 6"/>
    <w:basedOn w:val="Normal"/>
    <w:next w:val="Normal"/>
    <w:link w:val="Heading6Char"/>
    <w:uiPriority w:val="99"/>
    <w:qFormat/>
    <w:rsid w:val="006A77D3"/>
    <w:pPr>
      <w:keepNext/>
      <w:spacing w:line="360" w:lineRule="auto"/>
      <w:outlineLvl w:val="5"/>
    </w:pPr>
    <w:rPr>
      <w:b/>
      <w:bCs/>
      <w:sz w:val="24"/>
      <w:szCs w:val="24"/>
    </w:rPr>
  </w:style>
  <w:style w:type="paragraph" w:styleId="Heading7">
    <w:name w:val="heading 7"/>
    <w:basedOn w:val="Normal"/>
    <w:next w:val="Normal"/>
    <w:link w:val="Heading7Char"/>
    <w:uiPriority w:val="99"/>
    <w:qFormat/>
    <w:rsid w:val="006A77D3"/>
    <w:pPr>
      <w:keepNext/>
      <w:spacing w:line="360" w:lineRule="auto"/>
      <w:outlineLvl w:val="6"/>
    </w:pPr>
    <w:rPr>
      <w:i/>
      <w:iCs/>
      <w:u w:val="none"/>
    </w:rPr>
  </w:style>
  <w:style w:type="paragraph" w:styleId="Heading8">
    <w:name w:val="heading 8"/>
    <w:basedOn w:val="Normal"/>
    <w:next w:val="Normal"/>
    <w:link w:val="Heading8Char"/>
    <w:uiPriority w:val="99"/>
    <w:qFormat/>
    <w:rsid w:val="006A77D3"/>
    <w:pPr>
      <w:keepNext/>
      <w:spacing w:line="360" w:lineRule="auto"/>
      <w:outlineLvl w:val="7"/>
    </w:pPr>
    <w:rPr>
      <w:i/>
      <w:i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1A8E"/>
    <w:rPr>
      <w:rFonts w:ascii="Cambria" w:hAnsi="Cambria" w:cs="Cambria"/>
      <w:b/>
      <w:bCs/>
      <w:kern w:val="32"/>
      <w:sz w:val="32"/>
      <w:szCs w:val="32"/>
      <w:u w:val="single"/>
    </w:rPr>
  </w:style>
  <w:style w:type="character" w:customStyle="1" w:styleId="Heading2Char">
    <w:name w:val="Heading 2 Char"/>
    <w:basedOn w:val="DefaultParagraphFont"/>
    <w:link w:val="Heading2"/>
    <w:uiPriority w:val="99"/>
    <w:semiHidden/>
    <w:locked/>
    <w:rsid w:val="00781A8E"/>
    <w:rPr>
      <w:rFonts w:ascii="Cambria" w:hAnsi="Cambria" w:cs="Cambria"/>
      <w:b/>
      <w:bCs/>
      <w:i/>
      <w:iCs/>
      <w:sz w:val="28"/>
      <w:szCs w:val="28"/>
      <w:u w:val="single"/>
    </w:rPr>
  </w:style>
  <w:style w:type="character" w:customStyle="1" w:styleId="Heading4Char">
    <w:name w:val="Heading 4 Char"/>
    <w:basedOn w:val="DefaultParagraphFont"/>
    <w:link w:val="Heading4"/>
    <w:uiPriority w:val="99"/>
    <w:semiHidden/>
    <w:locked/>
    <w:rsid w:val="00781A8E"/>
    <w:rPr>
      <w:rFonts w:ascii="Calibri" w:hAnsi="Calibri" w:cs="Calibri"/>
      <w:b/>
      <w:bCs/>
      <w:sz w:val="28"/>
      <w:szCs w:val="28"/>
      <w:u w:val="single"/>
    </w:rPr>
  </w:style>
  <w:style w:type="character" w:customStyle="1" w:styleId="Heading5Char">
    <w:name w:val="Heading 5 Char"/>
    <w:basedOn w:val="DefaultParagraphFont"/>
    <w:link w:val="Heading5"/>
    <w:uiPriority w:val="99"/>
    <w:semiHidden/>
    <w:locked/>
    <w:rsid w:val="00781A8E"/>
    <w:rPr>
      <w:rFonts w:ascii="Calibri" w:hAnsi="Calibri" w:cs="Calibri"/>
      <w:b/>
      <w:bCs/>
      <w:i/>
      <w:iCs/>
      <w:sz w:val="26"/>
      <w:szCs w:val="26"/>
      <w:u w:val="single"/>
    </w:rPr>
  </w:style>
  <w:style w:type="character" w:customStyle="1" w:styleId="Heading6Char">
    <w:name w:val="Heading 6 Char"/>
    <w:basedOn w:val="DefaultParagraphFont"/>
    <w:link w:val="Heading6"/>
    <w:uiPriority w:val="99"/>
    <w:semiHidden/>
    <w:locked/>
    <w:rsid w:val="00781A8E"/>
    <w:rPr>
      <w:rFonts w:ascii="Calibri" w:hAnsi="Calibri" w:cs="Calibri"/>
      <w:b/>
      <w:bCs/>
      <w:sz w:val="22"/>
      <w:szCs w:val="22"/>
      <w:u w:val="single"/>
    </w:rPr>
  </w:style>
  <w:style w:type="character" w:customStyle="1" w:styleId="Heading7Char">
    <w:name w:val="Heading 7 Char"/>
    <w:basedOn w:val="DefaultParagraphFont"/>
    <w:link w:val="Heading7"/>
    <w:uiPriority w:val="99"/>
    <w:semiHidden/>
    <w:locked/>
    <w:rsid w:val="00781A8E"/>
    <w:rPr>
      <w:rFonts w:ascii="Calibri" w:hAnsi="Calibri" w:cs="Calibri"/>
      <w:sz w:val="24"/>
      <w:szCs w:val="24"/>
      <w:u w:val="single"/>
    </w:rPr>
  </w:style>
  <w:style w:type="character" w:customStyle="1" w:styleId="Heading8Char">
    <w:name w:val="Heading 8 Char"/>
    <w:basedOn w:val="DefaultParagraphFont"/>
    <w:link w:val="Heading8"/>
    <w:uiPriority w:val="99"/>
    <w:semiHidden/>
    <w:locked/>
    <w:rsid w:val="00781A8E"/>
    <w:rPr>
      <w:rFonts w:ascii="Calibri" w:hAnsi="Calibri" w:cs="Calibri"/>
      <w:i/>
      <w:iCs/>
      <w:sz w:val="24"/>
      <w:szCs w:val="24"/>
      <w:u w:val="single"/>
    </w:rPr>
  </w:style>
  <w:style w:type="paragraph" w:styleId="Header">
    <w:name w:val="header"/>
    <w:basedOn w:val="Normal"/>
    <w:link w:val="HeaderChar"/>
    <w:uiPriority w:val="99"/>
    <w:rsid w:val="006A77D3"/>
    <w:pPr>
      <w:tabs>
        <w:tab w:val="center" w:pos="4153"/>
        <w:tab w:val="right" w:pos="8306"/>
      </w:tabs>
    </w:pPr>
    <w:rPr>
      <w:rFonts w:cs="Times New Roman"/>
      <w:u w:val="none"/>
      <w:lang w:val="en-AU"/>
    </w:rPr>
  </w:style>
  <w:style w:type="character" w:customStyle="1" w:styleId="HeaderChar">
    <w:name w:val="Header Char"/>
    <w:basedOn w:val="DefaultParagraphFont"/>
    <w:link w:val="Header"/>
    <w:uiPriority w:val="99"/>
    <w:semiHidden/>
    <w:locked/>
    <w:rsid w:val="00781A8E"/>
    <w:rPr>
      <w:rFonts w:ascii="Arial" w:hAnsi="Arial" w:cs="Arial"/>
      <w:u w:val="single"/>
    </w:rPr>
  </w:style>
  <w:style w:type="character" w:styleId="CommentReference">
    <w:name w:val="annotation reference"/>
    <w:basedOn w:val="DefaultParagraphFont"/>
    <w:uiPriority w:val="99"/>
    <w:semiHidden/>
    <w:rsid w:val="006A77D3"/>
    <w:rPr>
      <w:rFonts w:cs="Times New Roman"/>
      <w:sz w:val="16"/>
      <w:szCs w:val="16"/>
    </w:rPr>
  </w:style>
  <w:style w:type="paragraph" w:styleId="CommentText">
    <w:name w:val="annotation text"/>
    <w:basedOn w:val="Normal"/>
    <w:link w:val="CommentTextChar"/>
    <w:uiPriority w:val="99"/>
    <w:semiHidden/>
    <w:rsid w:val="006A77D3"/>
  </w:style>
  <w:style w:type="character" w:customStyle="1" w:styleId="CommentTextChar">
    <w:name w:val="Comment Text Char"/>
    <w:basedOn w:val="DefaultParagraphFont"/>
    <w:link w:val="CommentText"/>
    <w:uiPriority w:val="99"/>
    <w:semiHidden/>
    <w:locked/>
    <w:rsid w:val="00781A8E"/>
    <w:rPr>
      <w:rFonts w:ascii="Arial" w:hAnsi="Arial" w:cs="Arial"/>
      <w:u w:val="single"/>
    </w:rPr>
  </w:style>
  <w:style w:type="paragraph" w:styleId="Footer">
    <w:name w:val="footer"/>
    <w:basedOn w:val="Normal"/>
    <w:link w:val="FooterChar"/>
    <w:uiPriority w:val="99"/>
    <w:rsid w:val="006A77D3"/>
    <w:pPr>
      <w:tabs>
        <w:tab w:val="center" w:pos="4320"/>
        <w:tab w:val="right" w:pos="8640"/>
      </w:tabs>
    </w:pPr>
  </w:style>
  <w:style w:type="character" w:customStyle="1" w:styleId="FooterChar">
    <w:name w:val="Footer Char"/>
    <w:basedOn w:val="DefaultParagraphFont"/>
    <w:link w:val="Footer"/>
    <w:uiPriority w:val="99"/>
    <w:semiHidden/>
    <w:locked/>
    <w:rsid w:val="00781A8E"/>
    <w:rPr>
      <w:rFonts w:ascii="Arial" w:hAnsi="Arial" w:cs="Arial"/>
      <w:u w:val="single"/>
    </w:rPr>
  </w:style>
  <w:style w:type="character" w:styleId="PageNumber">
    <w:name w:val="page number"/>
    <w:basedOn w:val="DefaultParagraphFont"/>
    <w:uiPriority w:val="99"/>
    <w:rsid w:val="006A77D3"/>
    <w:rPr>
      <w:rFonts w:cs="Times New Roman"/>
    </w:rPr>
  </w:style>
  <w:style w:type="paragraph" w:styleId="BodyText">
    <w:name w:val="Body Text"/>
    <w:basedOn w:val="Normal"/>
    <w:link w:val="BodyTextChar"/>
    <w:uiPriority w:val="99"/>
    <w:rsid w:val="006A77D3"/>
    <w:rPr>
      <w:i/>
      <w:iCs/>
      <w:u w:val="none"/>
    </w:rPr>
  </w:style>
  <w:style w:type="character" w:customStyle="1" w:styleId="BodyTextChar">
    <w:name w:val="Body Text Char"/>
    <w:basedOn w:val="DefaultParagraphFont"/>
    <w:link w:val="BodyText"/>
    <w:uiPriority w:val="99"/>
    <w:semiHidden/>
    <w:locked/>
    <w:rsid w:val="00781A8E"/>
    <w:rPr>
      <w:rFonts w:ascii="Arial" w:hAnsi="Arial" w:cs="Arial"/>
      <w:u w:val="single"/>
    </w:rPr>
  </w:style>
  <w:style w:type="character" w:styleId="Hyperlink">
    <w:name w:val="Hyperlink"/>
    <w:basedOn w:val="DefaultParagraphFont"/>
    <w:uiPriority w:val="99"/>
    <w:rsid w:val="00144EBE"/>
    <w:rPr>
      <w:rFonts w:cs="Times New Roman"/>
      <w:color w:val="0000FF"/>
      <w:u w:val="single"/>
    </w:rPr>
  </w:style>
  <w:style w:type="table" w:styleId="TableGrid">
    <w:name w:val="Table Grid"/>
    <w:basedOn w:val="TableNormal"/>
    <w:uiPriority w:val="99"/>
    <w:rsid w:val="00BD5FDD"/>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34">
    <w:name w:val="EmailStyle34"/>
    <w:basedOn w:val="DefaultParagraphFont"/>
    <w:uiPriority w:val="99"/>
    <w:semiHidden/>
    <w:rsid w:val="00CE2D37"/>
    <w:rPr>
      <w:rFonts w:ascii="Arial" w:hAnsi="Arial" w:cs="Arial"/>
      <w:color w:val="000080"/>
      <w:sz w:val="20"/>
      <w:szCs w:val="20"/>
    </w:rPr>
  </w:style>
  <w:style w:type="paragraph" w:styleId="BodyText2">
    <w:name w:val="Body Text 2"/>
    <w:basedOn w:val="Normal"/>
    <w:link w:val="BodyText2Char"/>
    <w:uiPriority w:val="99"/>
    <w:rsid w:val="00C54226"/>
    <w:pPr>
      <w:spacing w:after="120" w:line="480" w:lineRule="auto"/>
    </w:pPr>
  </w:style>
  <w:style w:type="character" w:customStyle="1" w:styleId="BodyText2Char">
    <w:name w:val="Body Text 2 Char"/>
    <w:basedOn w:val="DefaultParagraphFont"/>
    <w:link w:val="BodyText2"/>
    <w:uiPriority w:val="99"/>
    <w:locked/>
    <w:rsid w:val="00C54226"/>
    <w:rPr>
      <w:rFonts w:ascii="Arial" w:hAnsi="Arial" w:cs="Arial"/>
      <w:u w:val="single"/>
    </w:rPr>
  </w:style>
  <w:style w:type="paragraph" w:styleId="ListParagraph">
    <w:name w:val="List Paragraph"/>
    <w:basedOn w:val="Normal"/>
    <w:uiPriority w:val="34"/>
    <w:qFormat/>
    <w:rsid w:val="00400830"/>
    <w:pPr>
      <w:ind w:left="720"/>
    </w:pPr>
  </w:style>
  <w:style w:type="paragraph" w:styleId="BalloonText">
    <w:name w:val="Balloon Text"/>
    <w:basedOn w:val="Normal"/>
    <w:link w:val="BalloonTextChar"/>
    <w:uiPriority w:val="99"/>
    <w:semiHidden/>
    <w:unhideWhenUsed/>
    <w:rsid w:val="009A0088"/>
    <w:rPr>
      <w:rFonts w:ascii="Tahoma" w:hAnsi="Tahoma" w:cs="Tahoma"/>
      <w:sz w:val="16"/>
      <w:szCs w:val="16"/>
    </w:rPr>
  </w:style>
  <w:style w:type="character" w:customStyle="1" w:styleId="BalloonTextChar">
    <w:name w:val="Balloon Text Char"/>
    <w:basedOn w:val="DefaultParagraphFont"/>
    <w:link w:val="BalloonText"/>
    <w:uiPriority w:val="99"/>
    <w:semiHidden/>
    <w:rsid w:val="009A0088"/>
    <w:rPr>
      <w:rFonts w:ascii="Tahoma" w:hAnsi="Tahoma" w:cs="Tahoma"/>
      <w:sz w:val="16"/>
      <w:szCs w:val="1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9675">
      <w:marLeft w:val="0"/>
      <w:marRight w:val="0"/>
      <w:marTop w:val="0"/>
      <w:marBottom w:val="0"/>
      <w:divBdr>
        <w:top w:val="none" w:sz="0" w:space="0" w:color="auto"/>
        <w:left w:val="none" w:sz="0" w:space="0" w:color="auto"/>
        <w:bottom w:val="none" w:sz="0" w:space="0" w:color="auto"/>
        <w:right w:val="none" w:sz="0" w:space="0" w:color="auto"/>
      </w:divBdr>
    </w:div>
    <w:div w:id="240799676">
      <w:marLeft w:val="0"/>
      <w:marRight w:val="0"/>
      <w:marTop w:val="0"/>
      <w:marBottom w:val="0"/>
      <w:divBdr>
        <w:top w:val="none" w:sz="0" w:space="0" w:color="auto"/>
        <w:left w:val="none" w:sz="0" w:space="0" w:color="auto"/>
        <w:bottom w:val="none" w:sz="0" w:space="0" w:color="auto"/>
        <w:right w:val="none" w:sz="0" w:space="0" w:color="auto"/>
      </w:divBdr>
    </w:div>
    <w:div w:id="240799677">
      <w:marLeft w:val="0"/>
      <w:marRight w:val="0"/>
      <w:marTop w:val="0"/>
      <w:marBottom w:val="0"/>
      <w:divBdr>
        <w:top w:val="none" w:sz="0" w:space="0" w:color="auto"/>
        <w:left w:val="none" w:sz="0" w:space="0" w:color="auto"/>
        <w:bottom w:val="none" w:sz="0" w:space="0" w:color="auto"/>
        <w:right w:val="none" w:sz="0" w:space="0" w:color="auto"/>
      </w:divBdr>
    </w:div>
    <w:div w:id="819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iralkumar.patel@tatamotor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lakshan.mandke@tatamot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upama.Gore@tatamotor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makarand.ponkshe@tatamotors.com" TargetMode="External"/><Relationship Id="rId4" Type="http://schemas.microsoft.com/office/2007/relationships/stylesWithEffects" Target="stylesWithEffects.xml"/><Relationship Id="rId9" Type="http://schemas.openxmlformats.org/officeDocument/2006/relationships/hyperlink" Target="mailto:dhananjay.aswale@tatamotors.com"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E9612-3F16-4FB9-B916-D4E23BC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Aggregate :- Automatic Gearbox</vt:lpstr>
    </vt:vector>
  </TitlesOfParts>
  <Company>Telco</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 Automatic Gearbox</dc:title>
  <dc:creator>Telco</dc:creator>
  <cp:lastModifiedBy>Vijay</cp:lastModifiedBy>
  <cp:revision>43</cp:revision>
  <cp:lastPrinted>2016-05-03T03:04:00Z</cp:lastPrinted>
  <dcterms:created xsi:type="dcterms:W3CDTF">2015-01-06T08:11:00Z</dcterms:created>
  <dcterms:modified xsi:type="dcterms:W3CDTF">2019-02-12T06:01:00Z</dcterms:modified>
</cp:coreProperties>
</file>