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601BD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5</w:t>
      </w:r>
      <w:r w:rsidR="00A94F75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657E87">
        <w:rPr>
          <w:rFonts w:ascii="Times New Roman" w:hAnsi="Times New Roman" w:cs="Times New Roman"/>
          <w:b/>
          <w:sz w:val="24"/>
          <w:szCs w:val="24"/>
          <w:u w:val="single"/>
        </w:rPr>
        <w:t>: Pool-based Active Learning</w:t>
      </w:r>
      <w:r w:rsidR="00665D22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Part 3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2D3F30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</w:t>
      </w:r>
      <w:r w:rsidR="00D225E1">
        <w:rPr>
          <w:rFonts w:ascii="Times New Roman" w:hAnsi="Times New Roman" w:cs="Times New Roman"/>
          <w:b/>
          <w:sz w:val="24"/>
          <w:szCs w:val="24"/>
        </w:rPr>
        <w:t>0</w:t>
      </w:r>
    </w:p>
    <w:p w:rsidR="00D225E1" w:rsidRDefault="00D225E1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5D22" w:rsidRPr="00665D22" w:rsidRDefault="00665D22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D22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902EE4">
        <w:rPr>
          <w:rFonts w:ascii="Times New Roman" w:hAnsi="Times New Roman" w:cs="Times New Roman"/>
          <w:b/>
          <w:sz w:val="24"/>
          <w:szCs w:val="24"/>
          <w:u w:val="single"/>
        </w:rPr>
        <w:t xml:space="preserve"> (50 points)</w:t>
      </w:r>
    </w:p>
    <w:p w:rsidR="00A94F75" w:rsidRDefault="00A94F75" w:rsidP="00A94F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ample output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shown below. The correct answer</w:t>
      </w:r>
      <w:r>
        <w:rPr>
          <w:rFonts w:ascii="Times New Roman" w:hAnsi="Times New Roman" w:cs="Times New Roman"/>
          <w:noProof/>
          <w:sz w:val="24"/>
          <w:szCs w:val="24"/>
        </w:rPr>
        <w:t>s should resemble these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output. </w:t>
      </w:r>
    </w:p>
    <w:p w:rsidR="00A94F75" w:rsidRDefault="00A94F75" w:rsidP="00A94F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7346">
        <w:rPr>
          <w:rFonts w:ascii="Times New Roman" w:hAnsi="Times New Roman" w:cs="Times New Roman"/>
          <w:b/>
          <w:noProof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noProof/>
          <w:sz w:val="24"/>
          <w:szCs w:val="24"/>
        </w:rPr>
        <w:t>: these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graph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the paper by </w:t>
      </w:r>
      <w:r>
        <w:rPr>
          <w:rFonts w:ascii="Times New Roman" w:hAnsi="Times New Roman" w:cs="Times New Roman"/>
          <w:noProof/>
          <w:sz w:val="24"/>
          <w:szCs w:val="24"/>
        </w:rPr>
        <w:t>Chakraborty 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(discussed in the lecture material).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he output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may differ slightly and may not exactly match these outputs, based on implementation sepcifics. These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should just be used as reference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A94F75" w:rsidRDefault="00A94F75" w:rsidP="00A94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EE4" w:rsidRDefault="00902EE4" w:rsidP="00A94F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94F75" w:rsidRPr="00D95E03" w:rsidRDefault="00A94F75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 w:rsidRPr="00A94F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C8DB42" wp14:editId="2590397C">
            <wp:extent cx="4371756" cy="335320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56" cy="335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2E" w:rsidRDefault="00A7402E" w:rsidP="00A94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02E" w:rsidRDefault="00A7402E" w:rsidP="00A94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02E" w:rsidRDefault="00A7402E" w:rsidP="00A94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02E" w:rsidRDefault="00A7402E" w:rsidP="00A94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02E" w:rsidRDefault="00A7402E" w:rsidP="00A94F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EE4" w:rsidRDefault="00902EE4" w:rsidP="00A94F7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ii) </w:t>
      </w:r>
    </w:p>
    <w:p w:rsidR="00902EE4" w:rsidRDefault="00A7402E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3908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93" cy="39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72495"/>
    <w:rsid w:val="000C2651"/>
    <w:rsid w:val="000E33A8"/>
    <w:rsid w:val="00281173"/>
    <w:rsid w:val="002D3F30"/>
    <w:rsid w:val="002E1C56"/>
    <w:rsid w:val="002F5DF5"/>
    <w:rsid w:val="003E332E"/>
    <w:rsid w:val="00575B0B"/>
    <w:rsid w:val="005812E1"/>
    <w:rsid w:val="00601BDE"/>
    <w:rsid w:val="00657E87"/>
    <w:rsid w:val="00665D22"/>
    <w:rsid w:val="006B4AF5"/>
    <w:rsid w:val="007E10FD"/>
    <w:rsid w:val="008842DA"/>
    <w:rsid w:val="00902EE4"/>
    <w:rsid w:val="009221FB"/>
    <w:rsid w:val="00985A97"/>
    <w:rsid w:val="00A7402E"/>
    <w:rsid w:val="00A94F75"/>
    <w:rsid w:val="00B2344A"/>
    <w:rsid w:val="00B64AC7"/>
    <w:rsid w:val="00BC2664"/>
    <w:rsid w:val="00BC47A1"/>
    <w:rsid w:val="00BD5011"/>
    <w:rsid w:val="00CC3866"/>
    <w:rsid w:val="00CD79C9"/>
    <w:rsid w:val="00D225E1"/>
    <w:rsid w:val="00D95E03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7B9F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68</cp:revision>
  <dcterms:created xsi:type="dcterms:W3CDTF">2018-09-05T16:43:00Z</dcterms:created>
  <dcterms:modified xsi:type="dcterms:W3CDTF">2018-09-24T20:44:00Z</dcterms:modified>
</cp:coreProperties>
</file>