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309D8AB" w:rsidR="009720CB" w:rsidRPr="00EF4C6B" w:rsidRDefault="00203EC4" w:rsidP="009720CB">
            <w:pPr>
              <w:ind w:firstLine="0"/>
              <w:jc w:val="right"/>
              <w:rPr>
                <w:u w:val="single"/>
                <w:lang w:val="en-US"/>
              </w:rPr>
            </w:pPr>
            <w:r>
              <w:rPr>
                <w:u w:val="single"/>
              </w:rPr>
              <w:t>Арбачаков М.Е.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E34EE85" w14:textId="694239C2" w:rsidR="00B55361" w:rsidRPr="00B55361" w:rsidRDefault="00261C1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5361">
            <w:rPr>
              <w:bCs/>
            </w:rPr>
            <w:fldChar w:fldCharType="begin"/>
          </w:r>
          <w:r w:rsidRPr="00B55361">
            <w:rPr>
              <w:bCs/>
            </w:rPr>
            <w:instrText xml:space="preserve"> TOC \o "1-3" \h \z \u </w:instrText>
          </w:r>
          <w:r w:rsidRPr="00B55361">
            <w:rPr>
              <w:bCs/>
            </w:rPr>
            <w:fldChar w:fldCharType="separate"/>
          </w:r>
          <w:hyperlink w:anchor="_Toc119108690" w:history="1">
            <w:r w:rsidR="00B55361" w:rsidRPr="00B55361">
              <w:rPr>
                <w:rStyle w:val="a6"/>
                <w:bCs/>
                <w:noProof/>
              </w:rPr>
              <w:t>ВВЕДЕНИЕ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_Toc119108690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3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0FAF4A26" w14:textId="7DB6A5FE" w:rsidR="00B55361" w:rsidRPr="00B55361" w:rsidRDefault="009E682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1" w:history="1">
            <w:r w:rsidR="00B55361" w:rsidRPr="00B55361">
              <w:rPr>
                <w:rStyle w:val="a6"/>
                <w:bCs/>
                <w:noProof/>
              </w:rPr>
              <w:t>1 Основная часть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_Toc119108691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52BC4183" w14:textId="00D87ED4" w:rsidR="00B55361" w:rsidRPr="00B55361" w:rsidRDefault="009E6827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2" w:history="1">
            <w:r w:rsidR="00B55361" w:rsidRPr="00B55361">
              <w:rPr>
                <w:rStyle w:val="a6"/>
                <w:bCs/>
                <w:noProof/>
              </w:rPr>
              <w:t xml:space="preserve">1.1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_Toc119108692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1B2A10CA" w14:textId="6DBE9CAA" w:rsidR="00B55361" w:rsidRPr="00B55361" w:rsidRDefault="009E6827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3" w:history="1">
            <w:r w:rsidR="00B55361" w:rsidRPr="00B55361">
              <w:rPr>
                <w:rStyle w:val="a6"/>
                <w:bCs/>
                <w:noProof/>
              </w:rPr>
              <w:t xml:space="preserve">1.2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a6"/>
                <w:bCs/>
                <w:noProof/>
              </w:rPr>
              <w:t xml:space="preserve"> диаграмма классов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_Toc119108693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5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7D2D2D3" w14:textId="122B4041" w:rsidR="00B55361" w:rsidRPr="00B55361" w:rsidRDefault="009E6827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4" w:history="1">
            <w:r w:rsidR="00B55361" w:rsidRPr="00B55361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_Toc119108694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DEEC065" w14:textId="3F95FFD2" w:rsidR="00B55361" w:rsidRPr="00B55361" w:rsidRDefault="009E6827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5" w:history="1">
            <w:r w:rsidR="00B55361" w:rsidRPr="00B55361">
              <w:rPr>
                <w:rStyle w:val="a6"/>
                <w:bCs/>
                <w:noProof/>
              </w:rPr>
              <w:t xml:space="preserve">1.4 Дерево ветвлений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Git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_Toc119108695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B57B111" w14:textId="56801377" w:rsidR="00B55361" w:rsidRPr="00B55361" w:rsidRDefault="009E6827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6" w:history="1">
            <w:r w:rsidR="00B55361" w:rsidRPr="00B55361">
              <w:rPr>
                <w:rStyle w:val="a6"/>
                <w:bCs/>
                <w:noProof/>
              </w:rPr>
              <w:t>1.5 Тестирование программы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_Toc119108696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E30B2DE" w14:textId="48DB0E64" w:rsidR="00B55361" w:rsidRPr="00B55361" w:rsidRDefault="009E682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7" w:history="1">
            <w:r w:rsidR="00B55361" w:rsidRPr="00B55361">
              <w:rPr>
                <w:rStyle w:val="a6"/>
                <w:bCs/>
                <w:noProof/>
              </w:rPr>
              <w:t>СПИСОК ИСПОЛЬЗОВАННЫХ ИСТОЧНИКОВ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_Toc119108697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17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C61880F" w14:textId="49362BA3" w:rsidR="00261C19" w:rsidRDefault="00261C19" w:rsidP="00261C19">
          <w:pPr>
            <w:ind w:firstLine="709"/>
          </w:pPr>
          <w:r w:rsidRPr="00B55361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19108690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19108691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19108692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42C0A153" w:rsidR="00812A3B" w:rsidRDefault="00504B9E" w:rsidP="00812A3B">
      <w:pPr>
        <w:ind w:firstLine="0"/>
        <w:jc w:val="center"/>
      </w:pPr>
      <w:r>
        <w:object w:dxaOrig="16290" w:dyaOrig="9256" w14:anchorId="6400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73.6pt" o:ole="">
            <v:imagedata r:id="rId8" o:title=""/>
          </v:shape>
          <o:OLEObject Type="Embed" ProgID="Visio.Drawing.15" ShapeID="_x0000_i1025" DrawAspect="Content" ObjectID="_1730627599" r:id="rId9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17A1D2C6" w:rsidR="00EF4C6B" w:rsidRDefault="00EF4C6B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19108693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1B79DB32" w:rsidR="00D71F56" w:rsidRDefault="00A07FAA" w:rsidP="00D71F56">
      <w:pPr>
        <w:ind w:firstLine="0"/>
        <w:jc w:val="center"/>
      </w:pPr>
      <w:r>
        <w:object w:dxaOrig="14535" w:dyaOrig="7516" w14:anchorId="07A336CC">
          <v:shape id="_x0000_i1026" type="#_x0000_t75" style="width:726.9pt;height:375.65pt" o:ole="">
            <v:imagedata r:id="rId11" o:title=""/>
          </v:shape>
          <o:OLEObject Type="Embed" ProgID="Visio.Drawing.15" ShapeID="_x0000_i1026" DrawAspect="Content" ObjectID="_1730627600" r:id="rId12"/>
        </w:object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19108694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r w:rsidR="00775BFD" w:rsidRPr="00775BFD">
        <w:rPr>
          <w:i/>
          <w:iCs/>
          <w:sz w:val="24"/>
          <w:lang w:val="en-US"/>
        </w:rPr>
        <w:t>DiscountBase</w:t>
      </w:r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775BFD" w:rsidRPr="00775BFD">
        <w:rPr>
          <w:i/>
          <w:iCs/>
          <w:sz w:val="24"/>
          <w:lang w:val="en-US"/>
        </w:rPr>
        <w:t>DiscountBase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C54857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="00775BFD" w:rsidRPr="00775BFD">
              <w:rPr>
                <w:i/>
                <w:iCs/>
                <w:sz w:val="24"/>
                <w:lang w:val="en-US"/>
              </w:rPr>
              <w:t>Discount</w:t>
            </w:r>
            <w:r w:rsidR="00F36CB7" w:rsidRPr="00775BFD">
              <w:rPr>
                <w:i/>
                <w:iCs/>
                <w:sz w:val="24"/>
                <w:lang w:val="en-US"/>
              </w:rPr>
              <w:t>Base</w:t>
            </w:r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C54857">
              <w:rPr>
                <w:sz w:val="24"/>
              </w:rPr>
              <w:t>скидок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0010A808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28F8BE6" w:rsidR="00F36CB7" w:rsidRPr="00FE3D59" w:rsidRDefault="00FE3D59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4C133AB" w14:textId="3293D1AF" w:rsidR="00F36CB7" w:rsidRPr="00BE408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 w:rsidRPr="00BE408F">
              <w:rPr>
                <w:rFonts w:eastAsia="Times New Roman" w:cs="Times New Roman"/>
                <w:color w:val="000000"/>
                <w:sz w:val="20"/>
                <w:szCs w:val="20"/>
              </w:rPr>
              <w:t>Величина скидки</w:t>
            </w:r>
          </w:p>
        </w:tc>
      </w:tr>
      <w:tr w:rsidR="009904A0" w:rsidRPr="00BE5394" w14:paraId="5DD37CBC" w14:textId="77777777" w:rsidTr="009F0BE9">
        <w:tc>
          <w:tcPr>
            <w:tcW w:w="1756" w:type="pct"/>
            <w:vAlign w:val="center"/>
          </w:tcPr>
          <w:p w14:paraId="078FEBDD" w14:textId="5957C1A2" w:rsidR="009904A0" w:rsidRPr="009904A0" w:rsidRDefault="009904A0" w:rsidP="00F36CB7">
            <w:pPr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MinDiscount</w:t>
            </w:r>
            <w:proofErr w:type="spellEnd"/>
          </w:p>
        </w:tc>
        <w:tc>
          <w:tcPr>
            <w:tcW w:w="701" w:type="pct"/>
            <w:vAlign w:val="center"/>
          </w:tcPr>
          <w:p w14:paraId="375821DA" w14:textId="48DD1E1E" w:rsidR="009904A0" w:rsidRDefault="009904A0" w:rsidP="00F36CB7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543" w:type="pct"/>
            <w:vAlign w:val="center"/>
          </w:tcPr>
          <w:p w14:paraId="4B17743F" w14:textId="75E53382" w:rsidR="009904A0" w:rsidRPr="00BE408F" w:rsidRDefault="009904A0" w:rsidP="0069431F">
            <w:pPr>
              <w:ind w:firstLine="2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Минимальная величина скидки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B47E09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FE3D5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E3D59">
              <w:rPr>
                <w:rFonts w:eastAsia="Times New Roman" w:cs="Times New Roman"/>
                <w:color w:val="000000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14328295" w:rsidR="00BE408F" w:rsidRPr="00FE3D59" w:rsidRDefault="00FE3D59" w:rsidP="00BE408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BC52CA6" w14:textId="5E2CED56" w:rsidR="00BE408F" w:rsidRPr="00FE3D59" w:rsidRDefault="00FE3D59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Величина скидки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2C466E8A" w:rsidR="00775BFD" w:rsidRPr="00FE3D59" w:rsidRDefault="00775BFD" w:rsidP="00FE3D5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FE3D59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GetResultPrice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32F44FA4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E3D59">
              <w:rPr>
                <w:rFonts w:eastAsia="Times New Roman" w:cs="Times New Roman"/>
                <w:color w:val="000000"/>
                <w:sz w:val="20"/>
                <w:szCs w:val="24"/>
              </w:rPr>
              <w:t>double</w:t>
            </w:r>
          </w:p>
        </w:tc>
        <w:tc>
          <w:tcPr>
            <w:tcW w:w="2543" w:type="pct"/>
            <w:vAlign w:val="center"/>
          </w:tcPr>
          <w:p w14:paraId="692CC64D" w14:textId="2AF83CE6" w:rsidR="00775BFD" w:rsidRPr="009F0BE9" w:rsidRDefault="00FE3D59" w:rsidP="00775BFD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Возвращает реальную цену товара с учетом скидки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51F51442" w:rsidR="00775BFD" w:rsidRPr="00BE408F" w:rsidRDefault="00775BFD" w:rsidP="00FE3D5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</w:t>
            </w:r>
            <w:r w:rsidR="00FE3D59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Discount</w:t>
            </w:r>
          </w:p>
        </w:tc>
        <w:tc>
          <w:tcPr>
            <w:tcW w:w="701" w:type="pct"/>
            <w:vAlign w:val="center"/>
          </w:tcPr>
          <w:p w14:paraId="3629AD79" w14:textId="08C300C7" w:rsidR="00775BFD" w:rsidRPr="008E0BA8" w:rsidRDefault="008E0BA8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bool</w:t>
            </w:r>
          </w:p>
        </w:tc>
        <w:tc>
          <w:tcPr>
            <w:tcW w:w="2543" w:type="pct"/>
            <w:vAlign w:val="center"/>
          </w:tcPr>
          <w:p w14:paraId="77F0BCF7" w14:textId="4FE24326" w:rsidR="00775BFD" w:rsidRPr="009F0BE9" w:rsidRDefault="00FE3D59" w:rsidP="00775BFD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Проверяет величину скидки</w:t>
            </w:r>
          </w:p>
        </w:tc>
      </w:tr>
    </w:tbl>
    <w:p w14:paraId="7B4641FF" w14:textId="290A5CAA" w:rsidR="00BE5394" w:rsidRPr="00775BFD" w:rsidRDefault="00BE5394" w:rsidP="008E0BA8">
      <w:pPr>
        <w:spacing w:before="240"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FE3D59">
        <w:t xml:space="preserve">2 </w:t>
      </w:r>
      <w:r w:rsidR="00775BFD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r w:rsidRPr="00775BFD">
        <w:t xml:space="preserve">, </w:t>
      </w:r>
      <w:r w:rsidR="00775BFD" w:rsidRPr="00775BFD">
        <w:t>3</w:t>
      </w:r>
      <w:r w:rsidR="00C54857">
        <w:t xml:space="preserve"> </w:t>
      </w:r>
      <w:r w:rsidR="00FE3D59">
        <w:rPr>
          <w:i/>
          <w:iCs/>
          <w:lang w:val="en-US"/>
        </w:rPr>
        <w:t>InterestCoupon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r w:rsidRPr="00775BFD">
        <w:t>.</w:t>
      </w:r>
    </w:p>
    <w:p w14:paraId="3A9357A7" w14:textId="54A21647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FE3D59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97"/>
        <w:gridCol w:w="1533"/>
        <w:gridCol w:w="4698"/>
      </w:tblGrid>
      <w:tr w:rsidR="00BE5394" w:rsidRPr="00F029EE" w14:paraId="17A4667D" w14:textId="77777777" w:rsidTr="00FE3D59">
        <w:tc>
          <w:tcPr>
            <w:tcW w:w="1764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796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EABF1BB" w:rsidR="00BE5394" w:rsidRPr="00FE3D59" w:rsidRDefault="00BE5394" w:rsidP="00FE3D59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r w:rsidR="00FE3D59" w:rsidRPr="00775BFD">
              <w:rPr>
                <w:i/>
                <w:iCs/>
                <w:lang w:val="en-US"/>
              </w:rPr>
              <w:t>Discount</w:t>
            </w:r>
            <w:r w:rsidR="00FE3D59">
              <w:rPr>
                <w:i/>
                <w:iCs/>
                <w:lang w:val="en-US"/>
              </w:rPr>
              <w:t>Certificate</w:t>
            </w:r>
            <w:r w:rsidR="00775BFD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 xml:space="preserve">Класс скидки по </w:t>
            </w:r>
            <w:proofErr w:type="spellStart"/>
            <w:r w:rsidR="00FE3D59">
              <w:t>скидочному</w:t>
            </w:r>
            <w:proofErr w:type="spellEnd"/>
            <w:r w:rsidR="00FE3D59">
              <w:t xml:space="preserve"> сертификату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FE3D59" w:rsidRPr="00652D16" w14:paraId="796FB78C" w14:textId="77777777" w:rsidTr="00FE3D59">
        <w:tc>
          <w:tcPr>
            <w:tcW w:w="1764" w:type="pct"/>
            <w:vAlign w:val="center"/>
          </w:tcPr>
          <w:p w14:paraId="68F89DE7" w14:textId="3679CF10" w:rsidR="00FE3D59" w:rsidRPr="00512DFF" w:rsidRDefault="00FE3D59" w:rsidP="00FE3D5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GetResultPrice</w:t>
            </w:r>
            <w:proofErr w:type="spellEnd"/>
          </w:p>
        </w:tc>
        <w:tc>
          <w:tcPr>
            <w:tcW w:w="796" w:type="pct"/>
            <w:vAlign w:val="center"/>
          </w:tcPr>
          <w:p w14:paraId="24CE9930" w14:textId="5621921E" w:rsidR="00FE3D59" w:rsidRPr="00512DFF" w:rsidRDefault="00FE3D59" w:rsidP="00FE3D5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E3D59">
              <w:rPr>
                <w:rFonts w:eastAsia="Times New Roman" w:cs="Times New Roman"/>
                <w:color w:val="000000"/>
                <w:sz w:val="20"/>
                <w:szCs w:val="24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5B35B81F" w:rsidR="00FE3D59" w:rsidRPr="00775BFD" w:rsidRDefault="00FE3D59" w:rsidP="00FE3D59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Возвращает реальную цену товара с учетом скидки</w:t>
            </w:r>
          </w:p>
        </w:tc>
      </w:tr>
    </w:tbl>
    <w:p w14:paraId="38A8515C" w14:textId="6D65B625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FE3D59">
        <w:rPr>
          <w:i/>
          <w:iCs/>
          <w:lang w:val="en-US"/>
        </w:rPr>
        <w:t>InterestCoupon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96"/>
        <w:gridCol w:w="1560"/>
        <w:gridCol w:w="4672"/>
      </w:tblGrid>
      <w:tr w:rsidR="003B2EC1" w:rsidRPr="00F029EE" w14:paraId="44330208" w14:textId="77777777" w:rsidTr="00FE3D59">
        <w:tc>
          <w:tcPr>
            <w:tcW w:w="1764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81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26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16E5BC46" w:rsidR="003B2EC1" w:rsidRPr="00512DFF" w:rsidRDefault="003B2EC1" w:rsidP="00FE3D59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="00FE3D59" w:rsidRPr="00FE3D59">
              <w:rPr>
                <w:i/>
                <w:iCs/>
                <w:sz w:val="22"/>
                <w:szCs w:val="18"/>
                <w:lang w:val="en-US"/>
              </w:rPr>
              <w:t>InterestCoupon</w:t>
            </w:r>
            <w:r w:rsidR="00FE3D59" w:rsidRPr="00FE3D59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>Класс скидки по процент</w:t>
            </w:r>
            <w:r w:rsidR="00FE3D59">
              <w:rPr>
                <w:sz w:val="24"/>
              </w:rPr>
              <w:t>ному купону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25BDD77C" w:rsidR="003B2EC1" w:rsidRPr="008E0BA8" w:rsidRDefault="008E0BA8" w:rsidP="003002B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</w:t>
            </w:r>
          </w:p>
        </w:tc>
      </w:tr>
      <w:tr w:rsidR="008E0BA8" w:rsidRPr="00F029EE" w14:paraId="5DA8D7E3" w14:textId="77777777" w:rsidTr="00FE3D59">
        <w:tc>
          <w:tcPr>
            <w:tcW w:w="1764" w:type="pct"/>
            <w:vAlign w:val="center"/>
          </w:tcPr>
          <w:p w14:paraId="3715EDA7" w14:textId="1795CAEF" w:rsidR="008E0BA8" w:rsidRPr="008E0BA8" w:rsidRDefault="009904A0" w:rsidP="00C54857">
            <w:pPr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M</w:t>
            </w:r>
            <w:r w:rsidR="008E0BA8" w:rsidRPr="008E0BA8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axDiscount</w:t>
            </w:r>
            <w:proofErr w:type="spellEnd"/>
          </w:p>
        </w:tc>
        <w:tc>
          <w:tcPr>
            <w:tcW w:w="810" w:type="pct"/>
            <w:vAlign w:val="center"/>
          </w:tcPr>
          <w:p w14:paraId="5F4AE919" w14:textId="27F04097" w:rsidR="008E0BA8" w:rsidRPr="008E0BA8" w:rsidRDefault="008E0BA8" w:rsidP="00C54857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426" w:type="pct"/>
            <w:vAlign w:val="center"/>
          </w:tcPr>
          <w:p w14:paraId="57DD3E38" w14:textId="5B577B93" w:rsidR="008E0BA8" w:rsidRDefault="008E0BA8" w:rsidP="00C54857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Максимальный процент скидки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FE3D59" w:rsidRPr="00652D16" w14:paraId="2A041817" w14:textId="77777777" w:rsidTr="00FE3D59">
        <w:tc>
          <w:tcPr>
            <w:tcW w:w="1764" w:type="pct"/>
            <w:vAlign w:val="center"/>
          </w:tcPr>
          <w:p w14:paraId="380EAD08" w14:textId="4B59F516" w:rsidR="00FE3D59" w:rsidRPr="004846C5" w:rsidRDefault="00FE3D59" w:rsidP="00FE3D5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GetResultPrice</w:t>
            </w:r>
            <w:proofErr w:type="spellEnd"/>
          </w:p>
        </w:tc>
        <w:tc>
          <w:tcPr>
            <w:tcW w:w="810" w:type="pct"/>
            <w:vAlign w:val="center"/>
          </w:tcPr>
          <w:p w14:paraId="2610E227" w14:textId="3529FE1F" w:rsidR="00FE3D59" w:rsidRPr="004846C5" w:rsidRDefault="00FE3D59" w:rsidP="00FE3D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E3D59">
              <w:rPr>
                <w:rFonts w:eastAsia="Times New Roman" w:cs="Times New Roman"/>
                <w:color w:val="000000"/>
                <w:sz w:val="20"/>
                <w:szCs w:val="24"/>
              </w:rPr>
              <w:t>double</w:t>
            </w:r>
          </w:p>
        </w:tc>
        <w:tc>
          <w:tcPr>
            <w:tcW w:w="2426" w:type="pct"/>
            <w:vAlign w:val="center"/>
          </w:tcPr>
          <w:p w14:paraId="70C0A843" w14:textId="456EBA09" w:rsidR="00FE3D59" w:rsidRPr="00C54857" w:rsidRDefault="00FE3D59" w:rsidP="00FE3D59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Возвращает реальную цену товара с учетом скидки</w:t>
            </w:r>
          </w:p>
        </w:tc>
      </w:tr>
      <w:tr w:rsidR="008E0BA8" w:rsidRPr="00652D16" w14:paraId="276F3255" w14:textId="77777777" w:rsidTr="00FE3D59">
        <w:tc>
          <w:tcPr>
            <w:tcW w:w="1764" w:type="pct"/>
            <w:vAlign w:val="center"/>
          </w:tcPr>
          <w:p w14:paraId="469F067F" w14:textId="556CCCE4" w:rsidR="008E0BA8" w:rsidRDefault="008E0BA8" w:rsidP="008E0BA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Discount</w:t>
            </w:r>
          </w:p>
        </w:tc>
        <w:tc>
          <w:tcPr>
            <w:tcW w:w="810" w:type="pct"/>
            <w:vAlign w:val="center"/>
          </w:tcPr>
          <w:p w14:paraId="5DC90902" w14:textId="49FD27C9" w:rsidR="008E0BA8" w:rsidRPr="00FE3D59" w:rsidRDefault="008E0BA8" w:rsidP="008E0BA8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bool</w:t>
            </w:r>
          </w:p>
        </w:tc>
        <w:tc>
          <w:tcPr>
            <w:tcW w:w="2426" w:type="pct"/>
            <w:vAlign w:val="center"/>
          </w:tcPr>
          <w:p w14:paraId="046B6786" w14:textId="0FEC2583" w:rsidR="008E0BA8" w:rsidRDefault="008E0BA8" w:rsidP="008E0BA8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Проверяет величину скидки</w:t>
            </w:r>
          </w:p>
        </w:tc>
      </w:tr>
    </w:tbl>
    <w:p w14:paraId="0BC15D8B" w14:textId="77777777" w:rsidR="008E0BA8" w:rsidRDefault="008E0BA8">
      <w:pPr>
        <w:rPr>
          <w:b/>
          <w:bCs/>
        </w:rPr>
      </w:pPr>
      <w:bookmarkStart w:id="10" w:name="_Toc74829067"/>
      <w:r>
        <w:rPr>
          <w:b/>
          <w:bCs/>
        </w:rPr>
        <w:br w:type="page"/>
      </w:r>
    </w:p>
    <w:p w14:paraId="3FE024DC" w14:textId="56FB8F9D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119108695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452247E9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4F2D8837" w14:textId="7925A925" w:rsidR="002A7A8F" w:rsidRDefault="009904A0" w:rsidP="00F83530">
      <w:pPr>
        <w:spacing w:after="240"/>
        <w:ind w:firstLine="709"/>
      </w:pPr>
      <w:r w:rsidRPr="009904A0">
        <w:rPr>
          <w:noProof/>
          <w:lang w:eastAsia="ru-RU"/>
        </w:rPr>
        <w:drawing>
          <wp:inline distT="0" distB="0" distL="0" distR="0" wp14:anchorId="34D6F571" wp14:editId="127DCF88">
            <wp:extent cx="5453380" cy="2062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575" cy="20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105B2CE7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2" w:name="_Toc74829068"/>
      <w:bookmarkStart w:id="13" w:name="_Toc119108696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78379B6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85244E5" wp14:editId="03341D64">
            <wp:extent cx="4067531" cy="3753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992" cy="37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24C" w14:textId="274CA444" w:rsidR="00E62188" w:rsidRDefault="005472B4" w:rsidP="008539D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72FFDAE5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lastRenderedPageBreak/>
        <w:t>1.5.1 Тестовый случай «</w:t>
      </w:r>
      <w:r w:rsidR="008539D4">
        <w:rPr>
          <w:b/>
          <w:bCs/>
          <w:lang w:val="en-US"/>
        </w:rPr>
        <w:t>Add</w:t>
      </w:r>
      <w:r w:rsidR="008539D4" w:rsidRPr="008539D4">
        <w:rPr>
          <w:b/>
          <w:bCs/>
        </w:rPr>
        <w:t xml:space="preserve"> </w:t>
      </w:r>
      <w:proofErr w:type="spellStart"/>
      <w:r w:rsidR="008539D4">
        <w:rPr>
          <w:b/>
          <w:bCs/>
          <w:lang w:val="en-US"/>
        </w:rPr>
        <w:t>cheque</w:t>
      </w:r>
      <w:proofErr w:type="spellEnd"/>
      <w:r w:rsidRPr="00DA646D">
        <w:rPr>
          <w:b/>
          <w:bCs/>
        </w:rPr>
        <w:t>»</w:t>
      </w:r>
    </w:p>
    <w:p w14:paraId="3E2F1717" w14:textId="6662810D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proofErr w:type="spellStart"/>
      <w:r w:rsidR="008539D4">
        <w:rPr>
          <w:lang w:val="en-US"/>
        </w:rPr>
        <w:t>cheque</w:t>
      </w:r>
      <w:proofErr w:type="spellEnd"/>
      <w:r>
        <w:t>» (рисунок 5).</w:t>
      </w:r>
    </w:p>
    <w:p w14:paraId="1A7883A2" w14:textId="47D2BB13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7A5F9646" wp14:editId="4014FB7C">
            <wp:extent cx="3858163" cy="37819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58597D74" w14:textId="23FE299D" w:rsidR="0007226C" w:rsidRDefault="009371E0" w:rsidP="0007226C">
      <w:pPr>
        <w:ind w:firstLine="709"/>
      </w:pPr>
      <w:r>
        <w:t xml:space="preserve">Параметры скидки (тип скидки и </w:t>
      </w:r>
      <w:r w:rsidR="008539D4">
        <w:t>ее величину</w:t>
      </w:r>
      <w:r>
        <w:t xml:space="preserve">) можно указать </w:t>
      </w:r>
      <w:r w:rsidR="008539D4">
        <w:t>с помощью переключателя и соответствующего поля</w:t>
      </w:r>
      <w:r>
        <w:t>.</w:t>
      </w:r>
      <w:r w:rsidR="008539D4">
        <w:t xml:space="preserve"> В поле возможно ввести только </w:t>
      </w:r>
      <w:r w:rsidR="0007226C">
        <w:t>целые неотрицательные числа.</w:t>
      </w:r>
    </w:p>
    <w:p w14:paraId="66F76B49" w14:textId="602611A0" w:rsidR="0007226C" w:rsidRPr="00B14143" w:rsidRDefault="0007226C" w:rsidP="0007226C">
      <w:pPr>
        <w:ind w:firstLine="709"/>
      </w:pPr>
      <w:r>
        <w:t>Для создания товара необходимо ввести название товара, его количество и цену. В поле количества товаров возможно ввести только целые неотрицательные числа, в поле цены товара возможно ввести целые или дробные неотрицательные числа. Также существует кнопк</w:t>
      </w:r>
      <w:r w:rsidR="00B14143">
        <w:t>и</w:t>
      </w:r>
      <w:r>
        <w:t xml:space="preserve"> д</w:t>
      </w:r>
      <w:r w:rsidR="00B14143">
        <w:t>ля удаления продукта и создания случайного продукта.</w:t>
      </w:r>
    </w:p>
    <w:p w14:paraId="1C4DB76E" w14:textId="253504E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 xml:space="preserve">», </w:t>
      </w:r>
      <w:r w:rsidR="00B14143">
        <w:t>продукт</w:t>
      </w:r>
      <w:r>
        <w:t xml:space="preserve"> появится в таблице </w:t>
      </w:r>
      <w:r w:rsidR="00B14143">
        <w:t>формы (рисунок 6</w:t>
      </w:r>
      <w:r>
        <w:t>).</w:t>
      </w:r>
    </w:p>
    <w:p w14:paraId="6CC2D17E" w14:textId="4FABC29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B5597BE" wp14:editId="582D090F">
            <wp:extent cx="2939415" cy="28813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888" cy="28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535D3C0E" wp14:editId="2D3975A7">
            <wp:extent cx="2933867" cy="28759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373" cy="28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5BC74AD8" w:rsidR="00D27EA2" w:rsidRPr="00B14143" w:rsidRDefault="00B14143" w:rsidP="00B14143">
      <w:pPr>
        <w:ind w:firstLine="709"/>
      </w:pPr>
      <w:r>
        <w:t>После заполнения списка товаров необходимо нажать кнопку «</w:t>
      </w:r>
      <w:r>
        <w:rPr>
          <w:lang w:val="en-US"/>
        </w:rPr>
        <w:t>Ok</w:t>
      </w:r>
      <w:r>
        <w:t>», тогда чек появится на главной форме, а форма создания исчезнет.</w:t>
      </w:r>
    </w:p>
    <w:p w14:paraId="58EAE2C8" w14:textId="1B600694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4DE912B0" wp14:editId="656B721F">
            <wp:extent cx="3974632" cy="3667710"/>
            <wp:effectExtent l="0" t="0" r="698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259" cy="36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4268C100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</w:t>
      </w:r>
    </w:p>
    <w:p w14:paraId="2B413F73" w14:textId="384354C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A1716EE" wp14:editId="083BAC24">
            <wp:extent cx="3009899" cy="2950445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3651" cy="29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619115E1" wp14:editId="64AA2DCF">
            <wp:extent cx="3019424" cy="29597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2094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7CA73C86" w:rsidR="005472B4" w:rsidRDefault="005472B4" w:rsidP="005472B4">
      <w:pPr>
        <w:ind w:firstLine="0"/>
        <w:jc w:val="center"/>
      </w:pPr>
      <w:r>
        <w:t>Рисунок 8 – Некорректный ввод (</w:t>
      </w:r>
      <w:r w:rsidR="00857028">
        <w:rPr>
          <w:lang w:val="en-US"/>
        </w:rPr>
        <w:t xml:space="preserve">120% </w:t>
      </w:r>
      <w:r w:rsidR="00857028">
        <w:t>и 0</w:t>
      </w:r>
      <w:r>
        <w:t>)</w:t>
      </w:r>
    </w:p>
    <w:p w14:paraId="1AC7C40D" w14:textId="35167C0B" w:rsidR="005472B4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382962F7" wp14:editId="26C65CD2">
            <wp:extent cx="3581900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72A9" w14:textId="2E6E6B50" w:rsidR="00857028" w:rsidRPr="00E62188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5D17A365" wp14:editId="6EE43088">
            <wp:extent cx="2705478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1DC10413" w14:textId="6E05B381" w:rsidR="005472B4" w:rsidRPr="00511A12" w:rsidRDefault="00857028" w:rsidP="00131A1C">
      <w:pPr>
        <w:ind w:firstLine="709"/>
      </w:pPr>
      <w:r>
        <w:t>Если попытаться добавить товар б</w:t>
      </w:r>
      <w:r w:rsidR="00511A12">
        <w:t>ез заполнения необходимых полей</w:t>
      </w:r>
      <w:proofErr w:type="gramStart"/>
      <w:r w:rsidR="00511A12">
        <w:t xml:space="preserve">, </w:t>
      </w:r>
      <w:r>
        <w:t>,</w:t>
      </w:r>
      <w:proofErr w:type="gramEnd"/>
      <w:r w:rsidR="00511A12">
        <w:t xml:space="preserve"> </w:t>
      </w:r>
      <w:r>
        <w:t>также появятся сообщения об ошибке.</w:t>
      </w:r>
    </w:p>
    <w:p w14:paraId="4D15C85E" w14:textId="77777777" w:rsidR="00511A12" w:rsidRDefault="00511A12" w:rsidP="00744588">
      <w:pPr>
        <w:ind w:firstLine="0"/>
        <w:jc w:val="center"/>
        <w:rPr>
          <w:lang w:val="en-US"/>
        </w:rPr>
      </w:pPr>
      <w:r w:rsidRPr="00511A12">
        <w:rPr>
          <w:noProof/>
          <w:lang w:eastAsia="ru-RU"/>
        </w:rPr>
        <w:drawing>
          <wp:inline distT="0" distB="0" distL="0" distR="0" wp14:anchorId="7EA2B242" wp14:editId="701AA266">
            <wp:extent cx="2933699" cy="1178798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0997" cy="1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6E56" w14:textId="14DE8229" w:rsidR="00511A12" w:rsidRDefault="00511A12" w:rsidP="00511A12">
      <w:pPr>
        <w:ind w:firstLine="709"/>
        <w:jc w:val="center"/>
      </w:pPr>
      <w:r>
        <w:t>Рисунок 10 – Сообщения об ошибках</w:t>
      </w:r>
    </w:p>
    <w:p w14:paraId="37342960" w14:textId="2445D71B" w:rsidR="009904A0" w:rsidRDefault="009904A0" w:rsidP="00511A12">
      <w:pPr>
        <w:ind w:firstLine="709"/>
        <w:jc w:val="center"/>
      </w:pPr>
    </w:p>
    <w:p w14:paraId="2659DCFC" w14:textId="77777777" w:rsidR="009904A0" w:rsidRPr="00511A12" w:rsidRDefault="009904A0" w:rsidP="00511A12">
      <w:pPr>
        <w:ind w:firstLine="709"/>
        <w:jc w:val="center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1.5.2 Тестовый случай «Удалить элемент»</w:t>
      </w:r>
    </w:p>
    <w:p w14:paraId="181D4E7F" w14:textId="53C0E848" w:rsidR="005472B4" w:rsidRDefault="005472B4" w:rsidP="00131A1C">
      <w:pPr>
        <w:ind w:firstLine="709"/>
      </w:pPr>
      <w:r>
        <w:t xml:space="preserve">Для удаления </w:t>
      </w:r>
      <w:r w:rsidR="00511A12">
        <w:t>элемента</w:t>
      </w:r>
      <w:r>
        <w:t xml:space="preserve"> необходимо выбрать </w:t>
      </w:r>
      <w:r w:rsidR="00511A12">
        <w:t>его</w:t>
      </w:r>
      <w:r>
        <w:t xml:space="preserve"> в таблице и нажать на кнопку «</w:t>
      </w:r>
      <w:r w:rsidR="00511A12">
        <w:rPr>
          <w:lang w:val="en-US"/>
        </w:rPr>
        <w:t>Delete</w:t>
      </w:r>
      <w:r w:rsidR="00511A12" w:rsidRPr="00511A12">
        <w:t xml:space="preserve"> </w:t>
      </w:r>
      <w:proofErr w:type="spellStart"/>
      <w:r w:rsidR="00511A12">
        <w:rPr>
          <w:lang w:val="en-US"/>
        </w:rPr>
        <w:t>cheque</w:t>
      </w:r>
      <w:proofErr w:type="spellEnd"/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4D126850" w14:textId="39C5AC9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6F79D279" wp14:editId="618FB8EE">
            <wp:extent cx="3478539" cy="320992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8469" cy="3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21F366E0" w14:textId="6E0669E8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719EBF6" wp14:editId="0883D3EB">
            <wp:extent cx="3561749" cy="3286710"/>
            <wp:effectExtent l="0" t="0" r="63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6519" cy="33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299C897D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2A7A8F">
        <w:t>13</w:t>
      </w:r>
      <w:r w:rsidR="0049449E">
        <w:t>)</w:t>
      </w:r>
    </w:p>
    <w:p w14:paraId="2609E514" w14:textId="679F7FE8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lastRenderedPageBreak/>
        <w:drawing>
          <wp:inline distT="0" distB="0" distL="0" distR="0" wp14:anchorId="6CFAC59D" wp14:editId="3036C9FA">
            <wp:extent cx="3613360" cy="333433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6101" cy="33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B31E" wp14:editId="2358BF3F">
                <wp:simplePos x="0" y="0"/>
                <wp:positionH relativeFrom="column">
                  <wp:posOffset>2981502</wp:posOffset>
                </wp:positionH>
                <wp:positionV relativeFrom="paragraph">
                  <wp:posOffset>233311</wp:posOffset>
                </wp:positionV>
                <wp:extent cx="1764429" cy="574158"/>
                <wp:effectExtent l="0" t="0" r="26670" b="165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429" cy="574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8C46E" id="Прямоугольник 25" o:spid="_x0000_s1026" style="position:absolute;margin-left:234.75pt;margin-top:18.35pt;width:138.9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" filled="f" strokecolor="red" strokeweight="1pt"/>
            </w:pict>
          </mc:Fallback>
        </mc:AlternateContent>
      </w:r>
    </w:p>
    <w:p w14:paraId="64A5F86B" w14:textId="3CE9CA5F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2A7A8F" w:rsidRPr="002A7A8F">
        <w:t>3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75937614" w14:textId="1F43AC12" w:rsidR="005472B4" w:rsidRDefault="0049449E" w:rsidP="00131A1C">
      <w:pPr>
        <w:spacing w:before="240"/>
        <w:ind w:firstLine="709"/>
      </w:pPr>
      <w:r>
        <w:t>П</w:t>
      </w:r>
      <w:r w:rsidR="005472B4">
        <w:t xml:space="preserve">ользователь выбирает </w:t>
      </w:r>
      <w:r w:rsidR="00511A12">
        <w:t xml:space="preserve">диапазон дат, </w:t>
      </w:r>
      <w:r w:rsidR="005472B4">
        <w:t>по которым требуется найти элемент, и нажимает кнопку «</w:t>
      </w:r>
      <w:r w:rsidR="00511A12">
        <w:rPr>
          <w:lang w:val="en-US"/>
        </w:rPr>
        <w:t>Find</w:t>
      </w:r>
      <w:r w:rsidR="00511A12">
        <w:t>» (рисунок 1</w:t>
      </w:r>
      <w:r w:rsidR="002A7A8F" w:rsidRPr="002A7A8F">
        <w:t>4</w:t>
      </w:r>
      <w:r w:rsidR="005472B4">
        <w:t>).</w:t>
      </w:r>
    </w:p>
    <w:p w14:paraId="3525D06E" w14:textId="48486E50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511A12">
        <w:rPr>
          <w:lang w:val="en-US"/>
        </w:rPr>
        <w:t>Reset</w:t>
      </w:r>
      <w:r w:rsidR="00A03967">
        <w:t>»</w:t>
      </w:r>
      <w:r w:rsidR="002A7A8F">
        <w:t xml:space="preserve"> (рисунок 15</w:t>
      </w:r>
      <w:r>
        <w:t>).</w:t>
      </w:r>
    </w:p>
    <w:p w14:paraId="25BFEEFD" w14:textId="6BB9669B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drawing>
          <wp:inline distT="0" distB="0" distL="0" distR="0" wp14:anchorId="42A22F56" wp14:editId="761AC202">
            <wp:extent cx="3551427" cy="32771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4226" cy="32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3DBD6A3B" w:rsidR="005472B4" w:rsidRPr="002A7A8F" w:rsidRDefault="002A7A8F" w:rsidP="005472B4">
      <w:pPr>
        <w:ind w:firstLine="0"/>
        <w:jc w:val="center"/>
      </w:pPr>
      <w:r>
        <w:t>Рисунок 14</w:t>
      </w:r>
      <w:r w:rsidR="005472B4">
        <w:t xml:space="preserve"> – Поиск </w:t>
      </w:r>
      <w:r>
        <w:t>по диапазону дат</w:t>
      </w:r>
    </w:p>
    <w:p w14:paraId="7EA232E2" w14:textId="1CBFABDD" w:rsidR="005472B4" w:rsidRPr="00B959A0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030FEED" wp14:editId="0398D657">
            <wp:extent cx="3427562" cy="316288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0210" cy="31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2512FCBC" w:rsidR="005472B4" w:rsidRDefault="005472B4" w:rsidP="005472B4">
      <w:pPr>
        <w:ind w:firstLine="0"/>
        <w:jc w:val="center"/>
      </w:pPr>
      <w:r>
        <w:t>Рисунок 1</w:t>
      </w:r>
      <w:r w:rsidR="002A7A8F" w:rsidRPr="00F223BF">
        <w:t>5</w:t>
      </w:r>
      <w:r>
        <w:t xml:space="preserve"> – Сброс условий поиска</w:t>
      </w:r>
    </w:p>
    <w:p w14:paraId="3E02D425" w14:textId="717D20EF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="00A12E4E">
        <w:rPr>
          <w:b/>
          <w:bCs/>
        </w:rPr>
        <w:t xml:space="preserve"> </w:t>
      </w:r>
      <w:proofErr w:type="spellStart"/>
      <w:r w:rsidR="00A12E4E">
        <w:rPr>
          <w:b/>
          <w:bCs/>
          <w:lang w:val="en-US"/>
        </w:rPr>
        <w:t>cheques</w:t>
      </w:r>
      <w:proofErr w:type="spellEnd"/>
      <w:r w:rsidRPr="00D819DC">
        <w:rPr>
          <w:b/>
          <w:bCs/>
        </w:rPr>
        <w:t>»</w:t>
      </w:r>
    </w:p>
    <w:p w14:paraId="0D9160BE" w14:textId="3D443D01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2A7A8F">
        <w:t>16</w:t>
      </w:r>
      <w:r>
        <w:t>).</w:t>
      </w:r>
    </w:p>
    <w:p w14:paraId="4FB18153" w14:textId="4682F983" w:rsidR="005472B4" w:rsidRDefault="00A12E4E" w:rsidP="005472B4">
      <w:pPr>
        <w:ind w:firstLine="0"/>
        <w:jc w:val="center"/>
        <w:rPr>
          <w:lang w:val="en-US"/>
        </w:rPr>
      </w:pPr>
      <w:r w:rsidRPr="00A12E4E">
        <w:rPr>
          <w:noProof/>
          <w:lang w:eastAsia="ru-RU"/>
        </w:rPr>
        <w:drawing>
          <wp:inline distT="0" distB="0" distL="0" distR="0" wp14:anchorId="29AAEBC9" wp14:editId="24D9F10E">
            <wp:extent cx="5327638" cy="3002117"/>
            <wp:effectExtent l="0" t="0" r="698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7883" cy="30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567569CD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2A7A8F">
        <w:t>16</w:t>
      </w:r>
      <w:r>
        <w:t xml:space="preserve"> – Сохранение файла</w:t>
      </w:r>
    </w:p>
    <w:p w14:paraId="2B528669" w14:textId="0EEE953D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</w:t>
      </w:r>
      <w:r w:rsidR="002A7A8F">
        <w:rPr>
          <w:b/>
          <w:bCs/>
          <w:lang w:val="en-US"/>
        </w:rPr>
        <w:t>Load</w:t>
      </w:r>
      <w:r w:rsidR="002A7A8F" w:rsidRPr="002A7A8F">
        <w:rPr>
          <w:b/>
          <w:bCs/>
        </w:rPr>
        <w:t xml:space="preserve"> </w:t>
      </w:r>
      <w:proofErr w:type="spellStart"/>
      <w:r w:rsidR="002A7A8F">
        <w:rPr>
          <w:b/>
          <w:bCs/>
          <w:lang w:val="en-US"/>
        </w:rPr>
        <w:t>cheques</w:t>
      </w:r>
      <w:proofErr w:type="spellEnd"/>
      <w:r w:rsidRPr="004654E1">
        <w:rPr>
          <w:b/>
          <w:bCs/>
        </w:rPr>
        <w:t>»</w:t>
      </w:r>
    </w:p>
    <w:p w14:paraId="17FB432A" w14:textId="3B667FB8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A12E4E" w:rsidRPr="00A12E4E">
        <w:t xml:space="preserve"> </w:t>
      </w:r>
      <w:proofErr w:type="spellStart"/>
      <w:r w:rsidR="00A12E4E">
        <w:rPr>
          <w:lang w:val="en-US"/>
        </w:rPr>
        <w:t>cheques</w:t>
      </w:r>
      <w:proofErr w:type="spellEnd"/>
      <w:r w:rsidR="00DC4F13">
        <w:t>»</w:t>
      </w:r>
      <w:r>
        <w:t>.</w:t>
      </w:r>
    </w:p>
    <w:p w14:paraId="2BCA1555" w14:textId="376B4253" w:rsidR="005472B4" w:rsidRPr="004654E1" w:rsidRDefault="005472B4" w:rsidP="00131A1C">
      <w:pPr>
        <w:ind w:firstLine="709"/>
      </w:pPr>
      <w:r>
        <w:lastRenderedPageBreak/>
        <w:t xml:space="preserve">Далее откроется системный диалог загрузки файла (рисунок </w:t>
      </w:r>
      <w:r w:rsidR="002A7A8F" w:rsidRPr="002A7A8F">
        <w:t>17</w:t>
      </w:r>
      <w:r>
        <w:t>).</w:t>
      </w:r>
    </w:p>
    <w:p w14:paraId="7BDB16EC" w14:textId="483FA566" w:rsidR="005472B4" w:rsidRDefault="00A12E4E" w:rsidP="005472B4">
      <w:pPr>
        <w:ind w:firstLine="0"/>
        <w:jc w:val="center"/>
      </w:pPr>
      <w:r w:rsidRPr="00A12E4E">
        <w:rPr>
          <w:noProof/>
          <w:lang w:eastAsia="ru-RU"/>
        </w:rPr>
        <w:drawing>
          <wp:inline distT="0" distB="0" distL="0" distR="0" wp14:anchorId="4CB90A87" wp14:editId="54B00271">
            <wp:extent cx="5418381" cy="3053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4748" cy="30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4F18C01E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17</w:t>
      </w:r>
      <w:r>
        <w:t xml:space="preserve"> – Выбор файла для загрузки</w:t>
      </w:r>
    </w:p>
    <w:p w14:paraId="0CC96212" w14:textId="1B3C953E" w:rsidR="005472B4" w:rsidRDefault="00A12E4E" w:rsidP="005472B4">
      <w:pPr>
        <w:ind w:firstLine="0"/>
        <w:jc w:val="center"/>
      </w:pPr>
      <w:r w:rsidRPr="00A12E4E">
        <w:rPr>
          <w:noProof/>
          <w:lang w:eastAsia="ru-RU"/>
        </w:rPr>
        <w:drawing>
          <wp:inline distT="0" distB="0" distL="0" distR="0" wp14:anchorId="7E36237E" wp14:editId="596CF00A">
            <wp:extent cx="4009023" cy="3730404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5440" cy="373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29538D30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18</w:t>
      </w:r>
      <w:r>
        <w:t xml:space="preserve"> – Результат загрузки данных</w:t>
      </w:r>
    </w:p>
    <w:p w14:paraId="1BBB5567" w14:textId="5111AFD1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2A7A8F" w:rsidRPr="002A7A8F">
        <w:t>19</w:t>
      </w:r>
      <w:r>
        <w:t>).</w:t>
      </w:r>
    </w:p>
    <w:p w14:paraId="22C57D49" w14:textId="253F45B5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761F1DF" wp14:editId="5388A591">
            <wp:extent cx="1409897" cy="126700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7D9D22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2A7A8F" w:rsidRPr="00F223BF">
        <w:t>19</w:t>
      </w:r>
      <w:r>
        <w:t xml:space="preserve"> – Загрузка повреждённого файла</w:t>
      </w:r>
      <w:bookmarkStart w:id="14" w:name="_Toc74829069"/>
    </w:p>
    <w:p w14:paraId="07B44C1F" w14:textId="77777777" w:rsidR="00A12E4E" w:rsidRDefault="00A12E4E">
      <w:pPr>
        <w:rPr>
          <w:b/>
          <w:bCs/>
        </w:rPr>
      </w:pPr>
      <w:r>
        <w:rPr>
          <w:b/>
          <w:bCs/>
        </w:rPr>
        <w:br w:type="page"/>
      </w:r>
    </w:p>
    <w:p w14:paraId="22CB520B" w14:textId="5C3C1311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5" w:name="_Toc119108697"/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28777C2A" w:rsidR="003002B2" w:rsidRPr="00AD3AC1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proofErr w:type="spellStart"/>
      <w:r w:rsidR="00AD3AC1">
        <w:t>Арбчаков</w:t>
      </w:r>
      <w:proofErr w:type="spellEnd"/>
      <w:r w:rsidR="00AD3AC1">
        <w:t xml:space="preserve"> М.Е.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3879CCA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AD3AC1">
        <w:t>чеков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21993AC4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AD3AC1">
        <w:t>Арбачаков М.Е.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686971E2" w:rsidR="003002B2" w:rsidRDefault="003002B2" w:rsidP="00131A1C">
      <w:pPr>
        <w:ind w:firstLine="709"/>
      </w:pPr>
      <w:r>
        <w:t xml:space="preserve">Начало работ: </w:t>
      </w:r>
      <w:r w:rsidR="00AD3AC1">
        <w:t>1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08202848" w:rsidR="003002B2" w:rsidRDefault="003002B2" w:rsidP="00131A1C">
      <w:pPr>
        <w:ind w:firstLine="709"/>
      </w:pPr>
      <w:r>
        <w:t xml:space="preserve">Окончание работ: </w:t>
      </w:r>
      <w:r w:rsidR="00AD3AC1">
        <w:t>1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4265EFE7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AD3AC1">
        <w:t>чеков</w:t>
      </w:r>
      <w:r w:rsidR="00AB7C38">
        <w:t xml:space="preserve">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3D7BC526" w:rsidR="003002B2" w:rsidRDefault="00AB7C38" w:rsidP="00131A1C">
      <w:pPr>
        <w:ind w:firstLine="709"/>
      </w:pPr>
      <w:r>
        <w:t xml:space="preserve">Система создается в целях автоматизации расчета скидок покупок и </w:t>
      </w:r>
      <w:r w:rsidR="00AD3AC1">
        <w:t>хранения чеков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0E31FC8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AD3AC1">
        <w:t>чеках</w:t>
      </w:r>
      <w:r>
        <w:t xml:space="preserve"> должны храниться в </w:t>
      </w:r>
      <w:r w:rsidR="00AD3AC1">
        <w:rPr>
          <w:lang w:val="en-US"/>
        </w:rPr>
        <w:t>JSON</w:t>
      </w:r>
      <w:r w:rsidRPr="00EB6045">
        <w:t>-</w:t>
      </w:r>
      <w:r>
        <w:t xml:space="preserve">файле с расширением </w:t>
      </w:r>
      <w:proofErr w:type="gramStart"/>
      <w:r w:rsidRPr="00EB6045">
        <w:t>*.</w:t>
      </w:r>
      <w:r w:rsidR="00AD3AC1">
        <w:rPr>
          <w:lang w:val="en-US"/>
        </w:rPr>
        <w:t>json</w:t>
      </w:r>
      <w:proofErr w:type="gramEnd"/>
      <w:r w:rsidRPr="00EB6045">
        <w:t>.</w:t>
      </w:r>
    </w:p>
    <w:p w14:paraId="57416D80" w14:textId="44F40493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>файла должен соответствовать следующей схеме:</w:t>
      </w:r>
    </w:p>
    <w:p w14:paraId="3979D631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</w:p>
    <w:p w14:paraId="121AEA4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D99419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"Date"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"2022-02-17T00:00:00"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750082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ChequeBody</w:t>
      </w:r>
      <w:proofErr w:type="spellEnd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"Tomato - 3 units - 3 $\</w:t>
      </w:r>
      <w:proofErr w:type="spellStart"/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nChicken</w:t>
      </w:r>
      <w:proofErr w:type="spellEnd"/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- 7 units - 7 $"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A17B35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"Cost"</w:t>
      </w:r>
      <w:r>
        <w:rPr>
          <w:rFonts w:ascii="Consolas" w:hAnsi="Consolas" w:cs="Consolas"/>
          <w:color w:val="000000"/>
          <w:sz w:val="19"/>
          <w:szCs w:val="19"/>
        </w:rPr>
        <w:t>: 58.0,</w:t>
      </w:r>
    </w:p>
    <w:p w14:paraId="08005D06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DiscountedCost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35.96,</w:t>
      </w:r>
    </w:p>
    <w:p w14:paraId="10FD6E93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Benefit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22.04</w:t>
      </w:r>
    </w:p>
    <w:p w14:paraId="452807C6" w14:textId="0420C9CE" w:rsid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6FD6B" w14:textId="01FBAC5A" w:rsidR="00AD3AC1" w:rsidRP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>]</w:t>
      </w:r>
    </w:p>
    <w:p w14:paraId="3207B67A" w14:textId="36ADD097" w:rsidR="003002B2" w:rsidRPr="00363CAE" w:rsidRDefault="003002B2" w:rsidP="00AD3AC1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0F1197CF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AD3AC1">
        <w:t>чеков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24938080" w:rsidR="003002B2" w:rsidRDefault="00AD3AC1" w:rsidP="003002B2">
      <w:pPr>
        <w:pStyle w:val="a4"/>
        <w:numPr>
          <w:ilvl w:val="0"/>
          <w:numId w:val="3"/>
        </w:numPr>
        <w:ind w:left="567"/>
      </w:pPr>
      <w:r>
        <w:t>Дата</w:t>
      </w:r>
      <w:r w:rsidR="003002B2">
        <w:t>;</w:t>
      </w:r>
    </w:p>
    <w:p w14:paraId="5F9EB234" w14:textId="20EC13EB" w:rsidR="003002B2" w:rsidRDefault="00AD3AC1" w:rsidP="003002B2">
      <w:pPr>
        <w:pStyle w:val="a4"/>
        <w:numPr>
          <w:ilvl w:val="0"/>
          <w:numId w:val="3"/>
        </w:numPr>
        <w:ind w:left="567"/>
      </w:pPr>
      <w:r>
        <w:t>Тело чека</w:t>
      </w:r>
      <w:r w:rsidR="00502FD7">
        <w:t>;</w:t>
      </w:r>
    </w:p>
    <w:p w14:paraId="67E2C121" w14:textId="43449EA3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Стоимость покупки без учета скидки</w:t>
      </w:r>
      <w:r w:rsidR="00502FD7">
        <w:t>;</w:t>
      </w:r>
    </w:p>
    <w:p w14:paraId="6201FF41" w14:textId="11FF318D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Стоимость покупки с учетом скидки</w:t>
      </w:r>
      <w:r w:rsidR="00502FD7">
        <w:t>;</w:t>
      </w:r>
    </w:p>
    <w:p w14:paraId="05443564" w14:textId="3CBA2037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Выгода</w:t>
      </w:r>
      <w:r w:rsidR="00502FD7">
        <w:t>.</w:t>
      </w:r>
    </w:p>
    <w:p w14:paraId="1A612B18" w14:textId="3CC3188E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="00B55361">
        <w:t>Тело чека состоит из информации о продукте</w:t>
      </w:r>
      <w:r>
        <w:t>:</w:t>
      </w:r>
    </w:p>
    <w:p w14:paraId="3ADC4D9F" w14:textId="0953653B" w:rsidR="00B55361" w:rsidRDefault="00B55361" w:rsidP="00B55361">
      <w:pPr>
        <w:pStyle w:val="a4"/>
        <w:numPr>
          <w:ilvl w:val="0"/>
          <w:numId w:val="3"/>
        </w:numPr>
        <w:ind w:left="567"/>
      </w:pPr>
      <w:r>
        <w:lastRenderedPageBreak/>
        <w:t>Название продукта;</w:t>
      </w:r>
    </w:p>
    <w:p w14:paraId="5F5F328B" w14:textId="322D05C6" w:rsidR="00B55361" w:rsidRDefault="00B55361" w:rsidP="00B55361">
      <w:pPr>
        <w:pStyle w:val="a4"/>
        <w:numPr>
          <w:ilvl w:val="0"/>
          <w:numId w:val="3"/>
        </w:numPr>
        <w:ind w:left="567"/>
      </w:pPr>
      <w:r>
        <w:t>Количество продуктов;</w:t>
      </w:r>
    </w:p>
    <w:p w14:paraId="30DFF135" w14:textId="458CDCDA" w:rsidR="00B55361" w:rsidRDefault="00B55361" w:rsidP="00B55361">
      <w:pPr>
        <w:pStyle w:val="a4"/>
        <w:numPr>
          <w:ilvl w:val="0"/>
          <w:numId w:val="3"/>
        </w:numPr>
        <w:ind w:left="567"/>
      </w:pPr>
      <w:r>
        <w:t>Цена продукта;</w:t>
      </w:r>
    </w:p>
    <w:p w14:paraId="0D6BA8F4" w14:textId="5F6736B0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105B3593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B55361">
        <w:t>диапазону дат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5AB1C7F8" w:rsidR="003002B2" w:rsidRDefault="003002B2" w:rsidP="00AD3AC1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AED9A3F" w:rsidR="003002B2" w:rsidRDefault="003002B2" w:rsidP="00AD3AC1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2C097C9E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10. </w:t>
      </w:r>
      <w:r>
        <w:t>Работоспособность на других выпусках и версиях не гарантируется.</w:t>
      </w:r>
    </w:p>
    <w:p w14:paraId="5D2CBAA9" w14:textId="4B5A954D" w:rsidR="003002B2" w:rsidRPr="001B1D80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1B1D80" w:rsidRPr="001B1D80">
        <w:t>7.2.</w:t>
      </w:r>
      <w:bookmarkStart w:id="17" w:name="_GoBack"/>
      <w:bookmarkEnd w:id="17"/>
    </w:p>
    <w:p w14:paraId="2D165D9D" w14:textId="24F2FA3B" w:rsidR="00B54CFD" w:rsidRPr="00AD3AC1" w:rsidRDefault="003002B2" w:rsidP="00B55361">
      <w:pPr>
        <w:rPr>
          <w:b/>
          <w:bCs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791D6479" w:rsidR="00B54CFD" w:rsidRPr="00B54CFD" w:rsidRDefault="00B54CFD" w:rsidP="00B55361">
      <w:pPr>
        <w:shd w:val="clear" w:color="auto" w:fill="FFFFFF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F02D716" w:rsidR="00B54CFD" w:rsidRPr="00B54CFD" w:rsidRDefault="00B54CFD" w:rsidP="00B55361">
      <w:pPr>
        <w:shd w:val="clear" w:color="auto" w:fill="FFFFFF"/>
        <w:jc w:val="left"/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</w:t>
      </w:r>
      <w:proofErr w:type="gramStart"/>
      <w:r w:rsidRPr="00B54CFD">
        <w:t>16 ГБ</w:t>
      </w:r>
      <w:proofErr w:type="gramEnd"/>
      <w:r w:rsidRPr="00B54CFD">
        <w:t xml:space="preserve">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60ADE" w14:textId="77777777" w:rsidR="009E6827" w:rsidRDefault="009E6827" w:rsidP="00261C19">
      <w:pPr>
        <w:spacing w:line="240" w:lineRule="auto"/>
      </w:pPr>
      <w:r>
        <w:separator/>
      </w:r>
    </w:p>
  </w:endnote>
  <w:endnote w:type="continuationSeparator" w:id="0">
    <w:p w14:paraId="435E5BC1" w14:textId="77777777" w:rsidR="009E6827" w:rsidRDefault="009E6827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6E25D516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D80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4590C" w14:textId="77777777" w:rsidR="009E6827" w:rsidRDefault="009E6827" w:rsidP="00261C19">
      <w:pPr>
        <w:spacing w:line="240" w:lineRule="auto"/>
      </w:pPr>
      <w:r>
        <w:separator/>
      </w:r>
    </w:p>
  </w:footnote>
  <w:footnote w:type="continuationSeparator" w:id="0">
    <w:p w14:paraId="2966E49D" w14:textId="77777777" w:rsidR="009E6827" w:rsidRDefault="009E6827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02421E8"/>
    <w:multiLevelType w:val="hybridMultilevel"/>
    <w:tmpl w:val="DD721132"/>
    <w:lvl w:ilvl="0" w:tplc="2654B4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F6"/>
    <w:rsid w:val="00033F49"/>
    <w:rsid w:val="0003764A"/>
    <w:rsid w:val="0007210D"/>
    <w:rsid w:val="0007226C"/>
    <w:rsid w:val="00082870"/>
    <w:rsid w:val="000B78F0"/>
    <w:rsid w:val="000D19A5"/>
    <w:rsid w:val="000F5753"/>
    <w:rsid w:val="00131A1C"/>
    <w:rsid w:val="001A0890"/>
    <w:rsid w:val="001B1D80"/>
    <w:rsid w:val="00203EC4"/>
    <w:rsid w:val="00230ED8"/>
    <w:rsid w:val="00254A7F"/>
    <w:rsid w:val="00261C19"/>
    <w:rsid w:val="00277F4A"/>
    <w:rsid w:val="00291177"/>
    <w:rsid w:val="002A7A8F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4C0FF3"/>
    <w:rsid w:val="00502CF5"/>
    <w:rsid w:val="00502FD7"/>
    <w:rsid w:val="00503011"/>
    <w:rsid w:val="00504B9E"/>
    <w:rsid w:val="00511A12"/>
    <w:rsid w:val="00512DFF"/>
    <w:rsid w:val="00526864"/>
    <w:rsid w:val="005472B4"/>
    <w:rsid w:val="005A510A"/>
    <w:rsid w:val="005B1889"/>
    <w:rsid w:val="005C3452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44588"/>
    <w:rsid w:val="00771A62"/>
    <w:rsid w:val="00775BFD"/>
    <w:rsid w:val="007C081F"/>
    <w:rsid w:val="00807EF6"/>
    <w:rsid w:val="00812A3B"/>
    <w:rsid w:val="008539D4"/>
    <w:rsid w:val="00856114"/>
    <w:rsid w:val="00857028"/>
    <w:rsid w:val="008A019A"/>
    <w:rsid w:val="008E0BA8"/>
    <w:rsid w:val="008E2242"/>
    <w:rsid w:val="00912009"/>
    <w:rsid w:val="00914D17"/>
    <w:rsid w:val="009371E0"/>
    <w:rsid w:val="00943487"/>
    <w:rsid w:val="00952E93"/>
    <w:rsid w:val="009720CB"/>
    <w:rsid w:val="009904A0"/>
    <w:rsid w:val="009B64DB"/>
    <w:rsid w:val="009D402E"/>
    <w:rsid w:val="009E6827"/>
    <w:rsid w:val="009F0BE9"/>
    <w:rsid w:val="00A03967"/>
    <w:rsid w:val="00A07FAA"/>
    <w:rsid w:val="00A12E4E"/>
    <w:rsid w:val="00AB7C38"/>
    <w:rsid w:val="00AD3AC1"/>
    <w:rsid w:val="00B14143"/>
    <w:rsid w:val="00B162D6"/>
    <w:rsid w:val="00B40DA4"/>
    <w:rsid w:val="00B4753D"/>
    <w:rsid w:val="00B54CFD"/>
    <w:rsid w:val="00B55361"/>
    <w:rsid w:val="00B61B84"/>
    <w:rsid w:val="00B91D4C"/>
    <w:rsid w:val="00B959A0"/>
    <w:rsid w:val="00BE408F"/>
    <w:rsid w:val="00BE43C6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31BF8"/>
    <w:rsid w:val="00D45D77"/>
    <w:rsid w:val="00D529EE"/>
    <w:rsid w:val="00D6111F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4C6B"/>
    <w:rsid w:val="00EF56E8"/>
    <w:rsid w:val="00F029EE"/>
    <w:rsid w:val="00F0496C"/>
    <w:rsid w:val="00F1624C"/>
    <w:rsid w:val="00F223BF"/>
    <w:rsid w:val="00F36CB7"/>
    <w:rsid w:val="00F54403"/>
    <w:rsid w:val="00F83530"/>
    <w:rsid w:val="00FB6F01"/>
    <w:rsid w:val="00FE3D59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B85F8-5583-484D-8D9C-A30C83EF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23</Pages>
  <Words>1719</Words>
  <Characters>9800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Максим Арбачаков</cp:lastModifiedBy>
  <cp:revision>8</cp:revision>
  <dcterms:created xsi:type="dcterms:W3CDTF">2022-11-11T12:58:00Z</dcterms:created>
  <dcterms:modified xsi:type="dcterms:W3CDTF">2022-11-22T06:07:00Z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