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EF6" w:rsidRPr="007D3EF6" w:rsidRDefault="007D3EF6" w:rsidP="007D3EF6">
      <w:r w:rsidRPr="007D3EF6">
        <w:t xml:space="preserve">Harry Potter e o Prisioneiro de Azkaban </w:t>
      </w:r>
      <w:proofErr w:type="gramStart"/>
      <w:r w:rsidRPr="007D3EF6">
        <w:t>3</w:t>
      </w:r>
      <w:proofErr w:type="gramEnd"/>
      <w:r w:rsidRPr="007D3EF6">
        <w:t xml:space="preserve"> </w:t>
      </w:r>
    </w:p>
    <w:p w:rsidR="007D3EF6" w:rsidRDefault="007D3EF6" w:rsidP="007D3EF6">
      <w:r>
        <w:t>Rowling, J. K.</w:t>
      </w:r>
    </w:p>
    <w:p w:rsidR="007D3EF6" w:rsidRDefault="007D3EF6" w:rsidP="007D3EF6">
      <w:r>
        <w:t>Rocco</w:t>
      </w:r>
    </w:p>
    <w:p w:rsidR="00733859" w:rsidRDefault="00733859" w:rsidP="007D3EF6">
      <w:r>
        <w:t>Durante 12 anos o forte de Azkaban guardou o prisioneiro Sirius Black, acusado de matar 13 pessoas e ser o principal ajudante de Voldemort, o Senhor das Trevas. Agora ele conseguiu escapar, deixando apenas uma pista: seu destino é a escola de Hogwarts, em busca de Harry Potter.</w:t>
      </w:r>
    </w:p>
    <w:p w:rsidR="00733859" w:rsidRDefault="00733859">
      <w:r w:rsidRPr="00733859">
        <w:t>R$ 20,00</w:t>
      </w:r>
    </w:p>
    <w:p w:rsidR="00733859" w:rsidRDefault="00733859">
      <w:proofErr w:type="gramStart"/>
      <w:r>
        <w:t>.......................................................................................................................................................</w:t>
      </w:r>
      <w:proofErr w:type="gramEnd"/>
    </w:p>
    <w:p w:rsidR="007D3EF6" w:rsidRDefault="007D3EF6" w:rsidP="007D3EF6">
      <w:r>
        <w:t>Ansiedade - Como Enfrentar o Mal do Século - A Síndrome do Pensamento Acelerado</w:t>
      </w:r>
    </w:p>
    <w:p w:rsidR="007D3EF6" w:rsidRDefault="007D3EF6" w:rsidP="007D3EF6">
      <w:r>
        <w:t>Cury, Augusto</w:t>
      </w:r>
    </w:p>
    <w:p w:rsidR="007D3EF6" w:rsidRDefault="007D3EF6" w:rsidP="007D3EF6">
      <w:r>
        <w:t>Saraiva</w:t>
      </w:r>
    </w:p>
    <w:p w:rsidR="00733859" w:rsidRDefault="00733859" w:rsidP="007D3EF6">
      <w:r w:rsidRPr="00733859">
        <w:t>Você sofre por antecipação? Acorda cansado? Não tolera trabalhar com pessoas lentas? Tem dores de cabeça ou muscular? Esquece-se das coisas com facilidade? Se você respondeu “sim” a alguma dessas questões, é bem provável que sofra da Síndrome do Pensamento Acelerado (SPA).</w:t>
      </w:r>
    </w:p>
    <w:p w:rsidR="00733859" w:rsidRDefault="007D3EF6">
      <w:r>
        <w:t>R$ 14,90</w:t>
      </w:r>
    </w:p>
    <w:p w:rsidR="00655D44" w:rsidRDefault="00655D44" w:rsidP="00655D44">
      <w:proofErr w:type="gramStart"/>
      <w:r>
        <w:t>.......................................................................................................................................................</w:t>
      </w:r>
      <w:proofErr w:type="gramEnd"/>
    </w:p>
    <w:p w:rsidR="006F5F21" w:rsidRDefault="00655D44" w:rsidP="00655D44">
      <w:r>
        <w:t>Friedrich Nietzsche - Obras Escolhidas</w:t>
      </w:r>
    </w:p>
    <w:p w:rsidR="00B77D3C" w:rsidRDefault="006F5F21" w:rsidP="00655D44">
      <w:r w:rsidRPr="006F5F21">
        <w:t xml:space="preserve">A obra do filósofo alemão Friedrich Nietzsche (1844-1900) permaneceu, durante um longo período, incompreendida e mesmo não lida. Primeiro, em função da decadência mental que acometeu o autor e levou-o precocemente à morte, aos 55 anos, impossibilitando que defendesse seus escritos. </w:t>
      </w:r>
    </w:p>
    <w:p w:rsidR="00655D44" w:rsidRPr="0047760F" w:rsidRDefault="00655D44" w:rsidP="00655D44">
      <w:pPr>
        <w:rPr>
          <w:lang w:val="en-US"/>
        </w:rPr>
      </w:pPr>
      <w:r w:rsidRPr="0047760F">
        <w:rPr>
          <w:lang w:val="en-US"/>
        </w:rPr>
        <w:t>Nietzsche, Friedrich</w:t>
      </w:r>
    </w:p>
    <w:p w:rsidR="005E43B1" w:rsidRPr="0047760F" w:rsidRDefault="005E43B1" w:rsidP="005E43B1">
      <w:pPr>
        <w:rPr>
          <w:lang w:val="en-US"/>
        </w:rPr>
      </w:pPr>
      <w:r w:rsidRPr="0047760F">
        <w:rPr>
          <w:lang w:val="en-US"/>
        </w:rPr>
        <w:t>L&amp;PM</w:t>
      </w:r>
    </w:p>
    <w:p w:rsidR="005E43B1" w:rsidRPr="0047760F" w:rsidRDefault="005E43B1" w:rsidP="00655D44">
      <w:pPr>
        <w:rPr>
          <w:lang w:val="en-US"/>
        </w:rPr>
      </w:pPr>
      <w:r w:rsidRPr="0047760F">
        <w:rPr>
          <w:lang w:val="en-US"/>
        </w:rPr>
        <w:t>R$ 61</w:t>
      </w:r>
      <w:proofErr w:type="gramStart"/>
      <w:r w:rsidRPr="0047760F">
        <w:rPr>
          <w:lang w:val="en-US"/>
        </w:rPr>
        <w:t>,20</w:t>
      </w:r>
      <w:proofErr w:type="gramEnd"/>
    </w:p>
    <w:p w:rsidR="00197902" w:rsidRDefault="00197902" w:rsidP="00655D44">
      <w:proofErr w:type="gramStart"/>
      <w:r>
        <w:t>........................................................................................................................</w:t>
      </w:r>
      <w:r w:rsidR="00F22284">
        <w:t>...............................</w:t>
      </w:r>
      <w:proofErr w:type="gramEnd"/>
    </w:p>
    <w:p w:rsidR="00197902" w:rsidRDefault="00197902" w:rsidP="00197902">
      <w:r>
        <w:t xml:space="preserve">Romanceiro da Inconfidência </w:t>
      </w:r>
    </w:p>
    <w:p w:rsidR="00ED5349" w:rsidRDefault="00ED5349" w:rsidP="00ED5349">
      <w:r>
        <w:t>De fato, o 'Romanceiro da Inconfidência', publicado há alguns meses, resulta de uma combinação homogênea entre força poética, domínio da língua, erudição, e senso do detalhe histórico valorizado em vista de uma transposição superior, própria ao código da poesia.</w:t>
      </w:r>
    </w:p>
    <w:p w:rsidR="0006699A" w:rsidRDefault="0006699A" w:rsidP="00ED5349">
      <w:r>
        <w:t xml:space="preserve">Cecília Meireles </w:t>
      </w:r>
    </w:p>
    <w:p w:rsidR="00F22284" w:rsidRDefault="00F22284" w:rsidP="00ED5349">
      <w:r>
        <w:t>GLOBAL</w:t>
      </w:r>
    </w:p>
    <w:p w:rsidR="00197902" w:rsidRDefault="00F22284" w:rsidP="00197902">
      <w:r w:rsidRPr="00F22284">
        <w:t>R$ 29,40</w:t>
      </w:r>
    </w:p>
    <w:p w:rsidR="00197902" w:rsidRDefault="00197902" w:rsidP="00197902">
      <w:proofErr w:type="gramStart"/>
      <w:r>
        <w:t>.......................................................................................................................................................</w:t>
      </w:r>
      <w:proofErr w:type="gramEnd"/>
    </w:p>
    <w:p w:rsidR="0006699A" w:rsidRDefault="0006699A" w:rsidP="00197902">
      <w:pPr>
        <w:sectPr w:rsidR="0006699A" w:rsidSect="00197902">
          <w:pgSz w:w="11906" w:h="16838"/>
          <w:pgMar w:top="720" w:right="720" w:bottom="720" w:left="720" w:header="708" w:footer="708" w:gutter="0"/>
          <w:cols w:space="708"/>
          <w:docGrid w:linePitch="360"/>
        </w:sectPr>
      </w:pPr>
    </w:p>
    <w:p w:rsidR="0006699A" w:rsidRDefault="0006699A" w:rsidP="0006699A">
      <w:r>
        <w:lastRenderedPageBreak/>
        <w:t xml:space="preserve">Noite na Taverna </w:t>
      </w:r>
    </w:p>
    <w:p w:rsidR="0006699A" w:rsidRDefault="0006699A" w:rsidP="0006699A">
      <w:r>
        <w:t>Álvares de Azevedo</w:t>
      </w:r>
    </w:p>
    <w:p w:rsidR="0006699A" w:rsidRDefault="0006699A" w:rsidP="0006699A">
      <w:proofErr w:type="spellStart"/>
      <w:r>
        <w:t>Dcl</w:t>
      </w:r>
      <w:proofErr w:type="spellEnd"/>
      <w:r>
        <w:t xml:space="preserve"> Difusão Cultural</w:t>
      </w:r>
    </w:p>
    <w:p w:rsidR="00197902" w:rsidRDefault="0006699A" w:rsidP="0006699A">
      <w:r>
        <w:t>Um grupo de boêmios em uma taverna filosofando sobre a vida. Cinco amigos relembram casos sanguinolentos de amor, depurando suas dores e seus males num ambiente sombrio. Nesta adaptação em HQ de Noite na Taverna, publicado originalmente em 1855, pelo jovem Álvares de Azevedo...</w:t>
      </w:r>
    </w:p>
    <w:p w:rsidR="0006699A" w:rsidRDefault="0006699A" w:rsidP="0006699A">
      <w:r>
        <w:t>R$ 31,60</w:t>
      </w:r>
    </w:p>
    <w:p w:rsidR="00197902" w:rsidRDefault="00197902" w:rsidP="00197902">
      <w:proofErr w:type="gramStart"/>
      <w:r>
        <w:t>.......................................................................................................................................................</w:t>
      </w:r>
      <w:proofErr w:type="gramEnd"/>
    </w:p>
    <w:p w:rsidR="00F608A9" w:rsidRDefault="00F608A9" w:rsidP="00F608A9">
      <w:proofErr w:type="gramStart"/>
      <w:r>
        <w:t>.......................................................................................................................................................</w:t>
      </w:r>
      <w:proofErr w:type="gramEnd"/>
      <w:r w:rsidRPr="00F608A9">
        <w:t xml:space="preserve"> </w:t>
      </w:r>
      <w:bookmarkStart w:id="0" w:name="_GoBack"/>
      <w:bookmarkEnd w:id="0"/>
      <w:proofErr w:type="gramStart"/>
      <w:r>
        <w:t>.......................................................................................................................................................</w:t>
      </w:r>
      <w:proofErr w:type="gramEnd"/>
    </w:p>
    <w:p w:rsidR="00F608A9" w:rsidRDefault="00F608A9" w:rsidP="00F608A9">
      <w:proofErr w:type="gramStart"/>
      <w:r>
        <w:t>.......................................................................................................................................................</w:t>
      </w:r>
      <w:proofErr w:type="gramEnd"/>
    </w:p>
    <w:p w:rsidR="00197902" w:rsidRDefault="00197902" w:rsidP="00197902">
      <w:proofErr w:type="gramStart"/>
      <w:r>
        <w:t>.......................................................................................................................................................</w:t>
      </w:r>
      <w:proofErr w:type="gramEnd"/>
    </w:p>
    <w:p w:rsidR="00B415B0" w:rsidRDefault="00B415B0" w:rsidP="00B415B0">
      <w:r>
        <w:t>J. K. Rowling</w:t>
      </w:r>
    </w:p>
    <w:p w:rsidR="00B415B0" w:rsidRDefault="00B415B0" w:rsidP="00B415B0">
      <w:r>
        <w:t xml:space="preserve">A escritora britânica Joanne Kathleen Rowling nasceu na cidade de </w:t>
      </w:r>
      <w:proofErr w:type="spellStart"/>
      <w:r>
        <w:t>Yate</w:t>
      </w:r>
      <w:proofErr w:type="spellEnd"/>
      <w:r>
        <w:t>, nas proximidades de Bristol, na Inglaterra, em 31 de julho de 1965. Ela se tornaria célebre pela criação do bruxinho Harry Potter, que lhe renderia sete volumes de uma série premiada e aceita quase unanimemente pela crítica e pelo público.</w:t>
      </w:r>
    </w:p>
    <w:p w:rsidR="00197902" w:rsidRDefault="00B415B0" w:rsidP="00B415B0">
      <w:r>
        <w:t xml:space="preserve">Desde cedo </w:t>
      </w:r>
      <w:proofErr w:type="gramStart"/>
      <w:r>
        <w:t>a</w:t>
      </w:r>
      <w:proofErr w:type="gramEnd"/>
      <w:r>
        <w:t xml:space="preserve"> autora cultivava o gosto da leitura, e vários escritores despertaram na menina o desejo de ser uma escritora. Durante a infância ela nutria um amor incondicional por seus avós paternos, seus prediletos. Sua avó, Kathleen Ada </w:t>
      </w:r>
      <w:proofErr w:type="spellStart"/>
      <w:r>
        <w:t>Bulgen</w:t>
      </w:r>
      <w:proofErr w:type="spellEnd"/>
      <w:r>
        <w:t xml:space="preserve"> Rowling faleceu quando a garota tinha apenas </w:t>
      </w:r>
      <w:proofErr w:type="gramStart"/>
      <w:r>
        <w:t>9</w:t>
      </w:r>
      <w:proofErr w:type="gramEnd"/>
      <w:r>
        <w:t xml:space="preserve"> anos. Em sua homenagem, Joanne adota seu nome, </w:t>
      </w:r>
      <w:proofErr w:type="gramStart"/>
      <w:r>
        <w:t>representado</w:t>
      </w:r>
      <w:proofErr w:type="gramEnd"/>
      <w:r>
        <w:t xml:space="preserve"> pela letra ‘K’, para completar seu nome artístico – J.K. Rowling.</w:t>
      </w:r>
    </w:p>
    <w:p w:rsidR="00E97623" w:rsidRDefault="00197902" w:rsidP="00E97623">
      <w:proofErr w:type="gramStart"/>
      <w:r>
        <w:t>........................................................................................................................</w:t>
      </w:r>
      <w:r w:rsidR="00226973">
        <w:t>...............................</w:t>
      </w:r>
      <w:proofErr w:type="gramEnd"/>
    </w:p>
    <w:p w:rsidR="00E97623" w:rsidRDefault="00E97623" w:rsidP="00E97623">
      <w:r>
        <w:t>Augusto Cury</w:t>
      </w:r>
    </w:p>
    <w:p w:rsidR="00197902" w:rsidRDefault="00E97623" w:rsidP="00E97623">
      <w:r>
        <w:t>Ao longo de 25 anos de carreira, atuando como psiquiatra, pesquisador e escritor, o Dr. Augusto Cury alcançou o reconhecimento nacional e internacional, tornando-se o autor mais lido da última década, de acordo com o jornal Folha de S. Paulo e revista Veja. Seus livros são publicados em mais de 60 países. Recebeu o prêmio de melhor ficção do ano de 2009 da Academia Chinesa de Literatura, pelo livro - O Vendedor de Sonhos - que em 2015 será lançado como filme nos cinemas. Dr. Augusto Cury é autor da teoria Inteligência Multifocal, que analisa o processo de construção dos pensamentos, sendo um dos poucos pensadores vivos cuja teoria é estudada em cursos de mestrado e doutorado nos EUA, Europa e Brasil.</w:t>
      </w:r>
    </w:p>
    <w:p w:rsidR="00197902" w:rsidRDefault="00197902" w:rsidP="00197902">
      <w:proofErr w:type="gramStart"/>
      <w:r>
        <w:t>.......................................................................................................................................................</w:t>
      </w:r>
      <w:proofErr w:type="gramEnd"/>
    </w:p>
    <w:p w:rsidR="00226973" w:rsidRDefault="00226973" w:rsidP="00226973">
      <w:r>
        <w:t>Friedrich Nietzsche</w:t>
      </w:r>
    </w:p>
    <w:p w:rsidR="00197902" w:rsidRDefault="00226973" w:rsidP="00226973">
      <w:r>
        <w:t xml:space="preserve">Este genial pensador alemão nasceu em </w:t>
      </w:r>
      <w:proofErr w:type="spellStart"/>
      <w:r>
        <w:t>Röcken</w:t>
      </w:r>
      <w:proofErr w:type="spellEnd"/>
      <w:r>
        <w:t>, a 15 de outubro de 1844, e tornou-se um dos mais importantes filósofos da Alemanha do século XIX. Friedrich Nietzsche nasceu no seio de uma família protestante – o pai e os dois avôs eram pastores -, ele cresceu praticamente direcionado para a mesma vocação. Entre as crianças, seu apelido era ‘o pequeno pastor’, pois era um aluno exemplar e obediente. Perdeu o pai logo cedo e foi criado pela mãe, duas tias e a avó. Com os colegas ele fundou uma sociedade artística e literária, graças à qual esboçou seus primeiros poemas e produziu suas primeiras melodias.</w:t>
      </w:r>
    </w:p>
    <w:p w:rsidR="00226973" w:rsidRDefault="00197902" w:rsidP="00197902">
      <w:pPr>
        <w:sectPr w:rsidR="00226973" w:rsidSect="00197902">
          <w:pgSz w:w="11906" w:h="16838"/>
          <w:pgMar w:top="720" w:right="720" w:bottom="720" w:left="720" w:header="708" w:footer="708" w:gutter="0"/>
          <w:cols w:space="708"/>
          <w:docGrid w:linePitch="360"/>
        </w:sectPr>
      </w:pPr>
      <w:proofErr w:type="gramStart"/>
      <w:r>
        <w:t>.......................................................................................................................................................</w:t>
      </w:r>
      <w:proofErr w:type="gramEnd"/>
    </w:p>
    <w:p w:rsidR="00623720" w:rsidRDefault="00623720" w:rsidP="00623720">
      <w:r>
        <w:lastRenderedPageBreak/>
        <w:t>Cecília Meireles</w:t>
      </w:r>
    </w:p>
    <w:p w:rsidR="00623720" w:rsidRDefault="00623720" w:rsidP="00623720">
      <w:r>
        <w:t>Um dos maiores nomes da Literatura Brasileira e também da segund</w:t>
      </w:r>
      <w:r>
        <w:t xml:space="preserve">a geração modernista no Brasil. </w:t>
      </w:r>
      <w:r>
        <w:t xml:space="preserve">Ela e Rachel de Queiroz foram </w:t>
      </w:r>
      <w:proofErr w:type="gramStart"/>
      <w:r>
        <w:t>as</w:t>
      </w:r>
      <w:proofErr w:type="gramEnd"/>
      <w:r>
        <w:t xml:space="preserve"> primeiras mulheres a conquistar o reco</w:t>
      </w:r>
      <w:r>
        <w:t xml:space="preserve">nhecimento na nossa literatura. </w:t>
      </w:r>
      <w:r>
        <w:t xml:space="preserve">Cecília Meireles nasceu no Rio de </w:t>
      </w:r>
      <w:r>
        <w:t xml:space="preserve">Janeiro, em </w:t>
      </w:r>
      <w:proofErr w:type="gramStart"/>
      <w:r>
        <w:t>7</w:t>
      </w:r>
      <w:proofErr w:type="gramEnd"/>
      <w:r>
        <w:t xml:space="preserve"> novembro de 1901.</w:t>
      </w:r>
    </w:p>
    <w:p w:rsidR="00623720" w:rsidRDefault="00623720" w:rsidP="00623720">
      <w:r>
        <w:t>Perdeu os pais ainda criança e foi criada pela a avó materna (Jacinta, única pessoa viva da família) e pela babá (</w:t>
      </w:r>
      <w:proofErr w:type="spellStart"/>
      <w:r>
        <w:t>Pedrina</w:t>
      </w:r>
      <w:proofErr w:type="spellEnd"/>
      <w:r>
        <w:t xml:space="preserve">). As duas contavam histórias para Cecília: a avó contava fatos e lendas sobre a terra dos seus antepassados (arquipélago de Açores) e </w:t>
      </w:r>
      <w:proofErr w:type="spellStart"/>
      <w:r>
        <w:t>Pedrina</w:t>
      </w:r>
      <w:proofErr w:type="spellEnd"/>
      <w:r>
        <w:t xml:space="preserve"> falava do folclore.</w:t>
      </w:r>
    </w:p>
    <w:p w:rsidR="00623720" w:rsidRDefault="00623720" w:rsidP="00623720">
      <w:proofErr w:type="gramStart"/>
      <w:r>
        <w:t>.......................................................................................................................................................</w:t>
      </w:r>
      <w:proofErr w:type="gramEnd"/>
    </w:p>
    <w:p w:rsidR="00623720" w:rsidRDefault="00623720" w:rsidP="00A4266D"/>
    <w:p w:rsidR="00A4266D" w:rsidRDefault="00A4266D" w:rsidP="00A4266D">
      <w:r>
        <w:t>Álvares de Azevedo</w:t>
      </w:r>
    </w:p>
    <w:p w:rsidR="00197902" w:rsidRDefault="00A4266D" w:rsidP="00A4266D">
      <w:r>
        <w:t xml:space="preserve">Manuel Antônio Álvares de Azevedo é o principal nome da poesia </w:t>
      </w:r>
      <w:proofErr w:type="spellStart"/>
      <w:proofErr w:type="gramStart"/>
      <w:r>
        <w:t>ultra-romântica</w:t>
      </w:r>
      <w:proofErr w:type="spellEnd"/>
      <w:proofErr w:type="gramEnd"/>
      <w:r>
        <w:t xml:space="preserve"> brasileira. Nasceu em 12 de setembro 1831, em São Paulo e faleceu em 25 de abril de 1852, no Rio de Janeiro. Ao passear a cavalo sofreu uma queda. Como já sofria de tuberculose, o acidente agravou ainda mais a situação e esse fato impediu que concluísse a faculdade de Direito. Antes havia estudado no colégio Pedro II.</w:t>
      </w:r>
    </w:p>
    <w:p w:rsidR="00197902" w:rsidRDefault="00197902" w:rsidP="00197902"/>
    <w:p w:rsidR="00197902" w:rsidRDefault="00197902" w:rsidP="00197902">
      <w:proofErr w:type="gramStart"/>
      <w:r>
        <w:t>.......................................................................................................................................................</w:t>
      </w:r>
      <w:proofErr w:type="gramEnd"/>
    </w:p>
    <w:p w:rsidR="00197902" w:rsidRDefault="00197902" w:rsidP="00197902"/>
    <w:p w:rsidR="00197902" w:rsidRDefault="00197902" w:rsidP="00197902"/>
    <w:p w:rsidR="00197902" w:rsidRDefault="00197902" w:rsidP="00197902"/>
    <w:sectPr w:rsidR="00197902" w:rsidSect="001979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59"/>
    <w:rsid w:val="0006699A"/>
    <w:rsid w:val="00197902"/>
    <w:rsid w:val="00226973"/>
    <w:rsid w:val="0047760F"/>
    <w:rsid w:val="005E43B1"/>
    <w:rsid w:val="00623720"/>
    <w:rsid w:val="00655D44"/>
    <w:rsid w:val="006F5F21"/>
    <w:rsid w:val="00733859"/>
    <w:rsid w:val="007D3EF6"/>
    <w:rsid w:val="009D57BA"/>
    <w:rsid w:val="00A4266D"/>
    <w:rsid w:val="00B415B0"/>
    <w:rsid w:val="00B77D3C"/>
    <w:rsid w:val="00DB18FB"/>
    <w:rsid w:val="00E97623"/>
    <w:rsid w:val="00ED5349"/>
    <w:rsid w:val="00F22284"/>
    <w:rsid w:val="00F608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inalprice">
    <w:name w:val="finalprice"/>
    <w:basedOn w:val="Fontepargpadro"/>
    <w:rsid w:val="007338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inalprice">
    <w:name w:val="finalprice"/>
    <w:basedOn w:val="Fontepargpadro"/>
    <w:rsid w:val="00733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667454">
      <w:bodyDiv w:val="1"/>
      <w:marLeft w:val="0"/>
      <w:marRight w:val="0"/>
      <w:marTop w:val="0"/>
      <w:marBottom w:val="0"/>
      <w:divBdr>
        <w:top w:val="none" w:sz="0" w:space="0" w:color="auto"/>
        <w:left w:val="none" w:sz="0" w:space="0" w:color="auto"/>
        <w:bottom w:val="none" w:sz="0" w:space="0" w:color="auto"/>
        <w:right w:val="none" w:sz="0" w:space="0" w:color="auto"/>
      </w:divBdr>
    </w:div>
    <w:div w:id="198076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1090</Words>
  <Characters>5890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sena</dc:creator>
  <cp:lastModifiedBy>diego sena</cp:lastModifiedBy>
  <cp:revision>17</cp:revision>
  <dcterms:created xsi:type="dcterms:W3CDTF">2016-04-30T23:32:00Z</dcterms:created>
  <dcterms:modified xsi:type="dcterms:W3CDTF">2016-05-02T00:34:00Z</dcterms:modified>
</cp:coreProperties>
</file>