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349"/>
        <w:gridCol w:w="5349"/>
      </w:tblGrid>
      <w:tr>
        <w:tc>
          <w:tcPr>
            <w:tcW w:type="dxa" w:w="7488"/>
          </w:tcPr>
          <w:p/>
        </w:tc>
        <w:tc>
          <w:tcPr>
            <w:tcW w:type="dxa" w:w="3168"/>
          </w:tcPr>
          <w:p>
            <w:pPr>
              <w:jc w:val="left"/>
            </w:pPr>
            <w:r>
              <w:rPr>
                <w:b/>
                <w:sz w:val="17"/>
              </w:rPr>
              <w:t xml:space="preserve">GP No. </w:t>
            </w:r>
            <w:r>
              <w:rPr>
                <w:i/>
                <w:color w:val="696969"/>
              </w:rPr>
              <w:t>{{gate_pass_no}}</w:t>
            </w:r>
          </w:p>
        </w:tc>
      </w:tr>
      <w:tr>
        <w:tc>
          <w:tcPr>
            <w:tcW w:type="dxa" w:w="7488"/>
          </w:tcPr>
          <w:p/>
        </w:tc>
        <w:tc>
          <w:tcPr>
            <w:tcW w:type="dxa" w:w="3168"/>
          </w:tcPr>
          <w:p>
            <w:pPr>
              <w:jc w:val="left"/>
            </w:pPr>
            <w:r>
              <w:rPr>
                <w:b/>
                <w:sz w:val="17"/>
              </w:rPr>
              <w:t xml:space="preserve">Date: </w:t>
            </w:r>
            <w:r>
              <w:rPr>
                <w:i/>
                <w:color w:val="696969"/>
              </w:rPr>
              <w:t>{{gate_pass_date}}</w:t>
            </w:r>
          </w:p>
        </w:tc>
      </w:tr>
    </w:tbl>
    <w:p>
      <w:pPr>
        <w:spacing w:before="0" w:after="200"/>
        <w:jc w:val="center"/>
      </w:pPr>
      <w:r>
        <w:rPr>
          <w:b/>
          <w:sz w:val="24"/>
        </w:rPr>
        <w:t>GATE PASS</w:t>
      </w:r>
    </w:p>
    <w:p>
      <w:r>
        <w:rPr>
          <w:b/>
          <w:sz w:val="17"/>
        </w:rPr>
        <w:t>TO:     Security Guard on Duty</w:t>
      </w:r>
    </w:p>
    <w:p>
      <w:pPr>
        <w:ind w:left="504"/>
        <w:jc w:val="both"/>
      </w:pPr>
      <w:r>
        <w:rPr>
          <w:b w:val="0"/>
          <w:sz w:val="17"/>
        </w:rPr>
        <w:t xml:space="preserve">Please allow the bearer </w:t>
      </w:r>
      <w:r>
        <w:rPr>
          <w:b/>
          <w:i/>
          <w:color w:val="696969"/>
        </w:rPr>
        <w:t>{{borrower_name}}</w:t>
      </w:r>
      <w:r>
        <w:rPr>
          <w:b w:val="0"/>
          <w:sz w:val="17"/>
        </w:rPr>
        <w:t xml:space="preserve"> whose signature appears below to bring out of the CSPC premises the articles listed below.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6"/>
        <w:gridCol w:w="3566"/>
        <w:gridCol w:w="3566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Unit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b/>
                <w:sz w:val="16"/>
              </w:rPr>
              <w:t>Description</w:t>
            </w:r>
          </w:p>
        </w:tc>
      </w:tr>
      <w:tr>
        <w:trPr>
          <w:trHeight w:val="3096"/>
        </w:trPr>
        <w:tc>
          <w:tcPr>
            <w:tcW w:type="dxa" w:w="10698"/>
            <w:gridSpan w:val="3"/>
          </w:tcPr>
          <w:p>
            <w:pPr>
              <w:jc w:val="center"/>
            </w:pPr>
            <w:r>
              <w:rPr>
                <w:i/>
                <w:color w:val="696969"/>
              </w:rPr>
              <w:t>{{items_table}}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99"/>
      </w:tblGrid>
      <w:tr>
        <w:tc>
          <w:tcPr>
            <w:tcW w:type="dxa" w:w="10699"/>
          </w:tcPr>
          <w:p>
            <w:r>
              <w:rPr>
                <w:b/>
                <w:sz w:val="16"/>
              </w:rPr>
              <w:t xml:space="preserve">Purpose: </w:t>
            </w:r>
            <w:r>
              <w:rPr>
                <w:i/>
                <w:color w:val="696969"/>
              </w:rPr>
              <w:t>{{purpose}}</w:t>
            </w:r>
          </w:p>
        </w:tc>
      </w:tr>
      <w:tr>
        <w:tc>
          <w:tcPr>
            <w:tcW w:type="dxa" w:w="10699"/>
          </w:tcPr>
          <w:p>
            <w:r>
              <w:rPr>
                <w:b/>
                <w:sz w:val="16"/>
              </w:rPr>
              <w:t xml:space="preserve">Remarks: </w:t>
            </w:r>
            <w:r>
              <w:rPr>
                <w:b w:val="0"/>
                <w:sz w:val="16"/>
              </w:rPr>
              <w:t xml:space="preserve">Destination: </w:t>
            </w:r>
            <w:r>
              <w:rPr>
                <w:i/>
                <w:color w:val="696969"/>
              </w:rPr>
              <w:t>{{destination}}</w:t>
            </w:r>
          </w:p>
        </w:tc>
      </w:tr>
    </w:tbl>
    <w:p>
      <w:pPr>
        <w:spacing w:before="160"/>
      </w:pPr>
      <w:r>
        <w:rPr>
          <w:b/>
          <w:sz w:val="15"/>
        </w:rPr>
        <w:t>Name &amp; Signature of Bearer (Accountable Person)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699"/>
      </w:tblGrid>
      <w:tr>
        <w:tc>
          <w:tcPr>
            <w:tcW w:type="dxa" w:w="43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0"/>
              <w:jc w:val="center"/>
            </w:pPr>
            <w:r>
              <w:rPr>
                <w:i/>
                <w:color w:val="696969"/>
              </w:rPr>
              <w:t>{{borrower_sign}}</w:t>
            </w:r>
          </w:p>
          <w:p>
            <w:pPr>
              <w:jc w:val="center"/>
            </w:pPr>
            <w:r>
              <w:t>________________________________________</w:t>
            </w:r>
          </w:p>
          <w:p>
            <w:pPr>
              <w:jc w:val="center"/>
            </w:pPr>
            <w:r>
              <w:rPr>
                <w:b/>
                <w:i/>
                <w:color w:val="696969"/>
              </w:rPr>
              <w:t>{{borrower_name}}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49"/>
        <w:gridCol w:w="5349"/>
      </w:tblGrid>
      <w:tr>
        <w:tc>
          <w:tcPr>
            <w:tcW w:type="dxa" w:w="5328"/>
          </w:tcPr>
          <w:p>
            <w:pPr>
              <w:spacing w:before="240"/>
            </w:pPr>
            <w:r>
              <w:rPr>
                <w:b/>
                <w:sz w:val="16"/>
              </w:rPr>
              <w:t>Verified By:</w:t>
            </w:r>
          </w:p>
          <w:p>
            <w:pPr>
              <w:spacing w:before="280"/>
              <w:jc w:val="center"/>
            </w:pPr>
            <w:r>
              <w:rPr>
                <w:i/>
                <w:color w:val="696969"/>
              </w:rPr>
              <w:t>{{ao_signature}}</w:t>
            </w:r>
          </w:p>
          <w:p>
            <w:pPr>
              <w:jc w:val="center"/>
            </w:pPr>
            <w:r>
              <w:t>________________________________________</w:t>
            </w:r>
          </w:p>
          <w:p>
            <w:pPr>
              <w:jc w:val="center"/>
            </w:pPr>
            <w:r>
              <w:rPr>
                <w:b/>
                <w:i/>
                <w:color w:val="696969"/>
              </w:rPr>
              <w:t>{{ao_name}}</w:t>
            </w:r>
          </w:p>
          <w:p>
            <w:pPr>
              <w:jc w:val="center"/>
            </w:pPr>
            <w:r>
              <w:rPr>
                <w:i/>
                <w:color w:val="696969"/>
              </w:rPr>
              <w:t>{{ao_role}}</w:t>
            </w:r>
          </w:p>
        </w:tc>
        <w:tc>
          <w:tcPr>
            <w:tcW w:type="dxa" w:w="5328"/>
          </w:tcPr>
          <w:p>
            <w:pPr>
              <w:spacing w:before="240"/>
            </w:pPr>
            <w:r>
              <w:rPr>
                <w:b/>
                <w:sz w:val="16"/>
              </w:rPr>
              <w:t>Approved By:</w:t>
            </w:r>
          </w:p>
          <w:p>
            <w:pPr>
              <w:spacing w:before="280"/>
              <w:jc w:val="center"/>
            </w:pPr>
            <w:r>
              <w:rPr>
                <w:i/>
                <w:color w:val="696969"/>
              </w:rPr>
              <w:t>{{head_signature}}</w:t>
            </w:r>
          </w:p>
          <w:p>
            <w:pPr>
              <w:jc w:val="center"/>
            </w:pPr>
            <w:r>
              <w:t>________________________________________</w:t>
            </w:r>
          </w:p>
          <w:p>
            <w:pPr>
              <w:jc w:val="center"/>
            </w:pPr>
            <w:r>
              <w:rPr>
                <w:b/>
                <w:i/>
                <w:color w:val="696969"/>
              </w:rPr>
              <w:t>{{head_name}}</w:t>
            </w:r>
          </w:p>
          <w:p>
            <w:pPr>
              <w:jc w:val="center"/>
            </w:pPr>
            <w:r>
              <w:rPr>
                <w:i/>
                <w:color w:val="696969"/>
              </w:rPr>
              <w:t>{{head_role}}</w:t>
            </w:r>
          </w:p>
        </w:tc>
      </w:tr>
    </w:tbl>
    <w:p>
      <w:pPr>
        <w:spacing w:before="200"/>
      </w:pPr>
      <w:r>
        <w:rPr>
          <w:b/>
          <w:sz w:val="16"/>
        </w:rPr>
        <w:t>Released by: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699"/>
      </w:tblGrid>
      <w:tr>
        <w:tc>
          <w:tcPr>
            <w:tcW w:type="dxa" w:w="43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160"/>
              <w:jc w:val="center"/>
            </w:pPr>
            <w:r>
              <w:rPr>
                <w:b w:val="0"/>
                <w:sz w:val="16"/>
              </w:rPr>
              <w:t>________________________________________</w:t>
            </w:r>
          </w:p>
          <w:p>
            <w:pPr>
              <w:jc w:val="center"/>
            </w:pPr>
            <w:r>
              <w:rPr>
                <w:b/>
                <w:sz w:val="15"/>
              </w:rPr>
              <w:t>Guard on Duty</w:t>
            </w:r>
          </w:p>
        </w:tc>
      </w:tr>
    </w:tbl>
    <w:p>
      <w:r>
        <w:rPr>
          <w:b w:val="0"/>
          <w:sz w:val="15"/>
        </w:rPr>
        <w:t>Date: ____________________</w:t>
      </w:r>
    </w:p>
    <w:p>
      <w:r>
        <w:rPr>
          <w:b w:val="0"/>
          <w:sz w:val="15"/>
        </w:rPr>
        <w:t>Time: 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605" w:right="605" w:bottom="605" w:left="605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1" w:color="222222"/>
      </w:pBdr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566"/>
      <w:gridCol w:w="3566"/>
      <w:gridCol w:w="3566"/>
    </w:tblGrid>
    <w:tr>
      <w:tc>
        <w:tcPr>
          <w:tcW w:type="dxa" w:w="388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sz w:val="14"/>
            </w:rPr>
            <w:t>Effective Date: August 2025</w:t>
          </w:r>
        </w:p>
      </w:tc>
      <w:tc>
        <w:tcPr>
          <w:tcW w:type="dxa" w:w="288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sz w:val="14"/>
            </w:rPr>
            <w:t>Rev. 3</w:t>
          </w:r>
        </w:p>
      </w:tc>
      <w:tc>
        <w:tcPr>
          <w:tcW w:type="dxa" w:w="393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sz w:val="14"/>
            </w:rPr>
            <w:t>Page 1 of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566"/>
      <w:gridCol w:w="3566"/>
      <w:gridCol w:w="3566"/>
    </w:tblGrid>
    <w:tr>
      <w:tc>
        <w:tcPr>
          <w:tcW w:type="dxa" w:w="936"/>
          <w:tcMar>
            <w:top w:w="0" w:type="dxa"/>
            <w:start w:w="0" w:type="dxa"/>
            <w:bottom w:w="0" w:type="dxa"/>
            <w:end w:w="0" w:type="dxa"/>
          </w:tcMar>
          <w:tcBorders>
            <w:bottom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632" cy="50273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spc-logo-print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632" cy="50273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2"/>
          <w:tcMar>
            <w:top w:w="0" w:type="dxa"/>
            <w:start w:w="0" w:type="dxa"/>
            <w:bottom w:w="0" w:type="dxa"/>
            <w:end w:w="0" w:type="dxa"/>
          </w:tcMar>
          <w:tcBorders>
            <w:bottom w:val="nil"/>
          </w:tcBorders>
        </w:tcPr>
        <w:p>
          <w:pPr>
            <w:jc w:val="left"/>
          </w:pPr>
          <w:r>
            <w:rPr>
              <w:sz w:val="16"/>
            </w:rPr>
            <w:t>Republic of the Philippines</w:t>
            <w:br/>
          </w:r>
          <w:r>
            <w:rPr>
              <w:b/>
              <w:sz w:val="19"/>
            </w:rPr>
            <w:t>CAMARINES SUR POLYTECHNIC COLLEGES</w:t>
            <w:br/>
          </w:r>
          <w:r>
            <w:rPr>
              <w:sz w:val="16"/>
            </w:rPr>
            <w:t>Nabua, Camarines Sur</w:t>
          </w:r>
        </w:p>
      </w:tc>
      <w:tc>
        <w:tcPr>
          <w:tcW w:type="dxa" w:w="1771"/>
          <w:tcMar>
            <w:top w:w="0" w:type="dxa"/>
            <w:start w:w="0" w:type="dxa"/>
            <w:bottom w:w="0" w:type="dxa"/>
            <w:end w:w="0" w:type="dxa"/>
          </w:tcMar>
          <w:tcBorders>
            <w:bottom w:val="nil"/>
          </w:tcBorders>
        </w:tcPr>
        <w:p>
          <w:pPr>
            <w:jc w:val="right"/>
          </w:pPr>
          <w:r>
            <w:rPr>
              <w:b/>
              <w:sz w:val="15"/>
            </w:rPr>
            <w:t>CSPC-F-SPMU</w:t>
          </w:r>
        </w:p>
      </w:tc>
    </w:tr>
  </w:tbl>
  <w:p>
    <w:pPr>
      <w:spacing w:before="20" w:after="0"/>
      <w:pBdr>
        <w:bottom w:val="single" w:sz="8" w:space="1" w:color="22222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