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C0603A"/>
          <w:spacing w:val="60"/>
          <w:sz w:val="22"/>
          <w:szCs w:val="22"/>
        </w:rPr>
        <w:t xml:space="preserve">PROJECT BRIEF</w:t>
      </w:r>
    </w:p>
    <w:p>
      <w:pPr>
        <w:spacing w:after="200"/>
      </w:pPr>
      <w:r>
        <w:rPr>
          <w:b/>
          <w:bCs/>
          <w:color w:val="2F5D50"/>
          <w:sz w:val="48"/>
          <w:szCs w:val="48"/>
        </w:rPr>
        <w:t xml:space="preserve">Fernhill Plant Subscription Website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F6EFE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Client</w:t>
            </w:r>
          </w:p>
        </w:tc>
        <w:tc>
          <w:tcPr>
            <w:tcW w:type="dxa" w:w="716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Fernhill Botanicals (small online plant shop, 4 employees)</w:t>
            </w:r>
          </w:p>
        </w:tc>
      </w:tr>
      <w:tr>
        <w:tc>
          <w:tcPr>
            <w:tcW w:type="dxa" w:w="2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F6EFE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Contact</w:t>
            </w:r>
          </w:p>
        </w:tc>
        <w:tc>
          <w:tcPr>
            <w:tcW w:type="dxa" w:w="716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Maya Okafor, Founder</w:t>
            </w:r>
          </w:p>
        </w:tc>
      </w:tr>
      <w:tr>
        <w:tc>
          <w:tcPr>
            <w:tcW w:type="dxa" w:w="2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F6EFE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Budget</w:t>
            </w:r>
          </w:p>
        </w:tc>
        <w:tc>
          <w:tcPr>
            <w:tcW w:type="dxa" w:w="716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$18,000 – $22,000</w:t>
            </w:r>
          </w:p>
        </w:tc>
      </w:tr>
      <w:tr>
        <w:tc>
          <w:tcPr>
            <w:tcW w:type="dxa" w:w="2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F6EFE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Timeline</w:t>
            </w:r>
          </w:p>
        </w:tc>
        <w:tc>
          <w:tcPr>
            <w:tcW w:type="dxa" w:w="716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10 weeks, launching before spring season (mid-March)</w:t>
            </w:r>
          </w:p>
        </w:tc>
      </w:tr>
      <w:tr>
        <w:tc>
          <w:tcPr>
            <w:tcW w:type="dxa" w:w="2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F6EFE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Proposal due</w:t>
            </w:r>
          </w:p>
        </w:tc>
        <w:tc>
          <w:tcPr>
            <w:tcW w:type="dxa" w:w="716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Two weeks from receipt</w:t>
            </w:r>
          </w:p>
        </w:tc>
      </w:tr>
    </w:tbl>
    <w:p>
      <w:pPr>
        <w:pStyle w:val="Heading1"/>
      </w:pPr>
      <w:r>
        <w:t xml:space="preserve">1. About the Business</w:t>
      </w:r>
    </w:p>
    <w:p>
      <w:pPr>
        <w:spacing w:after="120"/>
      </w:pPr>
      <w:r>
        <w:t xml:space="preserve">Fernhill Botanicals sells houseplants and plant-care accessories. We currently run on a basic template store that handles one-off purchases, but our fastest-growing revenue is plant subscriptions, which we manage manually through email and spreadsheets. It's not sustainable, and we're losing customers to confusion and missed renewals.</w:t>
      </w:r>
    </w:p>
    <w:p>
      <w:pPr>
        <w:pStyle w:val="Heading1"/>
      </w:pPr>
      <w:r>
        <w:t xml:space="preserve">2. The Problem</w:t>
      </w:r>
    </w:p>
    <w:p>
      <w:pPr>
        <w:pStyle w:val="ListParagraph"/>
        <w:numPr>
          <w:ilvl w:val="0"/>
          <w:numId w:val="2"/>
        </w:numPr>
      </w:pPr>
      <w:r>
        <w:t xml:space="preserve">Customers can't manage their own subscriptions (pause, skip, swap, cancel) without emailing us.</w:t>
      </w:r>
    </w:p>
    <w:p>
      <w:pPr>
        <w:pStyle w:val="ListParagraph"/>
        <w:numPr>
          <w:ilvl w:val="0"/>
          <w:numId w:val="2"/>
        </w:numPr>
      </w:pPr>
      <w:r>
        <w:t xml:space="preserve">Our current site doesn't explain the subscription clearly, so new visitors bounce.</w:t>
      </w:r>
    </w:p>
    <w:p>
      <w:pPr>
        <w:pStyle w:val="ListParagraph"/>
        <w:numPr>
          <w:ilvl w:val="0"/>
          <w:numId w:val="2"/>
        </w:numPr>
      </w:pPr>
      <w:r>
        <w:t xml:space="preserve">Care information lives in PDFs and Instagram posts, so customers ask the same questions repeatedly.</w:t>
      </w:r>
    </w:p>
    <w:p>
      <w:pPr>
        <w:pStyle w:val="ListParagraph"/>
        <w:numPr>
          <w:ilvl w:val="0"/>
          <w:numId w:val="2"/>
        </w:numPr>
      </w:pPr>
      <w:r>
        <w:t xml:space="preserve">The site feels generic and doesn't reflect our personality.</w:t>
      </w:r>
    </w:p>
    <w:p>
      <w:pPr>
        <w:pStyle w:val="Heading1"/>
      </w:pPr>
      <w:r>
        <w:t xml:space="preserve">3. Goals</w:t>
      </w:r>
    </w:p>
    <w:p>
      <w:pPr>
        <w:pStyle w:val="ListParagraph"/>
        <w:numPr>
          <w:ilvl w:val="0"/>
          <w:numId w:val="3"/>
        </w:numPr>
      </w:pPr>
      <w:r>
        <w:t xml:space="preserve">Increase subscription sign-ups by 40% within six months of launch.</w:t>
      </w:r>
    </w:p>
    <w:p>
      <w:pPr>
        <w:pStyle w:val="ListParagraph"/>
        <w:numPr>
          <w:ilvl w:val="0"/>
          <w:numId w:val="3"/>
        </w:numPr>
      </w:pPr>
      <w:r>
        <w:t xml:space="preserve">Reduce subscription-related support emails by at least 60%.</w:t>
      </w:r>
    </w:p>
    <w:p>
      <w:pPr>
        <w:pStyle w:val="ListParagraph"/>
        <w:numPr>
          <w:ilvl w:val="0"/>
          <w:numId w:val="3"/>
        </w:numPr>
      </w:pPr>
      <w:r>
        <w:t xml:space="preserve">Make the brand feel warm, a bit quirky, and trustworthy.</w:t>
      </w:r>
    </w:p>
    <w:p>
      <w:pPr>
        <w:pStyle w:val="Heading1"/>
      </w:pPr>
      <w:r>
        <w:t xml:space="preserve">4. Target Audience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Primary: </w:t>
      </w:r>
      <w:r>
        <w:t xml:space="preserve">Urban renters aged 25–40 who love plants but are intimidated by killing them.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Secondary: </w:t>
      </w:r>
      <w:r>
        <w:t xml:space="preserve">Gift buyers looking for something thoughtful and low-effort.</w:t>
      </w:r>
    </w:p>
    <w:p>
      <w:pPr>
        <w:spacing w:after="120"/>
      </w:pPr>
      <w:r>
        <w:t xml:space="preserve">Mostly mobile traffic (roughly 70%), so mobile experience is the priority.</w:t>
      </w:r>
    </w:p>
    <w:p>
      <w:pPr>
        <w:pStyle w:val="Heading1"/>
      </w:pPr>
      <w:r>
        <w:t xml:space="preserve">5. Required Features</w:t>
      </w:r>
    </w:p>
    <w:p>
      <w:pPr>
        <w:pStyle w:val="Heading2"/>
      </w:pPr>
      <w:r>
        <w:t xml:space="preserve">Public site</w:t>
      </w:r>
    </w:p>
    <w:p>
      <w:pPr>
        <w:pStyle w:val="ListParagraph"/>
        <w:numPr>
          <w:ilvl w:val="0"/>
          <w:numId w:val="2"/>
        </w:numPr>
      </w:pPr>
      <w:r>
        <w:t xml:space="preserve">Home page that explains the subscription in under 10 seconds</w:t>
      </w:r>
    </w:p>
    <w:p>
      <w:pPr>
        <w:pStyle w:val="ListParagraph"/>
        <w:numPr>
          <w:ilvl w:val="0"/>
          <w:numId w:val="2"/>
        </w:numPr>
      </w:pPr>
      <w:r>
        <w:t xml:space="preserve">Plan selection flow (three tiers: Starter, Grow, Jungle) with a short "which plan fits me?" quiz</w:t>
      </w:r>
    </w:p>
    <w:p>
      <w:pPr>
        <w:pStyle w:val="ListParagraph"/>
        <w:numPr>
          <w:ilvl w:val="0"/>
          <w:numId w:val="2"/>
        </w:numPr>
      </w:pPr>
      <w:r>
        <w:t xml:space="preserve">Shop for individual plants and accessories</w:t>
      </w:r>
    </w:p>
    <w:p>
      <w:pPr>
        <w:pStyle w:val="ListParagraph"/>
        <w:numPr>
          <w:ilvl w:val="0"/>
          <w:numId w:val="2"/>
        </w:numPr>
      </w:pPr>
      <w:r>
        <w:t xml:space="preserve">Gift subscription option with a personalized message and scheduled delivery date</w:t>
      </w:r>
    </w:p>
    <w:p>
      <w:pPr>
        <w:pStyle w:val="ListParagraph"/>
        <w:numPr>
          <w:ilvl w:val="0"/>
          <w:numId w:val="2"/>
        </w:numPr>
      </w:pPr>
      <w:r>
        <w:t xml:space="preserve">Plant care library: searchable, with difficulty rating, light needs, and pet-safety tags</w:t>
      </w:r>
    </w:p>
    <w:p>
      <w:pPr>
        <w:pStyle w:val="Heading2"/>
      </w:pPr>
      <w:r>
        <w:t xml:space="preserve">Customer account</w:t>
      </w:r>
    </w:p>
    <w:p>
      <w:pPr>
        <w:pStyle w:val="ListParagraph"/>
        <w:numPr>
          <w:ilvl w:val="0"/>
          <w:numId w:val="2"/>
        </w:numPr>
      </w:pPr>
      <w:r>
        <w:t xml:space="preserve">Skip, pause, swap, or cancel a delivery in two clicks or fewer</w:t>
      </w:r>
    </w:p>
    <w:p>
      <w:pPr>
        <w:pStyle w:val="ListParagraph"/>
        <w:numPr>
          <w:ilvl w:val="0"/>
          <w:numId w:val="2"/>
        </w:numPr>
      </w:pPr>
      <w:r>
        <w:t xml:space="preserve">Update delivery address and payment method</w:t>
      </w:r>
    </w:p>
    <w:p>
      <w:pPr>
        <w:pStyle w:val="ListParagraph"/>
        <w:numPr>
          <w:ilvl w:val="0"/>
          <w:numId w:val="2"/>
        </w:numPr>
      </w:pPr>
      <w:r>
        <w:t xml:space="preserve">Order history and upcoming shipment preview</w:t>
      </w:r>
    </w:p>
    <w:p>
      <w:pPr>
        <w:pStyle w:val="ListParagraph"/>
        <w:numPr>
          <w:ilvl w:val="0"/>
          <w:numId w:val="2"/>
        </w:numPr>
      </w:pPr>
      <w:r>
        <w:t xml:space="preserve">"My plants" shelf with personalized care reminders by email</w:t>
      </w:r>
    </w:p>
    <w:p>
      <w:pPr>
        <w:pStyle w:val="Heading2"/>
      </w:pPr>
      <w:r>
        <w:t xml:space="preserve">Admin (for our team)</w:t>
      </w:r>
    </w:p>
    <w:p>
      <w:pPr>
        <w:pStyle w:val="ListParagraph"/>
        <w:numPr>
          <w:ilvl w:val="0"/>
          <w:numId w:val="2"/>
        </w:numPr>
      </w:pPr>
      <w:r>
        <w:t xml:space="preserve">Dashboard showing active subscribers, churn, and upcoming shipments</w:t>
      </w:r>
    </w:p>
    <w:p>
      <w:pPr>
        <w:pStyle w:val="ListParagraph"/>
        <w:numPr>
          <w:ilvl w:val="0"/>
          <w:numId w:val="2"/>
        </w:numPr>
      </w:pPr>
      <w:r>
        <w:t xml:space="preserve">Ability to manage inventory and flag out-of-stock plants for substitution</w:t>
      </w:r>
    </w:p>
    <w:p>
      <w:pPr>
        <w:pStyle w:val="ListParagraph"/>
        <w:numPr>
          <w:ilvl w:val="0"/>
          <w:numId w:val="2"/>
        </w:numPr>
      </w:pPr>
      <w:r>
        <w:t xml:space="preserve">Export packing lists by delivery date</w:t>
      </w:r>
    </w:p>
    <w:p>
      <w:pPr>
        <w:pStyle w:val="Heading1"/>
      </w:pPr>
      <w:r>
        <w:t xml:space="preserve">6. Integrations</w:t>
      </w:r>
    </w:p>
    <w:p>
      <w:pPr>
        <w:pStyle w:val="ListParagraph"/>
        <w:numPr>
          <w:ilvl w:val="0"/>
          <w:numId w:val="2"/>
        </w:numPr>
      </w:pPr>
      <w:r>
        <w:t xml:space="preserve">Stripe for recurring payments</w:t>
      </w:r>
    </w:p>
    <w:p>
      <w:pPr>
        <w:pStyle w:val="ListParagraph"/>
        <w:numPr>
          <w:ilvl w:val="0"/>
          <w:numId w:val="2"/>
        </w:numPr>
      </w:pPr>
      <w:r>
        <w:t xml:space="preserve">Mailchimp or Klaviyo for email (open to a recommendation)</w:t>
      </w:r>
    </w:p>
    <w:p>
      <w:pPr>
        <w:pStyle w:val="ListParagraph"/>
        <w:numPr>
          <w:ilvl w:val="0"/>
          <w:numId w:val="2"/>
        </w:numPr>
      </w:pPr>
      <w:r>
        <w:t xml:space="preserve">Shipping label provider (ShipStation preferred)</w:t>
      </w:r>
    </w:p>
    <w:p>
      <w:pPr>
        <w:pStyle w:val="ListParagraph"/>
        <w:numPr>
          <w:ilvl w:val="0"/>
          <w:numId w:val="2"/>
        </w:numPr>
      </w:pPr>
      <w:r>
        <w:t xml:space="preserve">Google Analytics 4</w:t>
      </w:r>
    </w:p>
    <w:p>
      <w:pPr>
        <w:pStyle w:val="Heading1"/>
      </w:pPr>
      <w:r>
        <w:t xml:space="preserve">7. Design Direction</w:t>
      </w:r>
    </w:p>
    <w:p>
      <w:pPr>
        <w:pStyle w:val="ListParagraph"/>
        <w:numPr>
          <w:ilvl w:val="0"/>
          <w:numId w:val="2"/>
        </w:numPr>
      </w:pPr>
      <w:r>
        <w:t xml:space="preserve">Earthy but not cliché: think terracotta, cream, and deep green, with one unexpected accent color</w:t>
      </w:r>
    </w:p>
    <w:p>
      <w:pPr>
        <w:pStyle w:val="ListParagraph"/>
        <w:numPr>
          <w:ilvl w:val="0"/>
          <w:numId w:val="2"/>
        </w:numPr>
      </w:pPr>
      <w:r>
        <w:t xml:space="preserve">Friendly illustrations over stock photography where possible; we will supply product photos</w:t>
      </w:r>
    </w:p>
    <w:p>
      <w:pPr>
        <w:pStyle w:val="ListParagraph"/>
        <w:numPr>
          <w:ilvl w:val="0"/>
          <w:numId w:val="2"/>
        </w:numPr>
      </w:pPr>
      <w:r>
        <w:t xml:space="preserve">Playful, plain-language copy (see our Instagram for tone)</w:t>
      </w:r>
    </w:p>
    <w:p>
      <w:pPr>
        <w:pStyle w:val="ListParagraph"/>
        <w:numPr>
          <w:ilvl w:val="0"/>
          <w:numId w:val="2"/>
        </w:numPr>
      </w:pPr>
      <w:r>
        <w:t xml:space="preserve">Accessible: WCAG AA minimum</w:t>
      </w:r>
    </w:p>
    <w:p>
      <w:pPr>
        <w:spacing w:after="120"/>
      </w:pPr>
      <w:r>
        <w:rPr>
          <w:b/>
          <w:bCs/>
        </w:rPr>
        <w:t xml:space="preserve">Sites we like: </w:t>
      </w:r>
      <w:r>
        <w:t xml:space="preserve">Oatly (for personality), Headspace (for clarity), Aesop (for restraint)</w:t>
      </w:r>
    </w:p>
    <w:p>
      <w:pPr>
        <w:spacing w:after="120"/>
      </w:pPr>
      <w:r>
        <w:rPr>
          <w:b/>
          <w:bCs/>
        </w:rPr>
        <w:t xml:space="preserve">Sites we don't like: </w:t>
      </w:r>
      <w:r>
        <w:t xml:space="preserve">anything that looks like a generic Shopify theme</w:t>
      </w:r>
    </w:p>
    <w:p>
      <w:pPr>
        <w:pStyle w:val="Heading1"/>
      </w:pPr>
      <w:r>
        <w:t xml:space="preserve">8. Constraints and Considerations</w:t>
      </w:r>
    </w:p>
    <w:p>
      <w:pPr>
        <w:pStyle w:val="ListParagraph"/>
        <w:numPr>
          <w:ilvl w:val="0"/>
          <w:numId w:val="2"/>
        </w:numPr>
      </w:pPr>
      <w:r>
        <w:t xml:space="preserve">Our team is non-technical, so we need to be able to edit content and add plants without a developer.</w:t>
      </w:r>
    </w:p>
    <w:p>
      <w:pPr>
        <w:pStyle w:val="ListParagraph"/>
        <w:numPr>
          <w:ilvl w:val="0"/>
          <w:numId w:val="2"/>
        </w:numPr>
      </w:pPr>
      <w:r>
        <w:t xml:space="preserve">We have about 400 existing subscribers whose data must be migrated without interruption to their billing.</w:t>
      </w:r>
    </w:p>
    <w:p>
      <w:pPr>
        <w:pStyle w:val="ListParagraph"/>
        <w:numPr>
          <w:ilvl w:val="0"/>
          <w:numId w:val="2"/>
        </w:numPr>
      </w:pPr>
      <w:r>
        <w:t xml:space="preserve">Fast page loads matter. Plant photos are heavy, so images must be optimized.</w:t>
      </w:r>
    </w:p>
    <w:p>
      <w:pPr>
        <w:pStyle w:val="ListParagraph"/>
        <w:numPr>
          <w:ilvl w:val="0"/>
          <w:numId w:val="2"/>
        </w:numPr>
      </w:pPr>
      <w:r>
        <w:t xml:space="preserve">Shipping is US-only at launch.</w:t>
      </w:r>
    </w:p>
    <w:p>
      <w:pPr>
        <w:pStyle w:val="Heading1"/>
      </w:pPr>
      <w:r>
        <w:t xml:space="preserve">9. Out of Scope (for now)</w:t>
      </w:r>
    </w:p>
    <w:p>
      <w:pPr>
        <w:pStyle w:val="ListParagraph"/>
        <w:numPr>
          <w:ilvl w:val="0"/>
          <w:numId w:val="2"/>
        </w:numPr>
      </w:pPr>
      <w:r>
        <w:t xml:space="preserve">Mobile app</w:t>
      </w:r>
    </w:p>
    <w:p>
      <w:pPr>
        <w:pStyle w:val="ListParagraph"/>
        <w:numPr>
          <w:ilvl w:val="0"/>
          <w:numId w:val="2"/>
        </w:numPr>
      </w:pPr>
      <w:r>
        <w:t xml:space="preserve">Multi-language support</w:t>
      </w:r>
    </w:p>
    <w:p>
      <w:pPr>
        <w:pStyle w:val="ListParagraph"/>
        <w:numPr>
          <w:ilvl w:val="0"/>
          <w:numId w:val="2"/>
        </w:numPr>
      </w:pPr>
      <w:r>
        <w:t xml:space="preserve">Marketplace for third-party sellers</w:t>
      </w:r>
    </w:p>
    <w:p>
      <w:pPr>
        <w:pStyle w:val="ListParagraph"/>
        <w:numPr>
          <w:ilvl w:val="0"/>
          <w:numId w:val="2"/>
        </w:numPr>
      </w:pPr>
      <w:r>
        <w:t xml:space="preserve">Loyalty/points program</w:t>
      </w:r>
    </w:p>
    <w:p>
      <w:pPr>
        <w:pStyle w:val="Heading1"/>
      </w:pPr>
      <w:r>
        <w:t xml:space="preserve">10. Deliverables</w:t>
      </w:r>
    </w:p>
    <w:p>
      <w:pPr>
        <w:pStyle w:val="ListParagraph"/>
        <w:numPr>
          <w:ilvl w:val="0"/>
          <w:numId w:val="2"/>
        </w:numPr>
      </w:pPr>
      <w:r>
        <w:t xml:space="preserve">Sitemap and user flows</w:t>
      </w:r>
    </w:p>
    <w:p>
      <w:pPr>
        <w:pStyle w:val="ListParagraph"/>
        <w:numPr>
          <w:ilvl w:val="0"/>
          <w:numId w:val="2"/>
        </w:numPr>
      </w:pPr>
      <w:r>
        <w:t xml:space="preserve">Wireframes and high-fidelity designs (mobile first)</w:t>
      </w:r>
    </w:p>
    <w:p>
      <w:pPr>
        <w:pStyle w:val="ListParagraph"/>
        <w:numPr>
          <w:ilvl w:val="0"/>
          <w:numId w:val="2"/>
        </w:numPr>
      </w:pPr>
      <w:r>
        <w:t xml:space="preserve">Fully built, tested site</w:t>
      </w:r>
    </w:p>
    <w:p>
      <w:pPr>
        <w:pStyle w:val="ListParagraph"/>
        <w:numPr>
          <w:ilvl w:val="0"/>
          <w:numId w:val="2"/>
        </w:numPr>
      </w:pPr>
      <w:r>
        <w:t xml:space="preserve">Subscriber data migration</w:t>
      </w:r>
    </w:p>
    <w:p>
      <w:pPr>
        <w:pStyle w:val="ListParagraph"/>
        <w:numPr>
          <w:ilvl w:val="0"/>
          <w:numId w:val="2"/>
        </w:numPr>
      </w:pPr>
      <w:r>
        <w:t xml:space="preserve">Staff training session and short documentation</w:t>
      </w:r>
    </w:p>
    <w:p>
      <w:pPr>
        <w:pStyle w:val="ListParagraph"/>
        <w:numPr>
          <w:ilvl w:val="0"/>
          <w:numId w:val="2"/>
        </w:numPr>
      </w:pPr>
      <w:r>
        <w:t xml:space="preserve">30 days of post-launch support</w:t>
      </w:r>
    </w:p>
    <w:p>
      <w:pPr>
        <w:pStyle w:val="Heading1"/>
      </w:pPr>
      <w:r>
        <w:t xml:space="preserve">11. Open Questions for the Team</w:t>
      </w:r>
    </w:p>
    <w:p>
      <w:pPr>
        <w:pStyle w:val="ListParagraph"/>
        <w:numPr>
          <w:ilvl w:val="0"/>
          <w:numId w:val="2"/>
        </w:numPr>
      </w:pPr>
      <w:r>
        <w:t xml:space="preserve">Would you recommend a headless setup or an established platform like Shopify with a subscription app? Please justify your choice.</w:t>
      </w:r>
    </w:p>
    <w:p>
      <w:pPr>
        <w:pStyle w:val="ListParagraph"/>
        <w:numPr>
          <w:ilvl w:val="0"/>
          <w:numId w:val="2"/>
        </w:numPr>
      </w:pPr>
      <w:r>
        <w:t xml:space="preserve">Is the plant quiz worth building for launch, or should it come in a second phase?</w:t>
      </w:r>
    </w:p>
    <w:p>
      <w:pPr>
        <w:pStyle w:val="ListParagraph"/>
        <w:numPr>
          <w:ilvl w:val="0"/>
          <w:numId w:val="2"/>
        </w:numPr>
      </w:pPr>
      <w:r>
        <w:t xml:space="preserve">What's the biggest risk to our timeline?</w:t>
      </w:r>
    </w:p>
    <w:p>
      <w:pPr>
        <w:pBdr>
          <w:top w:val="single" w:color="C0603A" w:sz="6" w:space="8"/>
        </w:pBdr>
        <w:spacing w:before="300"/>
      </w:pPr>
      <w:r>
        <w:rPr>
          <w:b/>
          <w:bCs/>
        </w:rPr>
        <w:t xml:space="preserve">Proposal due: </w:t>
      </w:r>
      <w:r>
        <w:t xml:space="preserve">Two weeks from receipt. Please include your approach, team, timeline, and a line-item estimate.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Calibri" w:cs="Calibri" w:eastAsia="Calibri" w:hAnsi="Calibri"/>
      <w:b/>
      <w:bCs/>
      <w:color w:val="2F5D5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libri" w:cs="Calibri" w:eastAsia="Calibri" w:hAnsi="Calibri"/>
      <w:b/>
      <w:bCs/>
      <w:color w:val="C0603A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2026-10-04T01:52:05.167Z</dcterms:created>
  <dcterms:modified xsi:type="dcterms:W3CDTF">2026-10-04T01:52:05.177Z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